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0C" w:rsidRDefault="00E96E0C" w:rsidP="00C0712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Информация об участии сборной команды района в областном летнем спортивно-культурном празднике </w:t>
      </w:r>
    </w:p>
    <w:p w:rsidR="00E96E0C" w:rsidRDefault="00E96E0C" w:rsidP="00C07128">
      <w:pPr>
        <w:jc w:val="center"/>
        <w:rPr>
          <w:sz w:val="32"/>
          <w:szCs w:val="32"/>
        </w:rPr>
      </w:pPr>
      <w:r>
        <w:rPr>
          <w:sz w:val="32"/>
          <w:szCs w:val="32"/>
        </w:rPr>
        <w:t>«Королева Спорта – Тара 2024».</w:t>
      </w:r>
    </w:p>
    <w:p w:rsidR="00E96E0C" w:rsidRDefault="00E96E0C" w:rsidP="00C07128">
      <w:pPr>
        <w:jc w:val="center"/>
        <w:rPr>
          <w:sz w:val="32"/>
          <w:szCs w:val="32"/>
        </w:rPr>
      </w:pPr>
    </w:p>
    <w:p w:rsidR="00E96E0C" w:rsidRDefault="00E96E0C" w:rsidP="00106A7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54 областной сельский летний спортивно-культурный праздник «Королева спорта – Тара – 2024» проводился в соответствии с календарным планом физкультурных мероприятий и спортивных мероприятий Омской области на 2023-2024 год. </w:t>
      </w:r>
    </w:p>
    <w:p w:rsidR="00E96E0C" w:rsidRDefault="00E96E0C" w:rsidP="00106A7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С целью подготовки к областной Королеве Спорта были проведены районные соревнования по летним видам, в том числе проведен 43-й районный спортивно-культурный праздник «Королева Спорта – Ситниково 2024». Принятли участие в тренировочных районных турнирах по волейболу, футболу, гиревому спорту, легкой атлетике, военно-прикладному многоборью, полиатлону и другим видам. </w:t>
      </w:r>
    </w:p>
    <w:p w:rsidR="00E96E0C" w:rsidRDefault="00E96E0C" w:rsidP="00106A7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На областной спартакиаде Нижнеомский район был представлен 16-ю видами спорта, из которых 12 видов вошли в зачет областного праздника, всего в программе областного праздника 24 вида спорта и областная спартакиада школьников.</w:t>
      </w:r>
    </w:p>
    <w:p w:rsidR="00E96E0C" w:rsidRDefault="00E96E0C" w:rsidP="00106A73">
      <w:pPr>
        <w:ind w:firstLine="708"/>
        <w:jc w:val="both"/>
      </w:pPr>
      <w:r>
        <w:rPr>
          <w:sz w:val="32"/>
          <w:szCs w:val="32"/>
        </w:rPr>
        <w:t xml:space="preserve">Зональные соревнования в зачет областной королевы спорта прошли по 10 видам (шахматы (18/20,5), ВПМ (5/3), волейбол Ж (15,5/26), футбол (15/14) в этом году наша команда вышла из второй группы. В футболе сложилась не простая ситуация зональные соревнования проходили в 3 тура, 1 тур Павлоградка – Нижняя Омка 4:1, Нижняя Омка – Русская Поляна 2:2 ничья, Калачинск – Нижняя Омка 6:1 проиграли, у нас состоялся второй тур, он прошел на стадионе Ткача,  наша команда сыграла две игры: 1 день 2я игра Нижняя Омка – Марьяновка 2:2 ничья; 2 день 2я игра Нижняя Омка – Любино 3:1 в пользу Нижней Омки, сыграв в третьем туре Тюкалинск – Нижняя Омка 2:2, Тара – Нижняя Омка 1:2, наша команда набрала 6 очков наравне с командой Любино. Разница очей Любино 12/20 минус 8, Нижняя Омка 12/19 минус 7 по зональных игр </w:t>
      </w:r>
      <w:r>
        <w:t>В случае равенства очков у двух и более команд, победитель определяется: • по наибольшему количеству побед в турнире; • по результатам игр между собой: - количество очков; - количество побед; - лучшая разность забитых и пропущенных мячей; - количество забитых мячей; • по лучшей разности мячей во всех матчах; • по большему количеству забитых мячей в турнире; • по наименьшему количеству предупреждений: - желтая карточка – 1 очко; - красная карточка – 3 очка. • по жребию</w:t>
      </w:r>
    </w:p>
    <w:p w:rsidR="00E96E0C" w:rsidRDefault="00E96E0C" w:rsidP="00106A7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13 место, стрельба (13/15), спортивная семья (10/9) участвовала семья Фроловых из Антоновки , тяжелая атлетика (4 место) (4/3), гиревой спорт (9 место) (9/10), второй раз выступали в лапте заняв (13 место) (13/10,5) получилась накладка в этот день проводились игры по футболу 2й группы. Полиатлон (15/14). Второй раз выступали в городошном спорте, в 2023году заняли 18 место, в этом году стали 12,5. </w:t>
      </w:r>
    </w:p>
    <w:p w:rsidR="00E96E0C" w:rsidRDefault="00E96E0C" w:rsidP="00AD2B38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С 10 по 14 июля 2024 года в Таре прошел 54 областной сельский спортивно-культурного праздник «Королева Спорта – Тара 2024», команда района выступала в трех видах спорта.</w:t>
      </w:r>
    </w:p>
    <w:p w:rsidR="00E96E0C" w:rsidRDefault="00E96E0C" w:rsidP="00106A7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Мотокросс (8/10), гиревой  спорт (9/10) и легкая атлетика (5/6).</w:t>
      </w:r>
    </w:p>
    <w:p w:rsidR="00E96E0C" w:rsidRDefault="00E96E0C" w:rsidP="00106A7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Ожидаемо хороший результат был показан легкоатлетами. 5 место в общем зачете из 32 районов.</w:t>
      </w:r>
    </w:p>
    <w:p w:rsidR="00E96E0C" w:rsidRDefault="00E96E0C" w:rsidP="00106A73">
      <w:pPr>
        <w:jc w:val="both"/>
        <w:rPr>
          <w:sz w:val="32"/>
          <w:szCs w:val="32"/>
        </w:rPr>
      </w:pPr>
    </w:p>
    <w:p w:rsidR="00E96E0C" w:rsidRDefault="00E96E0C" w:rsidP="00106A7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самом престижном виде легкой атлетике эстафете 4х400 1 место заняла мужская эстафетная команда в составе Кауц Андрея, Работницкого Александра, Момзиков Алексей и Аверкина Вячеслава. Женская эстафетная команда заняла 4 место </w:t>
      </w:r>
      <w:r w:rsidRPr="00A8080F">
        <w:rPr>
          <w:sz w:val="32"/>
          <w:szCs w:val="32"/>
        </w:rPr>
        <w:t>4</w:t>
      </w:r>
      <w:r>
        <w:rPr>
          <w:sz w:val="32"/>
          <w:szCs w:val="32"/>
        </w:rPr>
        <w:t>х100, состав команды Левашова Дарья, Дулина Алина, Корзун Дарья и Куцова Ксения.</w:t>
      </w:r>
    </w:p>
    <w:p w:rsidR="00E96E0C" w:rsidRDefault="00E96E0C" w:rsidP="00106A7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3 места в беге на дистанции 1500 метров и на 800 метров занял 2 место Работницкий Александр, 4 место на дистанции 1500 метров занял Кауц Андрей. </w:t>
      </w:r>
    </w:p>
    <w:p w:rsidR="00E96E0C" w:rsidRDefault="00E96E0C" w:rsidP="00106A73">
      <w:pPr>
        <w:jc w:val="both"/>
        <w:rPr>
          <w:sz w:val="32"/>
          <w:szCs w:val="32"/>
        </w:rPr>
      </w:pPr>
      <w:r>
        <w:rPr>
          <w:sz w:val="32"/>
          <w:szCs w:val="32"/>
        </w:rPr>
        <w:t>Куцова Ксения на дистанции 400 метров заняла 4 место из 57 и на дистанции 200 метров заняла 5 место из 42 это самые многочисленные забеги, она участвовала третий раз на таких масштабных взрослых соревнованиях и скаждым годом ее результат улучшается.</w:t>
      </w:r>
    </w:p>
    <w:p w:rsidR="00E96E0C" w:rsidRDefault="00E96E0C" w:rsidP="00106A73">
      <w:pPr>
        <w:jc w:val="both"/>
        <w:rPr>
          <w:sz w:val="32"/>
          <w:szCs w:val="32"/>
        </w:rPr>
      </w:pPr>
      <w:r w:rsidRPr="00C82E05">
        <w:rPr>
          <w:sz w:val="32"/>
          <w:szCs w:val="32"/>
        </w:rPr>
        <w:t xml:space="preserve">Корзун Дарья показала </w:t>
      </w:r>
      <w:r>
        <w:rPr>
          <w:sz w:val="32"/>
          <w:szCs w:val="32"/>
        </w:rPr>
        <w:t>2</w:t>
      </w:r>
      <w:r w:rsidRPr="00C82E05">
        <w:rPr>
          <w:sz w:val="32"/>
          <w:szCs w:val="32"/>
        </w:rPr>
        <w:t xml:space="preserve"> </w:t>
      </w:r>
      <w:r>
        <w:rPr>
          <w:sz w:val="32"/>
          <w:szCs w:val="32"/>
        </w:rPr>
        <w:t>результат на дистанции 2</w:t>
      </w:r>
      <w:r w:rsidRPr="00C82E05">
        <w:rPr>
          <w:sz w:val="32"/>
          <w:szCs w:val="32"/>
        </w:rPr>
        <w:t>00 метров</w:t>
      </w:r>
      <w:r>
        <w:rPr>
          <w:sz w:val="32"/>
          <w:szCs w:val="32"/>
        </w:rPr>
        <w:t xml:space="preserve">. </w:t>
      </w:r>
    </w:p>
    <w:p w:rsidR="00E96E0C" w:rsidRPr="00C82E05" w:rsidRDefault="00E96E0C" w:rsidP="00106A73">
      <w:pPr>
        <w:jc w:val="both"/>
        <w:rPr>
          <w:sz w:val="32"/>
          <w:szCs w:val="32"/>
        </w:rPr>
      </w:pPr>
      <w:r>
        <w:rPr>
          <w:sz w:val="32"/>
          <w:szCs w:val="32"/>
        </w:rPr>
        <w:t>Аверкин Вячеслав на областном празднике: 2 место на дистанции 400м.</w:t>
      </w:r>
    </w:p>
    <w:p w:rsidR="00E96E0C" w:rsidRDefault="00E96E0C" w:rsidP="00106A73">
      <w:pPr>
        <w:jc w:val="both"/>
        <w:rPr>
          <w:sz w:val="32"/>
          <w:szCs w:val="32"/>
        </w:rPr>
      </w:pPr>
      <w:r>
        <w:rPr>
          <w:sz w:val="32"/>
          <w:szCs w:val="32"/>
        </w:rPr>
        <w:t>Над подготовкой команды плодотворно работал тренер Трейзе Александр Александрович, его труды не прошли даром 5/6 место из 32 районов.</w:t>
      </w:r>
    </w:p>
    <w:p w:rsidR="00E96E0C" w:rsidRDefault="00E96E0C" w:rsidP="00106A73">
      <w:pPr>
        <w:jc w:val="both"/>
        <w:rPr>
          <w:sz w:val="32"/>
          <w:szCs w:val="32"/>
        </w:rPr>
      </w:pPr>
    </w:p>
    <w:p w:rsidR="00E96E0C" w:rsidRDefault="00E96E0C" w:rsidP="00106A7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Тренер по лыжным гонкам Перышкина Светлана Ивановна закрывала своими воспитанниками такие виды как ВПМ (5/3), пулевая стрельба (13/15) и полиатлон (15/14). Станчас Вячеслав в ВПМ в личном зачете занял 1 место. </w:t>
      </w:r>
    </w:p>
    <w:p w:rsidR="00E96E0C" w:rsidRDefault="00E96E0C" w:rsidP="00106A7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остальных видах – стабильность. </w:t>
      </w:r>
    </w:p>
    <w:p w:rsidR="00E96E0C" w:rsidRDefault="00E96E0C" w:rsidP="00106A7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Воспитанники Александра Васильевича Батырева, в гиревом спорте  заняли 9 место улучшив результат на одну позицию, среди женщин в весовой категории до 58 кг. кандидат в мастера спорта Пинчук Елена заняла 1 место, мастер спорта России Климов Алексей занял 1 место, Мозжерин Константин занял 3 место. Командное место определяется по всем участникам а их в этом виде 6 и выступление каждого идет в зачет по очкам.  Разница с чемпионами составила 41 очко  .   </w:t>
      </w:r>
    </w:p>
    <w:p w:rsidR="00E96E0C" w:rsidRDefault="00E96E0C" w:rsidP="00106A7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тяжелой атлетике из 15 команд заняли 4 место. В команде выступали: Васильев Антон – 2 место, Антипин Евгений 3 место, Белавский Вячеслав 2 место.   </w:t>
      </w:r>
    </w:p>
    <w:p w:rsidR="00E96E0C" w:rsidRDefault="00E96E0C" w:rsidP="00106A7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  <w:t xml:space="preserve">В соревнованиях среди спортивных семей на 10м месте. В районных соревнованиях семья Фроловых заняла 2 место. </w:t>
      </w:r>
    </w:p>
    <w:p w:rsidR="00E96E0C" w:rsidRDefault="00E96E0C" w:rsidP="00106A7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Отсутствие штатных тренеров в игровых видах приводит к недостаточной готовности команд и невысоким результатам. Нет сыгранности команд, нет командного сплочения, нет тренеров не только у сборной района, так же нет штатного тренера и у школьников, отсюда нет пополнения молодых спортсменов в сборную,</w:t>
      </w:r>
      <w:bookmarkStart w:id="0" w:name="_GoBack"/>
      <w:bookmarkEnd w:id="0"/>
      <w:r>
        <w:rPr>
          <w:sz w:val="32"/>
          <w:szCs w:val="32"/>
        </w:rPr>
        <w:t xml:space="preserve"> результат волейбола мужчины не выступали и женщины 15,5/26место. В игровых видах спорта с каждым годом остается одна и та же проблема трудно собрать спортсменов. Подводя итог наша команда набрала 115,5 очков и заняла 19 общекомандное место, на четыре места выше по сравнению с прошлым годом.</w:t>
      </w:r>
    </w:p>
    <w:p w:rsidR="00E96E0C" w:rsidRDefault="00E96E0C" w:rsidP="00106A7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Спартакиада школьников является обязательным видом спорта в королеве, она проходила согласно положению Обл. ДЮСШОР. Наша команда приняла участие в 9 видах спорта (тяжелая атлетика 6/5 из 18, гиривой спорт 6/12 из 17, ГТО 2/18 из 23 Куцева Ксения – заняла 1 место в своей возрастной категории, Игнашин Сергей – 6 место, Саган Дмитрий 6 место, Корзун Дарья – 12 место,  волейбол (м) 14 из 27, волейбол девушки не участвовали, мини-футбол 19/23, из 28, легкая атлетика 7 место из 31 района, Усть-Ишимский район не принимал участие.  Набрав 42 очка команда школьников заняла 6 место/19. в 2012, 2019 наша команда была 9, 26 лет назад мы были 2. Шестого места еще не было.</w:t>
      </w:r>
    </w:p>
    <w:p w:rsidR="00E96E0C" w:rsidRDefault="00E96E0C" w:rsidP="00106A7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настоящее время всего три тренера способны готовить конкурентоспособных спортсменов областного уровня (Трейзе А.А. Батырев А.В. Перышкина С.И.). </w:t>
      </w:r>
    </w:p>
    <w:p w:rsidR="00E96E0C" w:rsidRDefault="00E96E0C" w:rsidP="00106A7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E96E0C" w:rsidRDefault="00E96E0C" w:rsidP="00106A7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Одной из главных проблем настоящего времени стоит вопрос с привлечением на работу грамотных квалифицированных кадров. На сегодняшний момент ситуация в сфере спорта очень проблематична это связано не только с отсутствием тренеров но и нехваткой спортсменов. Не каждый тренер приедет в наш район на минимальную зарплату, а чтобы добиться результатов, надо приложить немало усилий, чтобы спортсмены приносили медали в копилку районной команды. И не каждый ребенок пойдет заниматься по спортивной программе в секцию, где добьется результата и задержится в спорте продолжая выступать и защищать честь района. Очень трудно удержать спортсмена в городе, когда он поступает в учебные заведения, где не хватает времени и денежных средств, чтобы ездить на тренировки из одного конца города в другой. Но, несмотря на множество проблем, наши спортсмены продолжают участвовать и добиваться результатов на соревнованиях.</w:t>
      </w:r>
    </w:p>
    <w:p w:rsidR="00E96E0C" w:rsidRDefault="00E96E0C" w:rsidP="00106A7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</w:t>
      </w:r>
    </w:p>
    <w:p w:rsidR="00E96E0C" w:rsidRDefault="00E96E0C" w:rsidP="00106A73">
      <w:pPr>
        <w:jc w:val="both"/>
        <w:rPr>
          <w:sz w:val="32"/>
          <w:szCs w:val="32"/>
        </w:rPr>
      </w:pPr>
    </w:p>
    <w:p w:rsidR="00E96E0C" w:rsidRDefault="00E96E0C" w:rsidP="00106A7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Директор </w:t>
      </w:r>
    </w:p>
    <w:p w:rsidR="00E96E0C" w:rsidRDefault="00E96E0C" w:rsidP="00106A73">
      <w:pPr>
        <w:jc w:val="both"/>
        <w:rPr>
          <w:sz w:val="32"/>
          <w:szCs w:val="32"/>
        </w:rPr>
      </w:pPr>
      <w:r>
        <w:rPr>
          <w:sz w:val="32"/>
          <w:szCs w:val="32"/>
        </w:rPr>
        <w:t>МКУ «СКК имени В.Т. Ткача»                                   Г.В. Гулида</w:t>
      </w:r>
    </w:p>
    <w:p w:rsidR="00E96E0C" w:rsidRDefault="00E96E0C" w:rsidP="00106A73">
      <w:pPr>
        <w:rPr>
          <w:sz w:val="32"/>
          <w:szCs w:val="32"/>
        </w:rPr>
      </w:pPr>
    </w:p>
    <w:p w:rsidR="00E96E0C" w:rsidRDefault="00E96E0C" w:rsidP="00106A73">
      <w:pPr>
        <w:ind w:firstLine="708"/>
        <w:jc w:val="both"/>
      </w:pPr>
    </w:p>
    <w:p w:rsidR="00E96E0C" w:rsidRDefault="00E96E0C" w:rsidP="00106A73">
      <w:pPr>
        <w:ind w:firstLine="708"/>
        <w:jc w:val="both"/>
      </w:pPr>
    </w:p>
    <w:p w:rsidR="00E96E0C" w:rsidRDefault="00E96E0C" w:rsidP="00106A73">
      <w:pPr>
        <w:ind w:firstLine="708"/>
        <w:jc w:val="both"/>
      </w:pPr>
    </w:p>
    <w:p w:rsidR="00E96E0C" w:rsidRDefault="00E96E0C" w:rsidP="00106A73">
      <w:pPr>
        <w:ind w:firstLine="708"/>
        <w:jc w:val="both"/>
      </w:pPr>
    </w:p>
    <w:p w:rsidR="00E96E0C" w:rsidRDefault="00E96E0C" w:rsidP="00106A73">
      <w:pPr>
        <w:ind w:firstLine="708"/>
        <w:jc w:val="both"/>
      </w:pPr>
    </w:p>
    <w:p w:rsidR="00E96E0C" w:rsidRDefault="00E96E0C" w:rsidP="00106A73">
      <w:pPr>
        <w:ind w:firstLine="708"/>
        <w:jc w:val="both"/>
      </w:pPr>
    </w:p>
    <w:p w:rsidR="00E96E0C" w:rsidRDefault="00E96E0C" w:rsidP="00106A73">
      <w:pPr>
        <w:ind w:firstLine="708"/>
        <w:jc w:val="both"/>
      </w:pPr>
    </w:p>
    <w:p w:rsidR="00E96E0C" w:rsidRDefault="00E96E0C" w:rsidP="00106A73">
      <w:pPr>
        <w:ind w:firstLine="708"/>
        <w:jc w:val="both"/>
      </w:pPr>
    </w:p>
    <w:p w:rsidR="00E96E0C" w:rsidRDefault="00E96E0C" w:rsidP="00106A73">
      <w:pPr>
        <w:ind w:firstLine="708"/>
        <w:jc w:val="both"/>
      </w:pPr>
    </w:p>
    <w:p w:rsidR="00E96E0C" w:rsidRDefault="00E96E0C" w:rsidP="00106A73">
      <w:pPr>
        <w:ind w:firstLine="708"/>
        <w:jc w:val="both"/>
      </w:pPr>
    </w:p>
    <w:sectPr w:rsidR="00E96E0C" w:rsidSect="00A16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7128"/>
    <w:rsid w:val="0003380D"/>
    <w:rsid w:val="000679DE"/>
    <w:rsid w:val="00094710"/>
    <w:rsid w:val="000B2F6C"/>
    <w:rsid w:val="000C20CD"/>
    <w:rsid w:val="00106A73"/>
    <w:rsid w:val="00107ECD"/>
    <w:rsid w:val="00154129"/>
    <w:rsid w:val="0015665A"/>
    <w:rsid w:val="001B428E"/>
    <w:rsid w:val="001B6321"/>
    <w:rsid w:val="001E446B"/>
    <w:rsid w:val="0028307C"/>
    <w:rsid w:val="002C06C0"/>
    <w:rsid w:val="00332FA1"/>
    <w:rsid w:val="003379F4"/>
    <w:rsid w:val="0034367B"/>
    <w:rsid w:val="00381455"/>
    <w:rsid w:val="003A0EAF"/>
    <w:rsid w:val="00443FE6"/>
    <w:rsid w:val="004478A0"/>
    <w:rsid w:val="0047660A"/>
    <w:rsid w:val="00497289"/>
    <w:rsid w:val="00512B23"/>
    <w:rsid w:val="00545988"/>
    <w:rsid w:val="0057709B"/>
    <w:rsid w:val="005A61F7"/>
    <w:rsid w:val="00607168"/>
    <w:rsid w:val="006270E1"/>
    <w:rsid w:val="00660C9A"/>
    <w:rsid w:val="006A6B4B"/>
    <w:rsid w:val="00731A84"/>
    <w:rsid w:val="00735DAA"/>
    <w:rsid w:val="007518C4"/>
    <w:rsid w:val="007B2AB1"/>
    <w:rsid w:val="007B3782"/>
    <w:rsid w:val="007B6CD4"/>
    <w:rsid w:val="007E5289"/>
    <w:rsid w:val="007E53F6"/>
    <w:rsid w:val="007E6A8A"/>
    <w:rsid w:val="007F25ED"/>
    <w:rsid w:val="007F5CD1"/>
    <w:rsid w:val="008067A7"/>
    <w:rsid w:val="00852882"/>
    <w:rsid w:val="008D28FC"/>
    <w:rsid w:val="00905E8A"/>
    <w:rsid w:val="00942055"/>
    <w:rsid w:val="00974EA1"/>
    <w:rsid w:val="00977605"/>
    <w:rsid w:val="009954CC"/>
    <w:rsid w:val="009B6D9F"/>
    <w:rsid w:val="00A167D3"/>
    <w:rsid w:val="00A440B3"/>
    <w:rsid w:val="00A8080F"/>
    <w:rsid w:val="00AC26EB"/>
    <w:rsid w:val="00AD2B38"/>
    <w:rsid w:val="00BF1C9C"/>
    <w:rsid w:val="00C07128"/>
    <w:rsid w:val="00C54952"/>
    <w:rsid w:val="00C82E05"/>
    <w:rsid w:val="00CA3216"/>
    <w:rsid w:val="00D67C79"/>
    <w:rsid w:val="00D76D33"/>
    <w:rsid w:val="00E21650"/>
    <w:rsid w:val="00E3429B"/>
    <w:rsid w:val="00E54F30"/>
    <w:rsid w:val="00E60BD1"/>
    <w:rsid w:val="00E74CF0"/>
    <w:rsid w:val="00E96E0C"/>
    <w:rsid w:val="00F8080F"/>
    <w:rsid w:val="00FE601D"/>
    <w:rsid w:val="00FF1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12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57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9216</TotalTime>
  <Pages>4</Pages>
  <Words>1091</Words>
  <Characters>6222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2024-08-20T04:25:00Z</cp:lastPrinted>
  <dcterms:created xsi:type="dcterms:W3CDTF">2022-08-18T10:26:00Z</dcterms:created>
  <dcterms:modified xsi:type="dcterms:W3CDTF">2024-08-20T08:39:00Z</dcterms:modified>
</cp:coreProperties>
</file>