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532" w:rsidRDefault="004B6DC4">
      <w:pPr>
        <w:jc w:val="center"/>
        <w:rPr>
          <w:b/>
          <w:bCs/>
          <w:sz w:val="32"/>
          <w:szCs w:val="32"/>
        </w:rPr>
      </w:pPr>
      <w:r>
        <w:rPr>
          <w:b/>
          <w:bCs/>
          <w:sz w:val="32"/>
          <w:szCs w:val="32"/>
        </w:rPr>
        <w:t>Совет</w:t>
      </w:r>
    </w:p>
    <w:p w:rsidR="005C3841" w:rsidRDefault="005C3841">
      <w:pPr>
        <w:jc w:val="center"/>
        <w:rPr>
          <w:b/>
          <w:bCs/>
          <w:sz w:val="32"/>
          <w:szCs w:val="32"/>
        </w:rPr>
      </w:pPr>
      <w:r>
        <w:rPr>
          <w:b/>
          <w:bCs/>
          <w:sz w:val="32"/>
          <w:szCs w:val="32"/>
        </w:rPr>
        <w:t>Нижнеомского сельского поселения</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3B5429">
        <w:rPr>
          <w:bCs/>
        </w:rPr>
        <w:t>(</w:t>
      </w:r>
      <w:r w:rsidR="00124ED7" w:rsidRPr="003B5429">
        <w:rPr>
          <w:bCs/>
        </w:rPr>
        <w:t>тр</w:t>
      </w:r>
      <w:r w:rsidR="003B5429">
        <w:rPr>
          <w:bCs/>
        </w:rPr>
        <w:t>идцатая</w:t>
      </w:r>
      <w:r w:rsidR="00124ED7" w:rsidRPr="003B5429">
        <w:rPr>
          <w:bCs/>
        </w:rPr>
        <w:t xml:space="preserve"> </w:t>
      </w:r>
      <w:r w:rsidRPr="003B5429">
        <w:rPr>
          <w:bCs/>
        </w:rPr>
        <w:t xml:space="preserve">сессия </w:t>
      </w:r>
      <w:r w:rsidR="003B5429">
        <w:rPr>
          <w:bCs/>
        </w:rPr>
        <w:t>четвертого</w:t>
      </w:r>
      <w:r w:rsidRPr="003B5429">
        <w:rPr>
          <w:bCs/>
        </w:rPr>
        <w:t xml:space="preserve">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520C50" w:rsidRDefault="00BF44D6" w:rsidP="00520C50">
      <w:pPr>
        <w:rPr>
          <w:color w:val="auto"/>
          <w:sz w:val="28"/>
          <w:szCs w:val="28"/>
        </w:rPr>
      </w:pPr>
      <w:r w:rsidRPr="00BF44D6">
        <w:rPr>
          <w:color w:val="auto"/>
        </w:rPr>
        <w:pict>
          <v:line id="_x0000_s1026" style="position:absolute;z-index:251658240" from="-6.1pt,.3pt" to="461.9pt,.3pt" o:allowincell="f" strokeweight="3pt"/>
        </w:pict>
      </w:r>
    </w:p>
    <w:p w:rsidR="00255F5F" w:rsidRPr="00255F5F" w:rsidRDefault="00255F5F" w:rsidP="00520C50">
      <w:pPr>
        <w:rPr>
          <w:color w:val="auto"/>
          <w:sz w:val="28"/>
          <w:szCs w:val="28"/>
        </w:rPr>
      </w:pPr>
      <w:r w:rsidRPr="00255F5F">
        <w:rPr>
          <w:color w:val="auto"/>
          <w:sz w:val="28"/>
          <w:szCs w:val="28"/>
        </w:rPr>
        <w:t>от   «</w:t>
      </w:r>
      <w:r w:rsidR="003B5429">
        <w:rPr>
          <w:color w:val="auto"/>
          <w:sz w:val="28"/>
          <w:szCs w:val="28"/>
        </w:rPr>
        <w:t xml:space="preserve">19 </w:t>
      </w:r>
      <w:r w:rsidRPr="00255F5F">
        <w:rPr>
          <w:color w:val="auto"/>
          <w:sz w:val="28"/>
          <w:szCs w:val="28"/>
        </w:rPr>
        <w:t>»</w:t>
      </w:r>
      <w:r>
        <w:rPr>
          <w:color w:val="auto"/>
          <w:sz w:val="28"/>
          <w:szCs w:val="28"/>
        </w:rPr>
        <w:t xml:space="preserve">   </w:t>
      </w:r>
      <w:r w:rsidR="00574C0E">
        <w:rPr>
          <w:color w:val="auto"/>
          <w:sz w:val="28"/>
          <w:szCs w:val="28"/>
        </w:rPr>
        <w:t>ноября</w:t>
      </w:r>
      <w:r w:rsidRPr="00255F5F">
        <w:rPr>
          <w:color w:val="auto"/>
          <w:sz w:val="28"/>
          <w:szCs w:val="28"/>
        </w:rPr>
        <w:t xml:space="preserve">  20</w:t>
      </w:r>
      <w:r>
        <w:rPr>
          <w:color w:val="auto"/>
          <w:sz w:val="28"/>
          <w:szCs w:val="28"/>
        </w:rPr>
        <w:t>2</w:t>
      </w:r>
      <w:r w:rsidR="0049767C">
        <w:rPr>
          <w:color w:val="auto"/>
          <w:sz w:val="28"/>
          <w:szCs w:val="28"/>
        </w:rPr>
        <w:t xml:space="preserve">4 </w:t>
      </w:r>
      <w:r w:rsidRPr="00255F5F">
        <w:rPr>
          <w:color w:val="auto"/>
          <w:sz w:val="28"/>
          <w:szCs w:val="28"/>
        </w:rPr>
        <w:t xml:space="preserve">года                                                     </w:t>
      </w:r>
      <w:r w:rsidR="003B5429">
        <w:rPr>
          <w:color w:val="auto"/>
          <w:sz w:val="28"/>
          <w:szCs w:val="28"/>
        </w:rPr>
        <w:t xml:space="preserve">               </w:t>
      </w:r>
      <w:r w:rsidRPr="00255F5F">
        <w:rPr>
          <w:color w:val="auto"/>
          <w:sz w:val="28"/>
          <w:szCs w:val="28"/>
        </w:rPr>
        <w:t xml:space="preserve"> № </w:t>
      </w:r>
      <w:r w:rsidR="003B5429">
        <w:rPr>
          <w:color w:val="auto"/>
          <w:sz w:val="28"/>
          <w:szCs w:val="28"/>
        </w:rPr>
        <w:t>16</w:t>
      </w:r>
    </w:p>
    <w:p w:rsidR="00BB4532" w:rsidRDefault="00BB4532">
      <w:pPr>
        <w:pStyle w:val="ConsTitle"/>
        <w:widowControl/>
        <w:ind w:right="0"/>
        <w:jc w:val="center"/>
        <w:rPr>
          <w:rFonts w:ascii="Times New Roman" w:hAnsi="Times New Roman"/>
          <w:sz w:val="28"/>
          <w:szCs w:val="28"/>
        </w:rPr>
      </w:pPr>
    </w:p>
    <w:p w:rsidR="00BB4532" w:rsidRDefault="004B6DC4">
      <w:pPr>
        <w:jc w:val="center"/>
        <w:rPr>
          <w:sz w:val="28"/>
          <w:szCs w:val="28"/>
        </w:rPr>
      </w:pPr>
      <w:r>
        <w:rPr>
          <w:sz w:val="28"/>
          <w:szCs w:val="28"/>
        </w:rPr>
        <w:t>с. Нижняя Омка</w:t>
      </w:r>
    </w:p>
    <w:p w:rsidR="00BB4532" w:rsidRDefault="00BB4532">
      <w:pPr>
        <w:jc w:val="center"/>
        <w:rPr>
          <w:b/>
          <w:sz w:val="28"/>
          <w:szCs w:val="28"/>
        </w:rPr>
      </w:pPr>
    </w:p>
    <w:p w:rsidR="00BB4532" w:rsidRDefault="004B6DC4">
      <w:pPr>
        <w:jc w:val="center"/>
        <w:rPr>
          <w:sz w:val="28"/>
          <w:szCs w:val="28"/>
        </w:rPr>
      </w:pPr>
      <w:r w:rsidRPr="00574C0E">
        <w:rPr>
          <w:sz w:val="28"/>
          <w:szCs w:val="28"/>
        </w:rPr>
        <w:t xml:space="preserve">О </w:t>
      </w:r>
      <w:r w:rsidR="00574C0E" w:rsidRPr="00574C0E">
        <w:rPr>
          <w:sz w:val="28"/>
          <w:szCs w:val="28"/>
        </w:rPr>
        <w:t xml:space="preserve">проекте </w:t>
      </w:r>
      <w:r w:rsidRPr="00574C0E">
        <w:rPr>
          <w:sz w:val="28"/>
          <w:szCs w:val="28"/>
        </w:rPr>
        <w:t>бюджет</w:t>
      </w:r>
      <w:r w:rsidR="00574C0E" w:rsidRPr="00574C0E">
        <w:rPr>
          <w:sz w:val="28"/>
          <w:szCs w:val="28"/>
        </w:rPr>
        <w:t>а</w:t>
      </w:r>
      <w:r w:rsidRPr="00574C0E">
        <w:rPr>
          <w:sz w:val="28"/>
          <w:szCs w:val="28"/>
        </w:rPr>
        <w:t xml:space="preserve"> </w:t>
      </w:r>
      <w:r w:rsidR="005C3841" w:rsidRPr="00574C0E">
        <w:rPr>
          <w:sz w:val="28"/>
          <w:szCs w:val="28"/>
        </w:rPr>
        <w:t xml:space="preserve">Нижнеомского сельского поселения </w:t>
      </w:r>
      <w:r w:rsidRPr="00574C0E">
        <w:rPr>
          <w:sz w:val="28"/>
          <w:szCs w:val="28"/>
        </w:rPr>
        <w:t>Нижнеомского муниципального района Омской области на 202</w:t>
      </w:r>
      <w:r w:rsidR="000B6BBC">
        <w:rPr>
          <w:sz w:val="28"/>
          <w:szCs w:val="28"/>
        </w:rPr>
        <w:t>5</w:t>
      </w:r>
      <w:r w:rsidRPr="00574C0E">
        <w:rPr>
          <w:sz w:val="28"/>
          <w:szCs w:val="28"/>
        </w:rPr>
        <w:t xml:space="preserve"> год и на плановый период 202</w:t>
      </w:r>
      <w:r w:rsidR="000B6BBC">
        <w:rPr>
          <w:sz w:val="28"/>
          <w:szCs w:val="28"/>
        </w:rPr>
        <w:t>6</w:t>
      </w:r>
      <w:r w:rsidRPr="00574C0E">
        <w:rPr>
          <w:sz w:val="28"/>
          <w:szCs w:val="28"/>
        </w:rPr>
        <w:t xml:space="preserve"> и 202</w:t>
      </w:r>
      <w:r w:rsidR="000B6BBC">
        <w:rPr>
          <w:sz w:val="28"/>
          <w:szCs w:val="28"/>
        </w:rPr>
        <w:t>7</w:t>
      </w:r>
      <w:r w:rsidRPr="00574C0E">
        <w:rPr>
          <w:sz w:val="28"/>
          <w:szCs w:val="28"/>
        </w:rPr>
        <w:t xml:space="preserve"> годов</w:t>
      </w:r>
    </w:p>
    <w:p w:rsidR="00520C50" w:rsidRDefault="00520C50">
      <w:pPr>
        <w:jc w:val="center"/>
        <w:rPr>
          <w:sz w:val="28"/>
          <w:szCs w:val="28"/>
        </w:rPr>
      </w:pPr>
    </w:p>
    <w:p w:rsidR="00520C50" w:rsidRDefault="00520C50" w:rsidP="00520C50">
      <w:pPr>
        <w:jc w:val="both"/>
        <w:outlineLvl w:val="3"/>
        <w:rPr>
          <w:sz w:val="28"/>
          <w:szCs w:val="28"/>
        </w:rPr>
      </w:pPr>
      <w:r w:rsidRPr="00520C50">
        <w:rPr>
          <w:sz w:val="28"/>
          <w:szCs w:val="28"/>
        </w:rPr>
        <w:t xml:space="preserve">В соответствии 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sz w:val="28"/>
          <w:szCs w:val="28"/>
        </w:rPr>
        <w:t xml:space="preserve">Нижнеомского сельского поселения </w:t>
      </w:r>
      <w:r w:rsidRPr="00520C50">
        <w:rPr>
          <w:sz w:val="28"/>
          <w:szCs w:val="28"/>
        </w:rPr>
        <w:t>Нижнеомского муниципального района, Совет Нижнеомского</w:t>
      </w:r>
      <w:r w:rsidR="003B5429">
        <w:rPr>
          <w:sz w:val="28"/>
          <w:szCs w:val="28"/>
        </w:rPr>
        <w:t xml:space="preserve"> сельского поселения Нижнеомского</w:t>
      </w:r>
      <w:r w:rsidRPr="00520C50">
        <w:rPr>
          <w:sz w:val="28"/>
          <w:szCs w:val="28"/>
        </w:rPr>
        <w:t xml:space="preserve"> муниципального района Омской области</w:t>
      </w:r>
    </w:p>
    <w:p w:rsidR="00520C50" w:rsidRPr="00520C50" w:rsidRDefault="00520C50" w:rsidP="00520C50">
      <w:pPr>
        <w:jc w:val="both"/>
        <w:outlineLvl w:val="3"/>
        <w:rPr>
          <w:sz w:val="28"/>
          <w:szCs w:val="28"/>
        </w:rPr>
      </w:pPr>
    </w:p>
    <w:p w:rsidR="00520C50" w:rsidRPr="00520C50" w:rsidRDefault="00520C50" w:rsidP="00172C1D">
      <w:pPr>
        <w:ind w:firstLine="700"/>
        <w:jc w:val="center"/>
        <w:outlineLvl w:val="3"/>
        <w:rPr>
          <w:sz w:val="28"/>
          <w:szCs w:val="28"/>
        </w:rPr>
      </w:pPr>
      <w:r w:rsidRPr="00520C50">
        <w:rPr>
          <w:sz w:val="28"/>
          <w:szCs w:val="28"/>
        </w:rPr>
        <w:t>РЕШИЛ:</w:t>
      </w:r>
    </w:p>
    <w:p w:rsidR="00520C50" w:rsidRPr="00520C50" w:rsidRDefault="00520C50" w:rsidP="00520C50">
      <w:pPr>
        <w:ind w:firstLine="700"/>
        <w:jc w:val="both"/>
        <w:outlineLvl w:val="3"/>
        <w:rPr>
          <w:sz w:val="28"/>
          <w:szCs w:val="28"/>
        </w:rPr>
      </w:pPr>
    </w:p>
    <w:p w:rsidR="00520C50" w:rsidRPr="00520C50" w:rsidRDefault="00520C50" w:rsidP="000D6D8D">
      <w:pPr>
        <w:ind w:firstLine="567"/>
        <w:jc w:val="both"/>
        <w:outlineLvl w:val="3"/>
        <w:rPr>
          <w:sz w:val="28"/>
          <w:szCs w:val="28"/>
        </w:rPr>
      </w:pPr>
      <w:r w:rsidRPr="00520C50">
        <w:rPr>
          <w:sz w:val="28"/>
          <w:szCs w:val="28"/>
        </w:rPr>
        <w:t xml:space="preserve">1. Проект решения «О бюджете </w:t>
      </w:r>
      <w:r w:rsidR="00172C1D">
        <w:rPr>
          <w:sz w:val="28"/>
          <w:szCs w:val="28"/>
        </w:rPr>
        <w:t xml:space="preserve">Нижнеомского сельского поселения </w:t>
      </w:r>
      <w:r w:rsidRPr="00520C50">
        <w:rPr>
          <w:sz w:val="28"/>
          <w:szCs w:val="28"/>
        </w:rPr>
        <w:t>Нижнеомского муниципального района Омской области на 202</w:t>
      </w:r>
      <w:r w:rsidR="000B6BBC">
        <w:rPr>
          <w:sz w:val="28"/>
          <w:szCs w:val="28"/>
        </w:rPr>
        <w:t>5</w:t>
      </w:r>
      <w:r w:rsidRPr="00520C50">
        <w:rPr>
          <w:sz w:val="28"/>
          <w:szCs w:val="28"/>
        </w:rPr>
        <w:t xml:space="preserve"> год и на плановый период 202</w:t>
      </w:r>
      <w:r w:rsidR="000B6BBC">
        <w:rPr>
          <w:sz w:val="28"/>
          <w:szCs w:val="28"/>
        </w:rPr>
        <w:t>6</w:t>
      </w:r>
      <w:r w:rsidRPr="00520C50">
        <w:rPr>
          <w:sz w:val="28"/>
          <w:szCs w:val="28"/>
        </w:rPr>
        <w:t xml:space="preserve"> и 202</w:t>
      </w:r>
      <w:r w:rsidR="000B6BBC">
        <w:rPr>
          <w:sz w:val="28"/>
          <w:szCs w:val="28"/>
        </w:rPr>
        <w:t>7</w:t>
      </w:r>
      <w:r w:rsidRPr="00520C50">
        <w:rPr>
          <w:sz w:val="28"/>
          <w:szCs w:val="28"/>
        </w:rPr>
        <w:t xml:space="preserve"> годов» принять к рассмотрению (прилагается).</w:t>
      </w:r>
    </w:p>
    <w:p w:rsidR="00520C50" w:rsidRPr="00520C50" w:rsidRDefault="00172C1D" w:rsidP="00172C1D">
      <w:pPr>
        <w:jc w:val="both"/>
        <w:outlineLvl w:val="3"/>
        <w:rPr>
          <w:sz w:val="28"/>
          <w:szCs w:val="28"/>
        </w:rPr>
      </w:pPr>
      <w:r>
        <w:rPr>
          <w:sz w:val="28"/>
          <w:szCs w:val="28"/>
        </w:rPr>
        <w:t xml:space="preserve">        </w:t>
      </w:r>
      <w:r w:rsidR="00520C50" w:rsidRPr="00520C50">
        <w:rPr>
          <w:sz w:val="28"/>
          <w:szCs w:val="28"/>
        </w:rPr>
        <w:t>2. Провести публичные слушания по проекту указанного решения.</w:t>
      </w:r>
    </w:p>
    <w:p w:rsidR="00390718" w:rsidRDefault="00172C1D" w:rsidP="00172C1D">
      <w:pPr>
        <w:jc w:val="both"/>
        <w:outlineLvl w:val="3"/>
        <w:rPr>
          <w:sz w:val="28"/>
          <w:szCs w:val="28"/>
        </w:rPr>
      </w:pPr>
      <w:r>
        <w:rPr>
          <w:sz w:val="28"/>
          <w:szCs w:val="28"/>
        </w:rPr>
        <w:t xml:space="preserve">       </w:t>
      </w:r>
      <w:r w:rsidR="000D6D8D">
        <w:rPr>
          <w:sz w:val="28"/>
          <w:szCs w:val="28"/>
        </w:rPr>
        <w:t xml:space="preserve"> </w:t>
      </w:r>
      <w:r>
        <w:rPr>
          <w:sz w:val="28"/>
          <w:szCs w:val="28"/>
        </w:rPr>
        <w:t xml:space="preserve"> </w:t>
      </w:r>
      <w:r w:rsidR="00520C50" w:rsidRPr="00520C50">
        <w:rPr>
          <w:sz w:val="28"/>
          <w:szCs w:val="28"/>
        </w:rPr>
        <w:t xml:space="preserve">3. Опубликовать проект решения «О бюджете </w:t>
      </w:r>
      <w:r>
        <w:rPr>
          <w:sz w:val="28"/>
          <w:szCs w:val="28"/>
        </w:rPr>
        <w:t xml:space="preserve">Нижнеомского сельского поселения </w:t>
      </w:r>
      <w:r w:rsidR="00520C50" w:rsidRPr="00520C50">
        <w:rPr>
          <w:sz w:val="28"/>
          <w:szCs w:val="28"/>
        </w:rPr>
        <w:t>Нижнеомского  муниципального района Омской области на 202</w:t>
      </w:r>
      <w:r w:rsidR="000B6BBC">
        <w:rPr>
          <w:sz w:val="28"/>
          <w:szCs w:val="28"/>
        </w:rPr>
        <w:t>5</w:t>
      </w:r>
      <w:r w:rsidR="00520C50" w:rsidRPr="00520C50">
        <w:rPr>
          <w:sz w:val="28"/>
          <w:szCs w:val="28"/>
        </w:rPr>
        <w:t xml:space="preserve"> год и на плановый период 202</w:t>
      </w:r>
      <w:r w:rsidR="000B6BBC">
        <w:rPr>
          <w:sz w:val="28"/>
          <w:szCs w:val="28"/>
        </w:rPr>
        <w:t>6</w:t>
      </w:r>
      <w:r w:rsidR="00520C50" w:rsidRPr="00520C50">
        <w:rPr>
          <w:sz w:val="28"/>
          <w:szCs w:val="28"/>
        </w:rPr>
        <w:t xml:space="preserve"> и 202</w:t>
      </w:r>
      <w:r w:rsidR="000B6BBC">
        <w:rPr>
          <w:sz w:val="28"/>
          <w:szCs w:val="28"/>
        </w:rPr>
        <w:t>7</w:t>
      </w:r>
      <w:bookmarkStart w:id="0" w:name="_GoBack"/>
      <w:bookmarkEnd w:id="0"/>
      <w:r w:rsidR="00520C50" w:rsidRPr="00520C50">
        <w:rPr>
          <w:sz w:val="28"/>
          <w:szCs w:val="28"/>
        </w:rPr>
        <w:t xml:space="preserve"> годов»  в газете «Нижнеомский муниципальный вестник».</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rsidP="008B5414">
      <w:pPr>
        <w:jc w:val="both"/>
      </w:pPr>
      <w:r>
        <w:rPr>
          <w:sz w:val="28"/>
          <w:szCs w:val="28"/>
        </w:rPr>
        <w:t xml:space="preserve">Глава </w:t>
      </w:r>
      <w:r w:rsidR="008B5414">
        <w:rPr>
          <w:sz w:val="28"/>
          <w:szCs w:val="28"/>
        </w:rPr>
        <w:t xml:space="preserve">Нижнеомского сельского поселения        </w:t>
      </w:r>
      <w:r>
        <w:rPr>
          <w:sz w:val="28"/>
          <w:szCs w:val="28"/>
        </w:rPr>
        <w:tab/>
      </w:r>
      <w:r>
        <w:rPr>
          <w:sz w:val="28"/>
          <w:szCs w:val="28"/>
        </w:rPr>
        <w:tab/>
      </w:r>
      <w:r w:rsidR="008B5414">
        <w:rPr>
          <w:sz w:val="28"/>
          <w:szCs w:val="28"/>
        </w:rPr>
        <w:t xml:space="preserve">        </w:t>
      </w:r>
      <w:r>
        <w:rPr>
          <w:sz w:val="28"/>
          <w:szCs w:val="28"/>
        </w:rPr>
        <w:t>А.</w:t>
      </w:r>
      <w:r w:rsidR="008B5414">
        <w:rPr>
          <w:sz w:val="28"/>
          <w:szCs w:val="28"/>
        </w:rPr>
        <w:t>Ю</w:t>
      </w:r>
      <w:r>
        <w:rPr>
          <w:sz w:val="28"/>
          <w:szCs w:val="28"/>
        </w:rPr>
        <w:t>.</w:t>
      </w:r>
      <w:r w:rsidR="008B5414">
        <w:rPr>
          <w:sz w:val="28"/>
          <w:szCs w:val="28"/>
        </w:rPr>
        <w:t>Гаврилов</w:t>
      </w:r>
    </w:p>
    <w:sectPr w:rsidR="00BB4532" w:rsidSect="000B54C3">
      <w:headerReference w:type="even" r:id="rId7"/>
      <w:headerReference w:type="default" r:id="rId8"/>
      <w:footerReference w:type="even" r:id="rId9"/>
      <w:footerReference w:type="default" r:id="rId10"/>
      <w:headerReference w:type="first" r:id="rId11"/>
      <w:footerReference w:type="first" r:id="rId12"/>
      <w:pgSz w:w="11906" w:h="16838"/>
      <w:pgMar w:top="680" w:right="851" w:bottom="1134" w:left="1701" w:header="709" w:footer="0"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20F" w:rsidRDefault="000D520F">
      <w:r>
        <w:separator/>
      </w:r>
    </w:p>
  </w:endnote>
  <w:endnote w:type="continuationSeparator" w:id="0">
    <w:p w:rsidR="000D520F" w:rsidRDefault="000D52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AD" w:rsidRDefault="00BE00AD">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AD" w:rsidRDefault="00BE00AD">
    <w:pPr>
      <w:pStyle w:val="af"/>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AD" w:rsidRDefault="00BE00AD">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20F" w:rsidRDefault="000D520F">
      <w:r>
        <w:separator/>
      </w:r>
    </w:p>
  </w:footnote>
  <w:footnote w:type="continuationSeparator" w:id="0">
    <w:p w:rsidR="000D520F" w:rsidRDefault="000D52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AD" w:rsidRDefault="00BE00A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532" w:rsidRDefault="00BF44D6" w:rsidP="00F6338F">
    <w:pPr>
      <w:pStyle w:val="ac"/>
      <w:tabs>
        <w:tab w:val="clear" w:pos="4677"/>
        <w:tab w:val="clear" w:pos="9355"/>
        <w:tab w:val="left" w:pos="2190"/>
        <w:tab w:val="center" w:pos="4440"/>
      </w:tabs>
      <w:ind w:right="360"/>
    </w:pPr>
    <w:r>
      <w:rPr>
        <w:noProof/>
      </w:rPr>
      <w:pict>
        <v:rect id="Врезка1" o:spid="_x0000_s2049" style="position:absolute;margin-left:0;margin-top:.05pt;width:14.1pt;height:16.05pt;z-index:-251658752;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BF44D6">
                <w:pPr>
                  <w:pStyle w:val="ac"/>
                </w:pPr>
                <w:r w:rsidRPr="00BF44D6">
                  <w:rPr>
                    <w:rStyle w:val="a4"/>
                    <w:color w:val="auto"/>
                    <w:sz w:val="28"/>
                    <w:szCs w:val="28"/>
                  </w:rPr>
                  <w:fldChar w:fldCharType="begin"/>
                </w:r>
                <w:r w:rsidR="004B6DC4">
                  <w:rPr>
                    <w:rStyle w:val="a4"/>
                    <w:sz w:val="28"/>
                    <w:szCs w:val="28"/>
                  </w:rPr>
                  <w:instrText>PAGE</w:instrText>
                </w:r>
                <w:r>
                  <w:rPr>
                    <w:rStyle w:val="a4"/>
                    <w:sz w:val="28"/>
                    <w:szCs w:val="28"/>
                  </w:rPr>
                  <w:fldChar w:fldCharType="separate"/>
                </w:r>
                <w:r w:rsidR="00520C50">
                  <w:rPr>
                    <w:rStyle w:val="a4"/>
                    <w:noProof/>
                    <w:sz w:val="28"/>
                    <w:szCs w:val="28"/>
                  </w:rPr>
                  <w:t>6</w:t>
                </w:r>
                <w:r>
                  <w:rPr>
                    <w:rStyle w:val="a4"/>
                    <w:sz w:val="28"/>
                    <w:szCs w:val="28"/>
                  </w:rPr>
                  <w:fldChar w:fldCharType="end"/>
                </w:r>
              </w:p>
            </w:txbxContent>
          </v:textbox>
          <w10:wrap type="square" side="largest" anchorx="margin"/>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0AD" w:rsidRDefault="00BE00AD">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BB4532"/>
    <w:rsid w:val="00006AFB"/>
    <w:rsid w:val="000305E4"/>
    <w:rsid w:val="0004145E"/>
    <w:rsid w:val="00041C94"/>
    <w:rsid w:val="00042353"/>
    <w:rsid w:val="000469FA"/>
    <w:rsid w:val="0006389D"/>
    <w:rsid w:val="000719AA"/>
    <w:rsid w:val="000735CB"/>
    <w:rsid w:val="0007703C"/>
    <w:rsid w:val="0007723D"/>
    <w:rsid w:val="00084886"/>
    <w:rsid w:val="00095499"/>
    <w:rsid w:val="00097826"/>
    <w:rsid w:val="000A7A4C"/>
    <w:rsid w:val="000B1A4B"/>
    <w:rsid w:val="000B54C3"/>
    <w:rsid w:val="000B6BBC"/>
    <w:rsid w:val="000D520F"/>
    <w:rsid w:val="000D6D8D"/>
    <w:rsid w:val="000E11AA"/>
    <w:rsid w:val="000F6AC3"/>
    <w:rsid w:val="001138DC"/>
    <w:rsid w:val="00113A89"/>
    <w:rsid w:val="001178BA"/>
    <w:rsid w:val="00124ED7"/>
    <w:rsid w:val="00137A92"/>
    <w:rsid w:val="00155AF8"/>
    <w:rsid w:val="0015674A"/>
    <w:rsid w:val="00161EC5"/>
    <w:rsid w:val="00172C1D"/>
    <w:rsid w:val="00177EA8"/>
    <w:rsid w:val="00180B36"/>
    <w:rsid w:val="00191163"/>
    <w:rsid w:val="001E55AC"/>
    <w:rsid w:val="001F137F"/>
    <w:rsid w:val="00203B93"/>
    <w:rsid w:val="00205A5A"/>
    <w:rsid w:val="00225B2C"/>
    <w:rsid w:val="00246417"/>
    <w:rsid w:val="002477E8"/>
    <w:rsid w:val="002500B1"/>
    <w:rsid w:val="0025569B"/>
    <w:rsid w:val="00255F5F"/>
    <w:rsid w:val="00266882"/>
    <w:rsid w:val="0027661C"/>
    <w:rsid w:val="002821A5"/>
    <w:rsid w:val="0028232D"/>
    <w:rsid w:val="00285C69"/>
    <w:rsid w:val="00292A3A"/>
    <w:rsid w:val="002A3373"/>
    <w:rsid w:val="002B369C"/>
    <w:rsid w:val="002B6551"/>
    <w:rsid w:val="002C18C2"/>
    <w:rsid w:val="002E2F12"/>
    <w:rsid w:val="002F1CF8"/>
    <w:rsid w:val="002F321E"/>
    <w:rsid w:val="003070AF"/>
    <w:rsid w:val="00317B3C"/>
    <w:rsid w:val="003229D4"/>
    <w:rsid w:val="0033766E"/>
    <w:rsid w:val="00354082"/>
    <w:rsid w:val="00357CF6"/>
    <w:rsid w:val="003675AF"/>
    <w:rsid w:val="003722A7"/>
    <w:rsid w:val="00382CF7"/>
    <w:rsid w:val="00390718"/>
    <w:rsid w:val="003A648A"/>
    <w:rsid w:val="003B0533"/>
    <w:rsid w:val="003B14DE"/>
    <w:rsid w:val="003B5429"/>
    <w:rsid w:val="003D09E4"/>
    <w:rsid w:val="003D1F52"/>
    <w:rsid w:val="003D2BD9"/>
    <w:rsid w:val="00406013"/>
    <w:rsid w:val="00417FBE"/>
    <w:rsid w:val="00426EF1"/>
    <w:rsid w:val="00427F25"/>
    <w:rsid w:val="00445D48"/>
    <w:rsid w:val="00450A52"/>
    <w:rsid w:val="00453594"/>
    <w:rsid w:val="00456494"/>
    <w:rsid w:val="00462DA7"/>
    <w:rsid w:val="00464D2B"/>
    <w:rsid w:val="00474F7D"/>
    <w:rsid w:val="0049767C"/>
    <w:rsid w:val="004B6DC4"/>
    <w:rsid w:val="004B6F3A"/>
    <w:rsid w:val="004E0FCD"/>
    <w:rsid w:val="004F5888"/>
    <w:rsid w:val="00504544"/>
    <w:rsid w:val="00514AFB"/>
    <w:rsid w:val="00520C50"/>
    <w:rsid w:val="00550EEE"/>
    <w:rsid w:val="00561DED"/>
    <w:rsid w:val="00574C0E"/>
    <w:rsid w:val="00583B5B"/>
    <w:rsid w:val="0058462F"/>
    <w:rsid w:val="005B2880"/>
    <w:rsid w:val="005B294A"/>
    <w:rsid w:val="005B5CD8"/>
    <w:rsid w:val="005C3841"/>
    <w:rsid w:val="005D1A7E"/>
    <w:rsid w:val="005F251E"/>
    <w:rsid w:val="005F52BC"/>
    <w:rsid w:val="005F6889"/>
    <w:rsid w:val="0060011C"/>
    <w:rsid w:val="00623287"/>
    <w:rsid w:val="00625157"/>
    <w:rsid w:val="0063334C"/>
    <w:rsid w:val="00637ADF"/>
    <w:rsid w:val="006426CA"/>
    <w:rsid w:val="00662EB2"/>
    <w:rsid w:val="00667B88"/>
    <w:rsid w:val="006707D1"/>
    <w:rsid w:val="0068082B"/>
    <w:rsid w:val="0068302C"/>
    <w:rsid w:val="00686114"/>
    <w:rsid w:val="006A21F3"/>
    <w:rsid w:val="006C0C24"/>
    <w:rsid w:val="006D1808"/>
    <w:rsid w:val="006D6AA7"/>
    <w:rsid w:val="006E5AFC"/>
    <w:rsid w:val="006F16ED"/>
    <w:rsid w:val="006F1F4F"/>
    <w:rsid w:val="006F4C1C"/>
    <w:rsid w:val="0070028E"/>
    <w:rsid w:val="0071069A"/>
    <w:rsid w:val="00713F11"/>
    <w:rsid w:val="00715ED2"/>
    <w:rsid w:val="00734C73"/>
    <w:rsid w:val="00745C69"/>
    <w:rsid w:val="00747AE6"/>
    <w:rsid w:val="00753A90"/>
    <w:rsid w:val="00762C63"/>
    <w:rsid w:val="007927D2"/>
    <w:rsid w:val="007A487A"/>
    <w:rsid w:val="007A753B"/>
    <w:rsid w:val="007C054D"/>
    <w:rsid w:val="007C1A89"/>
    <w:rsid w:val="007C3AC5"/>
    <w:rsid w:val="0080132F"/>
    <w:rsid w:val="00805978"/>
    <w:rsid w:val="008169A8"/>
    <w:rsid w:val="008351B6"/>
    <w:rsid w:val="00842246"/>
    <w:rsid w:val="00842E47"/>
    <w:rsid w:val="00876CD1"/>
    <w:rsid w:val="008915AF"/>
    <w:rsid w:val="008960C1"/>
    <w:rsid w:val="008B1AF3"/>
    <w:rsid w:val="008B2F3E"/>
    <w:rsid w:val="008B3203"/>
    <w:rsid w:val="008B5414"/>
    <w:rsid w:val="008B58B6"/>
    <w:rsid w:val="008C210A"/>
    <w:rsid w:val="008E18CC"/>
    <w:rsid w:val="008F0462"/>
    <w:rsid w:val="00915862"/>
    <w:rsid w:val="00917496"/>
    <w:rsid w:val="00933712"/>
    <w:rsid w:val="00936D5B"/>
    <w:rsid w:val="00937813"/>
    <w:rsid w:val="00984C3D"/>
    <w:rsid w:val="009A2BD7"/>
    <w:rsid w:val="009B1142"/>
    <w:rsid w:val="009B334B"/>
    <w:rsid w:val="009C7263"/>
    <w:rsid w:val="009E77B8"/>
    <w:rsid w:val="009F4EF2"/>
    <w:rsid w:val="00A1291D"/>
    <w:rsid w:val="00A27FE6"/>
    <w:rsid w:val="00A50E3E"/>
    <w:rsid w:val="00A602FE"/>
    <w:rsid w:val="00A6403D"/>
    <w:rsid w:val="00A80FB6"/>
    <w:rsid w:val="00A95AD4"/>
    <w:rsid w:val="00A95BF5"/>
    <w:rsid w:val="00AB1AA0"/>
    <w:rsid w:val="00AB2A10"/>
    <w:rsid w:val="00AC307A"/>
    <w:rsid w:val="00AC3BBC"/>
    <w:rsid w:val="00AC4251"/>
    <w:rsid w:val="00AE6097"/>
    <w:rsid w:val="00AF0A6E"/>
    <w:rsid w:val="00B26444"/>
    <w:rsid w:val="00B377C6"/>
    <w:rsid w:val="00B5296D"/>
    <w:rsid w:val="00B72EFC"/>
    <w:rsid w:val="00B836F1"/>
    <w:rsid w:val="00BA4F1A"/>
    <w:rsid w:val="00BB4532"/>
    <w:rsid w:val="00BC54CA"/>
    <w:rsid w:val="00BE00AD"/>
    <w:rsid w:val="00BF44D6"/>
    <w:rsid w:val="00BF7CE2"/>
    <w:rsid w:val="00C05819"/>
    <w:rsid w:val="00C165AA"/>
    <w:rsid w:val="00C1666F"/>
    <w:rsid w:val="00C243BC"/>
    <w:rsid w:val="00C246FE"/>
    <w:rsid w:val="00C51DF3"/>
    <w:rsid w:val="00C63620"/>
    <w:rsid w:val="00C71337"/>
    <w:rsid w:val="00C73DFE"/>
    <w:rsid w:val="00C7675E"/>
    <w:rsid w:val="00C7754C"/>
    <w:rsid w:val="00C865E2"/>
    <w:rsid w:val="00CC5261"/>
    <w:rsid w:val="00CC5B5E"/>
    <w:rsid w:val="00CC6B7F"/>
    <w:rsid w:val="00CD3BDE"/>
    <w:rsid w:val="00CD41F3"/>
    <w:rsid w:val="00CF57C2"/>
    <w:rsid w:val="00D24AD8"/>
    <w:rsid w:val="00D343E5"/>
    <w:rsid w:val="00D40263"/>
    <w:rsid w:val="00D51F9A"/>
    <w:rsid w:val="00D83AEB"/>
    <w:rsid w:val="00D85FBF"/>
    <w:rsid w:val="00D93DDF"/>
    <w:rsid w:val="00D95C9B"/>
    <w:rsid w:val="00DB5579"/>
    <w:rsid w:val="00DC3FA0"/>
    <w:rsid w:val="00DD3141"/>
    <w:rsid w:val="00DE1352"/>
    <w:rsid w:val="00DE4616"/>
    <w:rsid w:val="00DE5BDA"/>
    <w:rsid w:val="00DE7444"/>
    <w:rsid w:val="00E41E3F"/>
    <w:rsid w:val="00E500A4"/>
    <w:rsid w:val="00E93104"/>
    <w:rsid w:val="00E94ED3"/>
    <w:rsid w:val="00EA27A4"/>
    <w:rsid w:val="00EC6E64"/>
    <w:rsid w:val="00EF0BC7"/>
    <w:rsid w:val="00EF35E7"/>
    <w:rsid w:val="00EF5858"/>
    <w:rsid w:val="00F00140"/>
    <w:rsid w:val="00F03E36"/>
    <w:rsid w:val="00F0491E"/>
    <w:rsid w:val="00F10A50"/>
    <w:rsid w:val="00F115DA"/>
    <w:rsid w:val="00F32295"/>
    <w:rsid w:val="00F4196A"/>
    <w:rsid w:val="00F47459"/>
    <w:rsid w:val="00F51E58"/>
    <w:rsid w:val="00F6338F"/>
    <w:rsid w:val="00F66225"/>
    <w:rsid w:val="00F666E7"/>
    <w:rsid w:val="00F75728"/>
    <w:rsid w:val="00F76551"/>
    <w:rsid w:val="00F769F8"/>
    <w:rsid w:val="00F949C1"/>
    <w:rsid w:val="00FA33D9"/>
    <w:rsid w:val="00FB0EA7"/>
    <w:rsid w:val="00FC4692"/>
    <w:rsid w:val="00FD3BAC"/>
    <w:rsid w:val="00FE1131"/>
    <w:rsid w:val="00FF46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sid w:val="005F251E"/>
    <w:rPr>
      <w:sz w:val="28"/>
      <w:szCs w:val="28"/>
    </w:rPr>
  </w:style>
  <w:style w:type="character" w:customStyle="1" w:styleId="-">
    <w:name w:val="Интернет-ссылка"/>
    <w:rsid w:val="005F251E"/>
    <w:rPr>
      <w:color w:val="000080"/>
      <w:u w:val="single"/>
    </w:rPr>
  </w:style>
  <w:style w:type="character" w:customStyle="1" w:styleId="ListLabel2">
    <w:name w:val="ListLabel 2"/>
    <w:qFormat/>
    <w:rsid w:val="005F251E"/>
    <w:rPr>
      <w:sz w:val="28"/>
      <w:szCs w:val="28"/>
      <w:lang w:val="en-US"/>
    </w:rPr>
  </w:style>
  <w:style w:type="character" w:customStyle="1" w:styleId="ListLabel3">
    <w:name w:val="ListLabel 3"/>
    <w:qFormat/>
    <w:rsid w:val="005F251E"/>
    <w:rPr>
      <w:sz w:val="28"/>
      <w:szCs w:val="28"/>
    </w:rPr>
  </w:style>
  <w:style w:type="character" w:customStyle="1" w:styleId="ListLabel4">
    <w:name w:val="ListLabel 4"/>
    <w:qFormat/>
    <w:rsid w:val="005F251E"/>
    <w:rPr>
      <w:sz w:val="28"/>
      <w:szCs w:val="28"/>
      <w:lang w:val="en-US"/>
    </w:rPr>
  </w:style>
  <w:style w:type="paragraph" w:customStyle="1" w:styleId="a7">
    <w:name w:val="Заголовок"/>
    <w:basedOn w:val="a"/>
    <w:next w:val="a8"/>
    <w:qFormat/>
    <w:rsid w:val="005F251E"/>
    <w:pPr>
      <w:keepNext/>
      <w:spacing w:before="240" w:after="120"/>
    </w:pPr>
    <w:rPr>
      <w:rFonts w:ascii="Liberation Sans" w:eastAsia="Microsoft YaHei" w:hAnsi="Liberation Sans" w:cs="Lucida Sans"/>
      <w:sz w:val="28"/>
      <w:szCs w:val="28"/>
    </w:rPr>
  </w:style>
  <w:style w:type="paragraph" w:styleId="a8">
    <w:name w:val="Body Text"/>
    <w:basedOn w:val="a"/>
    <w:rsid w:val="005F251E"/>
    <w:pPr>
      <w:spacing w:after="140" w:line="276" w:lineRule="auto"/>
    </w:pPr>
  </w:style>
  <w:style w:type="paragraph" w:styleId="a9">
    <w:name w:val="List"/>
    <w:basedOn w:val="a8"/>
    <w:rsid w:val="005F251E"/>
    <w:rPr>
      <w:rFonts w:cs="Lucida Sans"/>
    </w:rPr>
  </w:style>
  <w:style w:type="paragraph" w:styleId="aa">
    <w:name w:val="caption"/>
    <w:basedOn w:val="a"/>
    <w:qFormat/>
    <w:rsid w:val="005F251E"/>
    <w:pPr>
      <w:suppressLineNumbers/>
      <w:spacing w:before="120" w:after="120"/>
    </w:pPr>
    <w:rPr>
      <w:rFonts w:cs="Lucida Sans"/>
      <w:i/>
      <w:iCs/>
    </w:rPr>
  </w:style>
  <w:style w:type="paragraph" w:styleId="ab">
    <w:name w:val="index heading"/>
    <w:basedOn w:val="a"/>
    <w:qFormat/>
    <w:rsid w:val="005F251E"/>
    <w:pPr>
      <w:suppressLineNumbers/>
    </w:pPr>
    <w:rPr>
      <w:rFonts w:cs="Lucida Sans"/>
    </w:rPr>
  </w:style>
  <w:style w:type="paragraph" w:styleId="ac">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e">
    <w:name w:val="Balloon Text"/>
    <w:basedOn w:val="a"/>
    <w:uiPriority w:val="99"/>
    <w:semiHidden/>
    <w:qFormat/>
    <w:rsid w:val="00190B46"/>
    <w:rPr>
      <w:rFonts w:ascii="Tahoma" w:hAnsi="Tahoma" w:cs="Tahoma"/>
      <w:sz w:val="16"/>
      <w:szCs w:val="16"/>
    </w:rPr>
  </w:style>
  <w:style w:type="paragraph" w:customStyle="1" w:styleId="1">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f">
    <w:name w:val="footer"/>
    <w:basedOn w:val="a"/>
    <w:uiPriority w:val="99"/>
    <w:semiHidden/>
    <w:rsid w:val="00DA2E2B"/>
    <w:pPr>
      <w:tabs>
        <w:tab w:val="center" w:pos="4677"/>
        <w:tab w:val="right" w:pos="9355"/>
      </w:tabs>
    </w:pPr>
  </w:style>
  <w:style w:type="paragraph" w:styleId="af0">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1">
    <w:name w:val="Содержимое врезки"/>
    <w:basedOn w:val="a"/>
    <w:qFormat/>
    <w:rsid w:val="005F25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891E9-CE39-4D24-8298-B8E642CD6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197</Words>
  <Characters>1126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209</cp:revision>
  <cp:lastPrinted>2024-11-20T03:33:00Z</cp:lastPrinted>
  <dcterms:created xsi:type="dcterms:W3CDTF">2020-11-13T04:05:00Z</dcterms:created>
  <dcterms:modified xsi:type="dcterms:W3CDTF">2024-11-20T03:33:00Z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