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0FC" w:rsidRDefault="003060FC">
      <w:pPr>
        <w:jc w:val="center"/>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proofErr w:type="spellStart"/>
      <w:r>
        <w:rPr>
          <w:b/>
          <w:bCs/>
          <w:sz w:val="32"/>
          <w:szCs w:val="32"/>
        </w:rPr>
        <w:t>Нижнеомского</w:t>
      </w:r>
      <w:proofErr w:type="spellEnd"/>
      <w:r>
        <w:rPr>
          <w:b/>
          <w:bCs/>
          <w:sz w:val="32"/>
          <w:szCs w:val="32"/>
        </w:rPr>
        <w:t xml:space="preserve">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8D2621">
        <w:rPr>
          <w:bCs/>
        </w:rPr>
        <w:t>(</w:t>
      </w:r>
      <w:r w:rsidR="008D2621" w:rsidRPr="008D2621">
        <w:rPr>
          <w:bCs/>
        </w:rPr>
        <w:t xml:space="preserve">сорок вторая </w:t>
      </w:r>
      <w:r w:rsidRPr="008D2621">
        <w:rPr>
          <w:bCs/>
        </w:rPr>
        <w:t>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Pr="00774670" w:rsidRDefault="006E18CD" w:rsidP="007F0488">
      <w:pPr>
        <w:rPr>
          <w:color w:val="auto"/>
          <w:sz w:val="28"/>
          <w:szCs w:val="28"/>
        </w:rPr>
      </w:pPr>
      <w:r>
        <w:rPr>
          <w:color w:val="auto"/>
        </w:rPr>
        <w:pict>
          <v:line id="_x0000_s1026" style="position:absolute;z-index:251658240" from="-6.1pt,.3pt" to="461.9pt,.3pt" o:allowincell="f" strokeweight="3pt"/>
        </w:pict>
      </w:r>
      <w:r w:rsidR="00255F5F" w:rsidRPr="00255F5F">
        <w:rPr>
          <w:color w:val="auto"/>
          <w:sz w:val="28"/>
          <w:szCs w:val="28"/>
        </w:rPr>
        <w:t>от «</w:t>
      </w:r>
      <w:r w:rsidR="007F0488">
        <w:rPr>
          <w:color w:val="auto"/>
          <w:sz w:val="28"/>
          <w:szCs w:val="28"/>
        </w:rPr>
        <w:t>27</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D14B08">
        <w:rPr>
          <w:color w:val="auto"/>
          <w:sz w:val="28"/>
          <w:szCs w:val="28"/>
        </w:rPr>
        <w:t>4</w:t>
      </w:r>
      <w:r w:rsidR="00255F5F">
        <w:rPr>
          <w:color w:val="auto"/>
          <w:sz w:val="28"/>
          <w:szCs w:val="28"/>
        </w:rPr>
        <w:t xml:space="preserve"> </w:t>
      </w:r>
      <w:r w:rsidR="00255F5F" w:rsidRPr="00255F5F">
        <w:rPr>
          <w:color w:val="auto"/>
          <w:sz w:val="28"/>
          <w:szCs w:val="28"/>
        </w:rPr>
        <w:t>года</w:t>
      </w:r>
      <w:r w:rsidR="001941A1">
        <w:rPr>
          <w:color w:val="auto"/>
          <w:sz w:val="28"/>
          <w:szCs w:val="28"/>
        </w:rPr>
        <w:t xml:space="preserve"> </w:t>
      </w:r>
      <w:r w:rsidR="007F0488">
        <w:rPr>
          <w:color w:val="auto"/>
          <w:sz w:val="28"/>
          <w:szCs w:val="28"/>
        </w:rPr>
        <w:t xml:space="preserve">        </w:t>
      </w:r>
      <w:r w:rsidR="001941A1">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7F0488">
        <w:rPr>
          <w:color w:val="auto"/>
          <w:sz w:val="28"/>
          <w:szCs w:val="28"/>
        </w:rPr>
        <w:t xml:space="preserve">   </w:t>
      </w:r>
      <w:r w:rsidR="00255F5F" w:rsidRPr="00255F5F">
        <w:rPr>
          <w:color w:val="auto"/>
          <w:sz w:val="28"/>
          <w:szCs w:val="28"/>
        </w:rPr>
        <w:t xml:space="preserve">    </w:t>
      </w:r>
      <w:r w:rsidR="00767D6C" w:rsidRPr="00774670">
        <w:rPr>
          <w:color w:val="auto"/>
          <w:sz w:val="28"/>
          <w:szCs w:val="28"/>
        </w:rPr>
        <w:t xml:space="preserve">     </w:t>
      </w:r>
      <w:r w:rsidR="007F0488">
        <w:rPr>
          <w:color w:val="auto"/>
          <w:sz w:val="28"/>
          <w:szCs w:val="28"/>
        </w:rPr>
        <w:t xml:space="preserve">    </w:t>
      </w:r>
      <w:r w:rsidR="00767D6C" w:rsidRPr="0077467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7C5B6F">
        <w:rPr>
          <w:color w:val="auto"/>
          <w:sz w:val="28"/>
          <w:szCs w:val="28"/>
        </w:rPr>
        <w:t>100</w:t>
      </w:r>
    </w:p>
    <w:p w:rsidR="00BB4532" w:rsidRDefault="004B6DC4">
      <w:pPr>
        <w:jc w:val="center"/>
        <w:rPr>
          <w:sz w:val="28"/>
          <w:szCs w:val="28"/>
        </w:rPr>
      </w:pPr>
      <w:r>
        <w:rPr>
          <w:sz w:val="28"/>
          <w:szCs w:val="28"/>
        </w:rPr>
        <w:t>с. Нижняя Омка</w:t>
      </w:r>
    </w:p>
    <w:p w:rsidR="00BB4532" w:rsidRDefault="004B6DC4">
      <w:pPr>
        <w:jc w:val="center"/>
      </w:pPr>
      <w:r>
        <w:rPr>
          <w:b/>
          <w:sz w:val="28"/>
          <w:szCs w:val="28"/>
        </w:rPr>
        <w:t xml:space="preserve">О бюджете </w:t>
      </w:r>
      <w:proofErr w:type="spellStart"/>
      <w:r>
        <w:rPr>
          <w:b/>
          <w:sz w:val="28"/>
          <w:szCs w:val="28"/>
        </w:rPr>
        <w:t>Нижнеомского</w:t>
      </w:r>
      <w:proofErr w:type="spellEnd"/>
      <w:r>
        <w:rPr>
          <w:b/>
          <w:sz w:val="28"/>
          <w:szCs w:val="28"/>
        </w:rPr>
        <w:t xml:space="preserve"> муниципального района Омской области на 202</w:t>
      </w:r>
      <w:r w:rsidR="00D14B08">
        <w:rPr>
          <w:b/>
          <w:sz w:val="28"/>
          <w:szCs w:val="28"/>
        </w:rPr>
        <w:t>5</w:t>
      </w:r>
      <w:r>
        <w:rPr>
          <w:b/>
          <w:sz w:val="28"/>
          <w:szCs w:val="28"/>
        </w:rPr>
        <w:t xml:space="preserve"> год и на плановый период 202</w:t>
      </w:r>
      <w:r w:rsidR="00D14B08">
        <w:rPr>
          <w:b/>
          <w:sz w:val="28"/>
          <w:szCs w:val="28"/>
        </w:rPr>
        <w:t>6</w:t>
      </w:r>
      <w:r>
        <w:rPr>
          <w:b/>
          <w:sz w:val="28"/>
          <w:szCs w:val="28"/>
        </w:rPr>
        <w:t xml:space="preserve"> и 202</w:t>
      </w:r>
      <w:r w:rsidR="00D14B08">
        <w:rPr>
          <w:b/>
          <w:sz w:val="28"/>
          <w:szCs w:val="28"/>
        </w:rPr>
        <w:t>7</w:t>
      </w:r>
      <w:r>
        <w:rPr>
          <w:b/>
          <w:sz w:val="28"/>
          <w:szCs w:val="28"/>
        </w:rPr>
        <w:t xml:space="preserve"> годов</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524CFA">
        <w:rPr>
          <w:spacing w:val="-2"/>
          <w:sz w:val="28"/>
          <w:szCs w:val="28"/>
        </w:rPr>
        <w:t>5</w:t>
      </w:r>
      <w:r>
        <w:rPr>
          <w:spacing w:val="-2"/>
          <w:sz w:val="28"/>
          <w:szCs w:val="28"/>
        </w:rPr>
        <w:t> год:</w:t>
      </w:r>
    </w:p>
    <w:p w:rsidR="00BB4532" w:rsidRDefault="004B6DC4">
      <w:pPr>
        <w:ind w:firstLine="700"/>
        <w:jc w:val="both"/>
      </w:pPr>
      <w:r>
        <w:rPr>
          <w:spacing w:val="-2"/>
          <w:sz w:val="28"/>
          <w:szCs w:val="28"/>
        </w:rPr>
        <w:t xml:space="preserve">1) общий объем доходов районного бюджета в сумме </w:t>
      </w:r>
      <w:r w:rsidR="00524CFA">
        <w:rPr>
          <w:spacing w:val="-2"/>
          <w:sz w:val="28"/>
          <w:szCs w:val="28"/>
        </w:rPr>
        <w:t>629 670 452,90</w:t>
      </w:r>
      <w:r>
        <w:rPr>
          <w:spacing w:val="-2"/>
          <w:sz w:val="28"/>
          <w:szCs w:val="28"/>
        </w:rPr>
        <w:t xml:space="preserve"> руб.;</w:t>
      </w:r>
    </w:p>
    <w:p w:rsidR="00BB4532" w:rsidRDefault="004B6DC4">
      <w:pPr>
        <w:ind w:firstLine="700"/>
        <w:jc w:val="both"/>
      </w:pPr>
      <w:r>
        <w:rPr>
          <w:spacing w:val="-2"/>
          <w:sz w:val="28"/>
          <w:szCs w:val="28"/>
        </w:rPr>
        <w:t xml:space="preserve">2) общий объем расходов районного бюджета в сумме </w:t>
      </w:r>
      <w:r w:rsidR="00524CFA">
        <w:rPr>
          <w:spacing w:val="-2"/>
          <w:sz w:val="28"/>
          <w:szCs w:val="28"/>
        </w:rPr>
        <w:t>629 670 452,90</w:t>
      </w:r>
      <w:r w:rsidR="008B52B3">
        <w:rPr>
          <w:spacing w:val="-2"/>
          <w:sz w:val="28"/>
          <w:szCs w:val="28"/>
        </w:rPr>
        <w:t xml:space="preserve"> </w:t>
      </w:r>
      <w:r>
        <w:rPr>
          <w:spacing w:val="-2"/>
          <w:sz w:val="28"/>
          <w:szCs w:val="28"/>
        </w:rPr>
        <w:t>руб.;</w:t>
      </w:r>
    </w:p>
    <w:p w:rsidR="00BB4532" w:rsidRDefault="004B6DC4">
      <w:pPr>
        <w:ind w:firstLine="700"/>
        <w:jc w:val="both"/>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0,00 руб.</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524CFA">
        <w:rPr>
          <w:spacing w:val="-2"/>
          <w:sz w:val="28"/>
          <w:szCs w:val="28"/>
        </w:rPr>
        <w:t>6</w:t>
      </w:r>
      <w:r>
        <w:rPr>
          <w:spacing w:val="-2"/>
          <w:sz w:val="28"/>
          <w:szCs w:val="28"/>
        </w:rPr>
        <w:t xml:space="preserve"> и 202</w:t>
      </w:r>
      <w:r w:rsidR="00524CFA">
        <w:rPr>
          <w:spacing w:val="-2"/>
          <w:sz w:val="28"/>
          <w:szCs w:val="28"/>
        </w:rPr>
        <w:t>7</w:t>
      </w:r>
      <w:r>
        <w:rPr>
          <w:spacing w:val="-2"/>
          <w:sz w:val="28"/>
          <w:szCs w:val="28"/>
        </w:rPr>
        <w:t xml:space="preserve"> годов:</w:t>
      </w:r>
      <w:bookmarkStart w:id="0" w:name="_GoBack"/>
      <w:bookmarkEnd w:id="0"/>
    </w:p>
    <w:p w:rsidR="00BB4532" w:rsidRDefault="004B6DC4">
      <w:pPr>
        <w:ind w:firstLine="700"/>
        <w:jc w:val="both"/>
      </w:pPr>
      <w:r>
        <w:rPr>
          <w:spacing w:val="-2"/>
          <w:sz w:val="28"/>
          <w:szCs w:val="28"/>
        </w:rPr>
        <w:t>1) общий объем доходов районного бюджета на 202</w:t>
      </w:r>
      <w:r w:rsidR="00524CFA">
        <w:rPr>
          <w:spacing w:val="-2"/>
          <w:sz w:val="28"/>
          <w:szCs w:val="28"/>
        </w:rPr>
        <w:t>6</w:t>
      </w:r>
      <w:r>
        <w:rPr>
          <w:spacing w:val="-2"/>
          <w:sz w:val="28"/>
          <w:szCs w:val="28"/>
        </w:rPr>
        <w:t xml:space="preserve"> год в сумме</w:t>
      </w:r>
      <w:r w:rsidR="008B52B3">
        <w:rPr>
          <w:spacing w:val="-2"/>
          <w:sz w:val="28"/>
          <w:szCs w:val="28"/>
        </w:rPr>
        <w:t xml:space="preserve"> </w:t>
      </w:r>
      <w:r w:rsidR="00524CFA">
        <w:rPr>
          <w:spacing w:val="-2"/>
          <w:sz w:val="28"/>
          <w:szCs w:val="28"/>
        </w:rPr>
        <w:t>578 856 492,10</w:t>
      </w:r>
      <w:r w:rsidR="00DE1352">
        <w:rPr>
          <w:spacing w:val="-2"/>
          <w:sz w:val="28"/>
          <w:szCs w:val="28"/>
        </w:rPr>
        <w:t xml:space="preserve"> </w:t>
      </w:r>
      <w:r>
        <w:rPr>
          <w:spacing w:val="-2"/>
          <w:sz w:val="28"/>
          <w:szCs w:val="28"/>
        </w:rPr>
        <w:t>руб. и на 202</w:t>
      </w:r>
      <w:r w:rsidR="00524CFA">
        <w:rPr>
          <w:spacing w:val="-2"/>
          <w:sz w:val="28"/>
          <w:szCs w:val="28"/>
        </w:rPr>
        <w:t>7</w:t>
      </w:r>
      <w:r>
        <w:rPr>
          <w:spacing w:val="-2"/>
          <w:sz w:val="28"/>
          <w:szCs w:val="28"/>
        </w:rPr>
        <w:t xml:space="preserve"> год в сумме </w:t>
      </w:r>
      <w:r w:rsidR="00524CFA">
        <w:rPr>
          <w:spacing w:val="-2"/>
          <w:sz w:val="28"/>
          <w:szCs w:val="28"/>
        </w:rPr>
        <w:t>577 118 148,62</w:t>
      </w:r>
      <w:r>
        <w:rPr>
          <w:spacing w:val="-2"/>
          <w:sz w:val="28"/>
          <w:szCs w:val="28"/>
        </w:rPr>
        <w:t xml:space="preserve"> руб.;</w:t>
      </w:r>
    </w:p>
    <w:p w:rsidR="00BB4532" w:rsidRDefault="004B6DC4">
      <w:pPr>
        <w:ind w:firstLine="700"/>
        <w:jc w:val="both"/>
      </w:pPr>
      <w:r>
        <w:rPr>
          <w:spacing w:val="-2"/>
          <w:sz w:val="28"/>
          <w:szCs w:val="28"/>
        </w:rPr>
        <w:t>2) общий объем расходов районного бюджета на 202</w:t>
      </w:r>
      <w:r w:rsidR="00524CFA">
        <w:rPr>
          <w:spacing w:val="-2"/>
          <w:sz w:val="28"/>
          <w:szCs w:val="28"/>
        </w:rPr>
        <w:t>6</w:t>
      </w:r>
      <w:r>
        <w:rPr>
          <w:spacing w:val="-2"/>
          <w:sz w:val="28"/>
          <w:szCs w:val="28"/>
        </w:rPr>
        <w:t xml:space="preserve"> год в сумме     </w:t>
      </w:r>
      <w:r w:rsidR="00DE1352">
        <w:rPr>
          <w:spacing w:val="-2"/>
          <w:sz w:val="28"/>
          <w:szCs w:val="28"/>
        </w:rPr>
        <w:t xml:space="preserve">  </w:t>
      </w:r>
      <w:r w:rsidR="00524CFA">
        <w:rPr>
          <w:spacing w:val="-2"/>
          <w:sz w:val="28"/>
          <w:szCs w:val="28"/>
        </w:rPr>
        <w:t>578 856 492,10</w:t>
      </w:r>
      <w:r>
        <w:rPr>
          <w:spacing w:val="-2"/>
          <w:sz w:val="28"/>
          <w:szCs w:val="28"/>
        </w:rPr>
        <w:t xml:space="preserve"> руб., в том числе условно утвержденные расходы в сумме       </w:t>
      </w:r>
      <w:r w:rsidR="00DE1352">
        <w:rPr>
          <w:spacing w:val="-2"/>
          <w:sz w:val="28"/>
          <w:szCs w:val="28"/>
        </w:rPr>
        <w:t xml:space="preserve"> </w:t>
      </w:r>
      <w:r>
        <w:rPr>
          <w:spacing w:val="-2"/>
          <w:sz w:val="28"/>
          <w:szCs w:val="28"/>
        </w:rPr>
        <w:t xml:space="preserve"> </w:t>
      </w:r>
      <w:r w:rsidR="00524CFA">
        <w:rPr>
          <w:spacing w:val="-2"/>
          <w:sz w:val="28"/>
          <w:szCs w:val="28"/>
        </w:rPr>
        <w:t>7 490 782,70</w:t>
      </w:r>
      <w:r w:rsidR="00C051FA">
        <w:rPr>
          <w:spacing w:val="-2"/>
          <w:sz w:val="28"/>
          <w:szCs w:val="28"/>
        </w:rPr>
        <w:t xml:space="preserve"> </w:t>
      </w:r>
      <w:r>
        <w:rPr>
          <w:spacing w:val="-2"/>
          <w:sz w:val="28"/>
          <w:szCs w:val="28"/>
        </w:rPr>
        <w:t>руб., и на 202</w:t>
      </w:r>
      <w:r w:rsidR="00524CFA">
        <w:rPr>
          <w:spacing w:val="-2"/>
          <w:sz w:val="28"/>
          <w:szCs w:val="28"/>
        </w:rPr>
        <w:t>7</w:t>
      </w:r>
      <w:r>
        <w:rPr>
          <w:spacing w:val="-2"/>
          <w:sz w:val="28"/>
          <w:szCs w:val="28"/>
        </w:rPr>
        <w:t xml:space="preserve"> год в сумме </w:t>
      </w:r>
      <w:r w:rsidR="00524CFA">
        <w:rPr>
          <w:spacing w:val="-2"/>
          <w:sz w:val="28"/>
          <w:szCs w:val="28"/>
        </w:rPr>
        <w:t>577 118 148,62</w:t>
      </w:r>
      <w:r>
        <w:rPr>
          <w:spacing w:val="-2"/>
          <w:sz w:val="28"/>
          <w:szCs w:val="28"/>
        </w:rPr>
        <w:t xml:space="preserve"> руб., в том числе условно утвержденные расходы в сумме </w:t>
      </w:r>
      <w:r w:rsidR="00524CFA">
        <w:rPr>
          <w:spacing w:val="-2"/>
          <w:sz w:val="28"/>
          <w:szCs w:val="28"/>
        </w:rPr>
        <w:t>14 900 277,14</w:t>
      </w:r>
      <w:r>
        <w:rPr>
          <w:spacing w:val="-2"/>
          <w:sz w:val="28"/>
          <w:szCs w:val="28"/>
        </w:rPr>
        <w:t xml:space="preserve"> руб.;</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524CFA">
        <w:rPr>
          <w:spacing w:val="-2"/>
          <w:sz w:val="28"/>
          <w:szCs w:val="28"/>
        </w:rPr>
        <w:t>6</w:t>
      </w:r>
      <w:r>
        <w:rPr>
          <w:spacing w:val="-2"/>
          <w:sz w:val="28"/>
          <w:szCs w:val="28"/>
        </w:rPr>
        <w:t xml:space="preserve"> год в размере 0,00 руб. и на 202</w:t>
      </w:r>
      <w:r w:rsidR="00524CFA">
        <w:rPr>
          <w:spacing w:val="-2"/>
          <w:sz w:val="28"/>
          <w:szCs w:val="28"/>
        </w:rPr>
        <w:t>7</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967E86" w:rsidRDefault="00967E86" w:rsidP="00F6338F">
      <w:pPr>
        <w:tabs>
          <w:tab w:val="left" w:pos="709"/>
        </w:tabs>
        <w:jc w:val="both"/>
        <w:rPr>
          <w:sz w:val="28"/>
          <w:szCs w:val="28"/>
        </w:rPr>
      </w:pPr>
      <w:r>
        <w:rPr>
          <w:sz w:val="28"/>
          <w:szCs w:val="28"/>
        </w:rPr>
        <w:tab/>
        <w:t xml:space="preserve">1. Установить, что часть </w:t>
      </w:r>
      <w:r w:rsidRPr="00967E86">
        <w:rPr>
          <w:sz w:val="28"/>
          <w:szCs w:val="28"/>
        </w:rPr>
        <w:t>прибыли</w:t>
      </w:r>
      <w:r>
        <w:rPr>
          <w:sz w:val="28"/>
          <w:szCs w:val="28"/>
        </w:rPr>
        <w:t xml:space="preserve"> </w:t>
      </w:r>
      <w:r w:rsidRPr="00967E86">
        <w:rPr>
          <w:sz w:val="28"/>
          <w:szCs w:val="28"/>
        </w:rPr>
        <w:t xml:space="preserve">муниципальных унитарных предприятий </w:t>
      </w:r>
      <w:proofErr w:type="spellStart"/>
      <w:r w:rsidRPr="00967E86">
        <w:rPr>
          <w:sz w:val="28"/>
          <w:szCs w:val="28"/>
        </w:rPr>
        <w:t>Нижнеомского</w:t>
      </w:r>
      <w:proofErr w:type="spellEnd"/>
      <w:r w:rsidRPr="00967E86">
        <w:rPr>
          <w:sz w:val="28"/>
          <w:szCs w:val="28"/>
        </w:rPr>
        <w:t xml:space="preserve"> муниципального района Омской области, остающейся после уплаты налогов и иных обязательных платежей, зачисляе</w:t>
      </w:r>
      <w:r>
        <w:rPr>
          <w:sz w:val="28"/>
          <w:szCs w:val="28"/>
        </w:rPr>
        <w:t>тся</w:t>
      </w:r>
      <w:r w:rsidRPr="00967E86">
        <w:rPr>
          <w:sz w:val="28"/>
          <w:szCs w:val="28"/>
        </w:rPr>
        <w:t xml:space="preserve"> в районный бюдже</w:t>
      </w:r>
      <w:r>
        <w:rPr>
          <w:sz w:val="28"/>
          <w:szCs w:val="28"/>
        </w:rPr>
        <w:t>т в размере 10 процентов.</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701ECA">
        <w:rPr>
          <w:sz w:val="28"/>
          <w:szCs w:val="28"/>
        </w:rPr>
        <w:t>5</w:t>
      </w:r>
      <w:r>
        <w:rPr>
          <w:sz w:val="28"/>
          <w:szCs w:val="28"/>
        </w:rPr>
        <w:t xml:space="preserve"> год и на плановый период 202</w:t>
      </w:r>
      <w:r w:rsidR="00701ECA">
        <w:rPr>
          <w:sz w:val="28"/>
          <w:szCs w:val="28"/>
        </w:rPr>
        <w:t>6</w:t>
      </w:r>
      <w:r>
        <w:rPr>
          <w:sz w:val="28"/>
          <w:szCs w:val="28"/>
        </w:rPr>
        <w:t xml:space="preserve"> и 202</w:t>
      </w:r>
      <w:r w:rsidR="00701ECA">
        <w:rPr>
          <w:sz w:val="28"/>
          <w:szCs w:val="28"/>
        </w:rPr>
        <w:t>7</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sidR="00701ECA">
        <w:rPr>
          <w:sz w:val="28"/>
          <w:szCs w:val="28"/>
        </w:rPr>
        <w:t>5</w:t>
      </w:r>
      <w:r w:rsidR="004B6DC4">
        <w:rPr>
          <w:sz w:val="28"/>
          <w:szCs w:val="28"/>
        </w:rPr>
        <w:t> год и на плановый период 202</w:t>
      </w:r>
      <w:r w:rsidR="00701ECA">
        <w:rPr>
          <w:sz w:val="28"/>
          <w:szCs w:val="28"/>
        </w:rPr>
        <w:t>6</w:t>
      </w:r>
      <w:r w:rsidR="004B6DC4">
        <w:rPr>
          <w:sz w:val="28"/>
          <w:szCs w:val="28"/>
        </w:rPr>
        <w:t xml:space="preserve"> и 202</w:t>
      </w:r>
      <w:r w:rsidR="00701ECA">
        <w:rPr>
          <w:sz w:val="28"/>
          <w:szCs w:val="28"/>
        </w:rPr>
        <w:t>7</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8B6826" w:rsidRDefault="008B6826" w:rsidP="008B6826">
      <w:pPr>
        <w:jc w:val="both"/>
        <w:rPr>
          <w:sz w:val="28"/>
          <w:szCs w:val="28"/>
        </w:rPr>
      </w:pPr>
    </w:p>
    <w:p w:rsidR="0048760B" w:rsidRDefault="004B6DC4" w:rsidP="008B6826">
      <w:pPr>
        <w:ind w:firstLine="700"/>
        <w:jc w:val="both"/>
        <w:rPr>
          <w:sz w:val="28"/>
          <w:szCs w:val="28"/>
        </w:rPr>
      </w:pPr>
      <w:r w:rsidRPr="0008304E">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sidR="00F761A5">
        <w:rPr>
          <w:sz w:val="28"/>
          <w:szCs w:val="28"/>
        </w:rPr>
        <w:t>5</w:t>
      </w:r>
      <w:r w:rsidRPr="0008304E">
        <w:rPr>
          <w:sz w:val="28"/>
          <w:szCs w:val="28"/>
        </w:rPr>
        <w:t xml:space="preserve"> </w:t>
      </w:r>
    </w:p>
    <w:p w:rsidR="0048760B" w:rsidRDefault="0048760B" w:rsidP="008B6826">
      <w:pPr>
        <w:ind w:firstLine="700"/>
        <w:jc w:val="both"/>
        <w:rPr>
          <w:sz w:val="28"/>
          <w:szCs w:val="28"/>
        </w:rPr>
      </w:pPr>
    </w:p>
    <w:p w:rsidR="0048760B" w:rsidRDefault="0048760B" w:rsidP="008B6826">
      <w:pPr>
        <w:ind w:firstLine="700"/>
        <w:jc w:val="both"/>
        <w:rPr>
          <w:sz w:val="28"/>
          <w:szCs w:val="28"/>
        </w:rPr>
      </w:pPr>
    </w:p>
    <w:p w:rsidR="00BB4532" w:rsidRDefault="004B6DC4" w:rsidP="0048760B">
      <w:pPr>
        <w:jc w:val="both"/>
      </w:pPr>
      <w:r w:rsidRPr="0008304E">
        <w:rPr>
          <w:sz w:val="28"/>
          <w:szCs w:val="28"/>
        </w:rPr>
        <w:t>год в сумме</w:t>
      </w:r>
      <w:r w:rsidR="00DE5BDA" w:rsidRPr="0008304E">
        <w:rPr>
          <w:sz w:val="28"/>
          <w:szCs w:val="28"/>
        </w:rPr>
        <w:t xml:space="preserve"> </w:t>
      </w:r>
      <w:r w:rsidR="002741CA">
        <w:rPr>
          <w:sz w:val="28"/>
          <w:szCs w:val="28"/>
        </w:rPr>
        <w:t>9 236 792,76</w:t>
      </w:r>
      <w:r w:rsidRPr="0008304E">
        <w:rPr>
          <w:sz w:val="28"/>
          <w:szCs w:val="28"/>
        </w:rPr>
        <w:t xml:space="preserve"> руб., на 202</w:t>
      </w:r>
      <w:r w:rsidR="00F761A5">
        <w:rPr>
          <w:sz w:val="28"/>
          <w:szCs w:val="28"/>
        </w:rPr>
        <w:t>6</w:t>
      </w:r>
      <w:r w:rsidRPr="0008304E">
        <w:rPr>
          <w:sz w:val="28"/>
          <w:szCs w:val="28"/>
        </w:rPr>
        <w:t xml:space="preserve"> год в </w:t>
      </w:r>
      <w:r w:rsidRPr="009A6CE7">
        <w:rPr>
          <w:color w:val="auto"/>
          <w:sz w:val="28"/>
          <w:szCs w:val="28"/>
        </w:rPr>
        <w:t xml:space="preserve">сумме </w:t>
      </w:r>
      <w:r w:rsidR="009A6CE7" w:rsidRPr="009A6CE7">
        <w:rPr>
          <w:color w:val="auto"/>
          <w:sz w:val="28"/>
          <w:szCs w:val="28"/>
        </w:rPr>
        <w:t>8</w:t>
      </w:r>
      <w:r w:rsidR="002741CA">
        <w:rPr>
          <w:color w:val="auto"/>
          <w:sz w:val="28"/>
          <w:szCs w:val="28"/>
        </w:rPr>
        <w:t> 336 873,16</w:t>
      </w:r>
      <w:r w:rsidRPr="0008304E">
        <w:rPr>
          <w:sz w:val="28"/>
          <w:szCs w:val="28"/>
        </w:rPr>
        <w:t xml:space="preserve"> руб. и на 202</w:t>
      </w:r>
      <w:r w:rsidR="00F761A5">
        <w:rPr>
          <w:sz w:val="28"/>
          <w:szCs w:val="28"/>
        </w:rPr>
        <w:t>7</w:t>
      </w:r>
      <w:r w:rsidRPr="0008304E">
        <w:rPr>
          <w:sz w:val="28"/>
          <w:szCs w:val="28"/>
        </w:rPr>
        <w:t xml:space="preserve"> год в сумме </w:t>
      </w:r>
      <w:r w:rsidR="009A6CE7">
        <w:rPr>
          <w:sz w:val="28"/>
          <w:szCs w:val="28"/>
        </w:rPr>
        <w:t>8</w:t>
      </w:r>
      <w:r w:rsidR="002741CA">
        <w:rPr>
          <w:sz w:val="28"/>
          <w:szCs w:val="28"/>
        </w:rPr>
        <w:t> 336 873,16</w:t>
      </w:r>
      <w:r w:rsidRPr="0008304E">
        <w:rPr>
          <w:sz w:val="28"/>
          <w:szCs w:val="28"/>
        </w:rPr>
        <w:t xml:space="preserve"> руб.</w:t>
      </w:r>
    </w:p>
    <w:p w:rsidR="00BB4532" w:rsidRDefault="004B6DC4">
      <w:pPr>
        <w:ind w:firstLine="700"/>
        <w:jc w:val="both"/>
      </w:pPr>
      <w:r>
        <w:rPr>
          <w:sz w:val="28"/>
          <w:szCs w:val="28"/>
        </w:rPr>
        <w:t xml:space="preserve">2. Утвердить объем бюджетных ассигнований дорожного фонда </w:t>
      </w:r>
      <w:proofErr w:type="spellStart"/>
      <w:r>
        <w:rPr>
          <w:sz w:val="28"/>
          <w:szCs w:val="28"/>
        </w:rPr>
        <w:t>Нижнеомского</w:t>
      </w:r>
      <w:proofErr w:type="spellEnd"/>
      <w:r>
        <w:rPr>
          <w:sz w:val="28"/>
          <w:szCs w:val="28"/>
        </w:rPr>
        <w:t xml:space="preserve"> муниципального района Омской области на 202</w:t>
      </w:r>
      <w:r w:rsidR="002741CA">
        <w:rPr>
          <w:sz w:val="28"/>
          <w:szCs w:val="28"/>
        </w:rPr>
        <w:t>5</w:t>
      </w:r>
      <w:r>
        <w:rPr>
          <w:sz w:val="28"/>
          <w:szCs w:val="28"/>
        </w:rPr>
        <w:t xml:space="preserve"> год в размере </w:t>
      </w:r>
      <w:r w:rsidR="002741CA">
        <w:rPr>
          <w:sz w:val="28"/>
          <w:szCs w:val="28"/>
        </w:rPr>
        <w:t>6 784 300,00</w:t>
      </w:r>
      <w:r>
        <w:rPr>
          <w:sz w:val="28"/>
          <w:szCs w:val="28"/>
        </w:rPr>
        <w:t xml:space="preserve"> руб., на 202</w:t>
      </w:r>
      <w:r w:rsidR="002741CA">
        <w:rPr>
          <w:sz w:val="28"/>
          <w:szCs w:val="28"/>
        </w:rPr>
        <w:t>6</w:t>
      </w:r>
      <w:r>
        <w:rPr>
          <w:sz w:val="28"/>
          <w:szCs w:val="28"/>
        </w:rPr>
        <w:t xml:space="preserve"> год в размере </w:t>
      </w:r>
      <w:r w:rsidR="002741CA">
        <w:rPr>
          <w:sz w:val="28"/>
          <w:szCs w:val="28"/>
        </w:rPr>
        <w:t>6 566 500,00</w:t>
      </w:r>
      <w:r w:rsidR="00940D5D">
        <w:rPr>
          <w:sz w:val="28"/>
          <w:szCs w:val="28"/>
        </w:rPr>
        <w:t xml:space="preserve"> руб. и</w:t>
      </w:r>
      <w:r>
        <w:rPr>
          <w:sz w:val="28"/>
          <w:szCs w:val="28"/>
        </w:rPr>
        <w:t xml:space="preserve"> на 202</w:t>
      </w:r>
      <w:r w:rsidR="002741CA">
        <w:rPr>
          <w:sz w:val="28"/>
          <w:szCs w:val="28"/>
        </w:rPr>
        <w:t>7</w:t>
      </w:r>
      <w:r>
        <w:rPr>
          <w:sz w:val="28"/>
          <w:szCs w:val="28"/>
        </w:rPr>
        <w:t xml:space="preserve"> год в размере </w:t>
      </w:r>
      <w:r w:rsidR="002741CA">
        <w:rPr>
          <w:sz w:val="28"/>
          <w:szCs w:val="28"/>
        </w:rPr>
        <w:t>8 389 700,00</w:t>
      </w:r>
      <w:r>
        <w:rPr>
          <w:sz w:val="28"/>
          <w:szCs w:val="28"/>
        </w:rPr>
        <w:t xml:space="preserve"> руб.</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7861C4">
        <w:rPr>
          <w:sz w:val="28"/>
          <w:szCs w:val="28"/>
        </w:rPr>
        <w:t>5</w:t>
      </w:r>
      <w:r>
        <w:rPr>
          <w:sz w:val="28"/>
          <w:szCs w:val="28"/>
        </w:rPr>
        <w:t xml:space="preserve"> год и на плановый период 202</w:t>
      </w:r>
      <w:r w:rsidR="007861C4">
        <w:rPr>
          <w:sz w:val="28"/>
          <w:szCs w:val="28"/>
        </w:rPr>
        <w:t>6</w:t>
      </w:r>
      <w:r>
        <w:rPr>
          <w:sz w:val="28"/>
          <w:szCs w:val="28"/>
        </w:rPr>
        <w:t xml:space="preserve"> и 202</w:t>
      </w:r>
      <w:r w:rsidR="007861C4">
        <w:rPr>
          <w:sz w:val="28"/>
          <w:szCs w:val="28"/>
        </w:rPr>
        <w:t>7</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7861C4">
        <w:rPr>
          <w:sz w:val="28"/>
          <w:szCs w:val="28"/>
        </w:rPr>
        <w:t>5</w:t>
      </w:r>
      <w:r>
        <w:rPr>
          <w:sz w:val="28"/>
          <w:szCs w:val="28"/>
        </w:rPr>
        <w:t> год и на плановый период 202</w:t>
      </w:r>
      <w:r w:rsidR="007861C4">
        <w:rPr>
          <w:sz w:val="28"/>
          <w:szCs w:val="28"/>
        </w:rPr>
        <w:t>6</w:t>
      </w:r>
      <w:r>
        <w:rPr>
          <w:sz w:val="28"/>
          <w:szCs w:val="28"/>
        </w:rPr>
        <w:t xml:space="preserve"> и 202</w:t>
      </w:r>
      <w:r w:rsidR="007861C4">
        <w:rPr>
          <w:sz w:val="28"/>
          <w:szCs w:val="28"/>
        </w:rPr>
        <w:t>7</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7861C4">
        <w:rPr>
          <w:sz w:val="28"/>
          <w:szCs w:val="28"/>
        </w:rPr>
        <w:t>5</w:t>
      </w:r>
      <w:r>
        <w:rPr>
          <w:sz w:val="28"/>
          <w:szCs w:val="28"/>
        </w:rPr>
        <w:t xml:space="preserve"> год и на плановый период 202</w:t>
      </w:r>
      <w:r w:rsidR="007861C4">
        <w:rPr>
          <w:sz w:val="28"/>
          <w:szCs w:val="28"/>
        </w:rPr>
        <w:t>6</w:t>
      </w:r>
      <w:r>
        <w:rPr>
          <w:sz w:val="28"/>
          <w:szCs w:val="28"/>
        </w:rPr>
        <w:t> и 202</w:t>
      </w:r>
      <w:r w:rsidR="007861C4">
        <w:rPr>
          <w:sz w:val="28"/>
          <w:szCs w:val="28"/>
        </w:rPr>
        <w:t>7</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BB4532" w:rsidRDefault="004B6DC4">
      <w:pPr>
        <w:ind w:firstLine="700"/>
        <w:jc w:val="both"/>
      </w:pPr>
      <w:r w:rsidRPr="00F56F3B">
        <w:rPr>
          <w:sz w:val="28"/>
          <w:szCs w:val="28"/>
        </w:rPr>
        <w:t xml:space="preserve">4. Установить в соответствии с </w:t>
      </w:r>
      <w:hyperlink r:id="rId13">
        <w:r w:rsidRPr="00F56F3B">
          <w:rPr>
            <w:rStyle w:val="ListLabel1"/>
          </w:rPr>
          <w:t>пунктом 8 статьи 217</w:t>
        </w:r>
      </w:hyperlink>
      <w:r w:rsidRPr="00F56F3B">
        <w:rPr>
          <w:sz w:val="28"/>
          <w:szCs w:val="28"/>
        </w:rPr>
        <w:t xml:space="preserve"> Бюджетного</w:t>
      </w:r>
      <w:r>
        <w:rPr>
          <w:sz w:val="28"/>
          <w:szCs w:val="28"/>
        </w:rPr>
        <w:t xml:space="preserve">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w:t>
      </w:r>
      <w:proofErr w:type="spellStart"/>
      <w:r>
        <w:rPr>
          <w:sz w:val="28"/>
          <w:szCs w:val="28"/>
        </w:rPr>
        <w:t>Нижнеомском</w:t>
      </w:r>
      <w:proofErr w:type="spellEnd"/>
      <w:r>
        <w:rPr>
          <w:sz w:val="28"/>
          <w:szCs w:val="28"/>
        </w:rPr>
        <w:t xml:space="preserve"> муниципальном районе Омской области, утвержденного решением Совета </w:t>
      </w:r>
      <w:proofErr w:type="spellStart"/>
      <w:r>
        <w:rPr>
          <w:sz w:val="28"/>
          <w:szCs w:val="28"/>
        </w:rPr>
        <w:t>Нижнеомского</w:t>
      </w:r>
      <w:proofErr w:type="spellEnd"/>
      <w:r>
        <w:rPr>
          <w:sz w:val="28"/>
          <w:szCs w:val="28"/>
        </w:rPr>
        <w:t xml:space="preserve"> муниципального района  Омской области от 27 мая 2016 года № 49</w:t>
      </w:r>
      <w:r w:rsidR="00842563">
        <w:rPr>
          <w:sz w:val="28"/>
          <w:szCs w:val="28"/>
        </w:rPr>
        <w:t>,</w:t>
      </w:r>
      <w:r>
        <w:rPr>
          <w:sz w:val="28"/>
          <w:szCs w:val="28"/>
        </w:rPr>
        <w:t xml:space="preserve"> </w:t>
      </w:r>
      <w:r w:rsidR="001862B5">
        <w:rPr>
          <w:sz w:val="28"/>
          <w:szCs w:val="28"/>
        </w:rPr>
        <w:t xml:space="preserve">следующие </w:t>
      </w:r>
      <w:r>
        <w:rPr>
          <w:sz w:val="28"/>
          <w:szCs w:val="28"/>
        </w:rPr>
        <w:t>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3A0510">
      <w:pPr>
        <w:ind w:firstLine="700"/>
        <w:jc w:val="both"/>
        <w:rPr>
          <w:sz w:val="28"/>
          <w:szCs w:val="28"/>
        </w:rPr>
      </w:pPr>
      <w:r>
        <w:rPr>
          <w:sz w:val="28"/>
          <w:szCs w:val="28"/>
        </w:rPr>
        <w:t>1)</w:t>
      </w:r>
      <w:r w:rsidR="004B6DC4">
        <w:rPr>
          <w:sz w:val="28"/>
          <w:szCs w:val="28"/>
        </w:rPr>
        <w:t xml:space="preserve"> сокращение предоставления межбюджетных трансфертов бюджетам поселений </w:t>
      </w:r>
      <w:proofErr w:type="spellStart"/>
      <w:r w:rsidR="004B6DC4">
        <w:rPr>
          <w:sz w:val="28"/>
          <w:szCs w:val="28"/>
        </w:rPr>
        <w:t>Нижнеомского</w:t>
      </w:r>
      <w:proofErr w:type="spellEnd"/>
      <w:r w:rsidR="004B6DC4">
        <w:rPr>
          <w:sz w:val="28"/>
          <w:szCs w:val="28"/>
        </w:rPr>
        <w:t xml:space="preserve"> муниципального района Омской области в случае, </w:t>
      </w: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BB4532" w:rsidRDefault="0020726D">
      <w:pPr>
        <w:ind w:firstLine="700"/>
        <w:jc w:val="both"/>
        <w:rPr>
          <w:sz w:val="28"/>
          <w:szCs w:val="28"/>
        </w:rPr>
      </w:pPr>
      <w:r>
        <w:rPr>
          <w:sz w:val="28"/>
          <w:szCs w:val="28"/>
        </w:rPr>
        <w:t>2</w:t>
      </w:r>
      <w:r w:rsidR="00F4151F">
        <w:rPr>
          <w:sz w:val="28"/>
          <w:szCs w:val="28"/>
        </w:rPr>
        <w:t>)</w:t>
      </w:r>
      <w:r w:rsidR="004B6DC4">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20726D">
      <w:pPr>
        <w:ind w:firstLine="700"/>
        <w:jc w:val="both"/>
        <w:rPr>
          <w:sz w:val="28"/>
          <w:szCs w:val="28"/>
        </w:rPr>
      </w:pPr>
      <w:r>
        <w:rPr>
          <w:sz w:val="28"/>
          <w:szCs w:val="28"/>
        </w:rPr>
        <w:t>3</w:t>
      </w:r>
      <w:r w:rsidR="00F4151F">
        <w:rPr>
          <w:sz w:val="28"/>
          <w:szCs w:val="28"/>
        </w:rPr>
        <w:t>)</w:t>
      </w:r>
      <w:r w:rsidR="004B6DC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20726D">
      <w:pPr>
        <w:ind w:firstLine="700"/>
        <w:jc w:val="both"/>
        <w:rPr>
          <w:sz w:val="28"/>
          <w:szCs w:val="28"/>
        </w:rPr>
      </w:pPr>
      <w:r>
        <w:rPr>
          <w:sz w:val="28"/>
          <w:szCs w:val="28"/>
        </w:rPr>
        <w:t>4</w:t>
      </w:r>
      <w:r w:rsidR="00F4151F">
        <w:rPr>
          <w:sz w:val="28"/>
          <w:szCs w:val="28"/>
        </w:rPr>
        <w:t>)</w:t>
      </w:r>
      <w:r w:rsidR="004B6DC4">
        <w:rPr>
          <w:sz w:val="28"/>
          <w:szCs w:val="28"/>
        </w:rPr>
        <w:t xml:space="preserve"> перераспределение бюджетных ассигнований в целях выполнения условий </w:t>
      </w:r>
      <w:proofErr w:type="spellStart"/>
      <w:r w:rsidR="004B6DC4">
        <w:rPr>
          <w:sz w:val="28"/>
          <w:szCs w:val="28"/>
        </w:rPr>
        <w:t>софинансирования</w:t>
      </w:r>
      <w:proofErr w:type="spellEnd"/>
      <w:r w:rsidR="004B6DC4">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w:t>
      </w:r>
      <w:r w:rsidR="00CB7ECA">
        <w:rPr>
          <w:sz w:val="28"/>
          <w:szCs w:val="28"/>
        </w:rPr>
        <w:t xml:space="preserve"> публично-правовой компании «Фонд развития территорий», </w:t>
      </w:r>
      <w:r w:rsidR="004B6DC4">
        <w:rPr>
          <w:sz w:val="28"/>
          <w:szCs w:val="28"/>
        </w:rPr>
        <w:t>в том числе путем введения новых кодов классификации расходов районного бюджета;</w:t>
      </w:r>
    </w:p>
    <w:p w:rsidR="0020726D" w:rsidRDefault="0020726D">
      <w:pPr>
        <w:ind w:firstLine="700"/>
        <w:jc w:val="both"/>
        <w:rPr>
          <w:sz w:val="28"/>
          <w:szCs w:val="28"/>
        </w:rPr>
      </w:pPr>
    </w:p>
    <w:p w:rsidR="00BB4532" w:rsidRDefault="0020726D">
      <w:pPr>
        <w:ind w:firstLine="700"/>
        <w:jc w:val="both"/>
        <w:rPr>
          <w:sz w:val="28"/>
          <w:szCs w:val="28"/>
        </w:rPr>
      </w:pPr>
      <w:r>
        <w:rPr>
          <w:sz w:val="28"/>
          <w:szCs w:val="28"/>
        </w:rPr>
        <w:t>5</w:t>
      </w:r>
      <w:r w:rsidR="00B218D3">
        <w:rPr>
          <w:sz w:val="28"/>
          <w:szCs w:val="28"/>
        </w:rPr>
        <w:t>)</w:t>
      </w:r>
      <w:r w:rsidR="004B6DC4">
        <w:rPr>
          <w:sz w:val="28"/>
          <w:szCs w:val="28"/>
        </w:rPr>
        <w:t xml:space="preserve"> перераспределение бюджетных ассигнований на предоставление бюджетным учреждениям </w:t>
      </w:r>
      <w:proofErr w:type="spellStart"/>
      <w:r w:rsidR="004B6DC4">
        <w:rPr>
          <w:sz w:val="28"/>
          <w:szCs w:val="28"/>
        </w:rPr>
        <w:t>Нижнеомского</w:t>
      </w:r>
      <w:proofErr w:type="spellEnd"/>
      <w:r w:rsidR="004B6DC4">
        <w:rPr>
          <w:sz w:val="28"/>
          <w:szCs w:val="28"/>
        </w:rPr>
        <w:t xml:space="preserve">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20726D">
      <w:pPr>
        <w:ind w:firstLine="700"/>
        <w:jc w:val="both"/>
      </w:pPr>
      <w:r>
        <w:rPr>
          <w:sz w:val="28"/>
          <w:szCs w:val="28"/>
        </w:rPr>
        <w:t>6</w:t>
      </w:r>
      <w:r w:rsidR="00B218D3">
        <w:rPr>
          <w:sz w:val="28"/>
          <w:szCs w:val="28"/>
        </w:rPr>
        <w:t>)</w:t>
      </w:r>
      <w:r w:rsidR="004B6DC4">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281CBD">
        <w:rPr>
          <w:sz w:val="28"/>
          <w:szCs w:val="28"/>
        </w:rPr>
        <w:t>5</w:t>
      </w:r>
      <w:r w:rsidR="004B6DC4">
        <w:rPr>
          <w:sz w:val="28"/>
          <w:szCs w:val="28"/>
        </w:rPr>
        <w:t xml:space="preserve"> года;</w:t>
      </w:r>
    </w:p>
    <w:p w:rsidR="00BB4532" w:rsidRDefault="0020726D">
      <w:pPr>
        <w:ind w:firstLine="700"/>
        <w:jc w:val="both"/>
      </w:pPr>
      <w:r>
        <w:rPr>
          <w:sz w:val="28"/>
          <w:szCs w:val="28"/>
        </w:rPr>
        <w:t>7</w:t>
      </w:r>
      <w:r w:rsidR="00E1092B">
        <w:rPr>
          <w:sz w:val="28"/>
          <w:szCs w:val="28"/>
        </w:rPr>
        <w:t>)</w:t>
      </w:r>
      <w:r w:rsidR="004B6DC4">
        <w:rPr>
          <w:sz w:val="28"/>
          <w:szCs w:val="28"/>
        </w:rPr>
        <w:t xml:space="preserve"> перераспределение бюджетных ассигнований на реализацию мероприятий в рамках муниципальных программ </w:t>
      </w:r>
      <w:proofErr w:type="spellStart"/>
      <w:r w:rsidR="004B6DC4">
        <w:rPr>
          <w:sz w:val="28"/>
          <w:szCs w:val="28"/>
        </w:rPr>
        <w:t>Нижнеомского</w:t>
      </w:r>
      <w:proofErr w:type="spellEnd"/>
      <w:r w:rsidR="004B6DC4">
        <w:rPr>
          <w:sz w:val="28"/>
          <w:szCs w:val="28"/>
        </w:rPr>
        <w:t xml:space="preserve"> муниципального района Омской области, в том числе на основании внесенных в них изменений;</w:t>
      </w:r>
    </w:p>
    <w:p w:rsidR="00BB4532" w:rsidRDefault="0020726D" w:rsidP="00E1092B">
      <w:pPr>
        <w:tabs>
          <w:tab w:val="left" w:pos="4820"/>
        </w:tabs>
        <w:ind w:firstLine="700"/>
        <w:jc w:val="both"/>
      </w:pPr>
      <w:r>
        <w:rPr>
          <w:sz w:val="28"/>
          <w:szCs w:val="28"/>
        </w:rPr>
        <w:t>8</w:t>
      </w:r>
      <w:r w:rsidR="00E1092B">
        <w:rPr>
          <w:sz w:val="28"/>
          <w:szCs w:val="28"/>
        </w:rPr>
        <w:t>)</w:t>
      </w:r>
      <w:r w:rsidR="004B6DC4">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sidR="004B6DC4">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r w:rsidR="004B6DC4">
        <w:rPr>
          <w:sz w:val="28"/>
          <w:szCs w:val="28"/>
        </w:rPr>
        <w:t>необходимых для оплаты судебных издержек, связанных с рассмотрением дела;</w:t>
      </w:r>
    </w:p>
    <w:p w:rsidR="00BB4532" w:rsidRPr="00964D6D" w:rsidRDefault="0020726D" w:rsidP="00964D6D">
      <w:pPr>
        <w:ind w:firstLine="709"/>
        <w:jc w:val="both"/>
        <w:rPr>
          <w:color w:val="auto"/>
        </w:rPr>
      </w:pPr>
      <w:r>
        <w:rPr>
          <w:color w:val="auto"/>
          <w:sz w:val="28"/>
          <w:szCs w:val="28"/>
        </w:rPr>
        <w:t>9</w:t>
      </w:r>
      <w:r w:rsidR="0094752E">
        <w:rPr>
          <w:color w:val="auto"/>
          <w:sz w:val="28"/>
          <w:szCs w:val="28"/>
        </w:rPr>
        <w:t>)</w:t>
      </w:r>
      <w:r w:rsidR="004B6DC4"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sidR="0094752E">
        <w:rPr>
          <w:color w:val="auto"/>
          <w:sz w:val="28"/>
          <w:szCs w:val="28"/>
        </w:rPr>
        <w:t>,</w:t>
      </w:r>
      <w:r w:rsidR="004B6DC4" w:rsidRPr="00964D6D">
        <w:rPr>
          <w:color w:val="auto"/>
          <w:sz w:val="28"/>
          <w:szCs w:val="28"/>
        </w:rPr>
        <w:t xml:space="preserve"> в рамках реализации мероприятий, в целях </w:t>
      </w:r>
      <w:proofErr w:type="spellStart"/>
      <w:r w:rsidR="004B6DC4" w:rsidRPr="00964D6D">
        <w:rPr>
          <w:color w:val="auto"/>
          <w:sz w:val="28"/>
          <w:szCs w:val="28"/>
        </w:rPr>
        <w:t>софинансирования</w:t>
      </w:r>
      <w:proofErr w:type="spellEnd"/>
      <w:r w:rsidR="004B6DC4" w:rsidRPr="00964D6D">
        <w:rPr>
          <w:color w:val="auto"/>
          <w:sz w:val="28"/>
          <w:szCs w:val="28"/>
        </w:rPr>
        <w:t xml:space="preserve"> которых предоставляются данные </w:t>
      </w:r>
      <w:r w:rsidR="00A875DA" w:rsidRPr="00964D6D">
        <w:rPr>
          <w:color w:val="auto"/>
          <w:sz w:val="28"/>
          <w:szCs w:val="28"/>
        </w:rPr>
        <w:t>межбюджетные трансферты</w:t>
      </w:r>
      <w:r w:rsidR="0094752E">
        <w:rPr>
          <w:color w:val="auto"/>
          <w:sz w:val="28"/>
          <w:szCs w:val="28"/>
        </w:rPr>
        <w:t xml:space="preserve">, а также в пределах объема средств районного бюджета, необходимых для выполнения условий </w:t>
      </w:r>
      <w:proofErr w:type="spellStart"/>
      <w:r w:rsidR="0094752E">
        <w:rPr>
          <w:color w:val="auto"/>
          <w:sz w:val="28"/>
          <w:szCs w:val="28"/>
        </w:rPr>
        <w:t>софинансирования</w:t>
      </w:r>
      <w:proofErr w:type="spellEnd"/>
      <w:r w:rsidR="0094752E">
        <w:rPr>
          <w:color w:val="auto"/>
          <w:sz w:val="28"/>
          <w:szCs w:val="28"/>
        </w:rPr>
        <w:t>, установленных для получения указанных межбюджетных трансфертов</w:t>
      </w:r>
      <w:r w:rsidR="004B6DC4" w:rsidRPr="00964D6D">
        <w:rPr>
          <w:color w:val="auto"/>
          <w:sz w:val="28"/>
          <w:szCs w:val="28"/>
        </w:rPr>
        <w:t>;</w:t>
      </w:r>
    </w:p>
    <w:p w:rsidR="00BB4532" w:rsidRDefault="0094752E" w:rsidP="004147FB">
      <w:pPr>
        <w:ind w:firstLine="700"/>
        <w:jc w:val="both"/>
        <w:rPr>
          <w:sz w:val="28"/>
          <w:szCs w:val="28"/>
        </w:rPr>
      </w:pPr>
      <w:r>
        <w:rPr>
          <w:sz w:val="28"/>
          <w:szCs w:val="28"/>
        </w:rPr>
        <w:t>1</w:t>
      </w:r>
      <w:r w:rsidR="0020726D">
        <w:rPr>
          <w:sz w:val="28"/>
          <w:szCs w:val="28"/>
        </w:rPr>
        <w:t>0</w:t>
      </w:r>
      <w:r>
        <w:rPr>
          <w:sz w:val="28"/>
          <w:szCs w:val="28"/>
        </w:rPr>
        <w:t>)</w:t>
      </w:r>
      <w:r w:rsidR="004B6DC4">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sidR="004B6DC4">
        <w:rPr>
          <w:sz w:val="28"/>
          <w:szCs w:val="28"/>
        </w:rPr>
        <w:t xml:space="preserve">муниципального долга </w:t>
      </w:r>
      <w:proofErr w:type="spellStart"/>
      <w:r w:rsidR="004B6DC4">
        <w:rPr>
          <w:sz w:val="28"/>
          <w:szCs w:val="28"/>
        </w:rPr>
        <w:t>Нижнеомского</w:t>
      </w:r>
      <w:proofErr w:type="spellEnd"/>
      <w:r w:rsidR="004B6DC4">
        <w:rPr>
          <w:sz w:val="28"/>
          <w:szCs w:val="28"/>
        </w:rPr>
        <w:t xml:space="preserve"> муниципального района Омской области;</w:t>
      </w:r>
    </w:p>
    <w:p w:rsidR="00BB4532" w:rsidRDefault="0094752E" w:rsidP="0094752E">
      <w:pPr>
        <w:ind w:firstLine="709"/>
        <w:jc w:val="both"/>
      </w:pPr>
      <w:r>
        <w:rPr>
          <w:sz w:val="28"/>
          <w:szCs w:val="28"/>
        </w:rPr>
        <w:t>1</w:t>
      </w:r>
      <w:r w:rsidR="0020726D">
        <w:rPr>
          <w:sz w:val="28"/>
          <w:szCs w:val="28"/>
        </w:rPr>
        <w:t>1</w:t>
      </w:r>
      <w:r>
        <w:rPr>
          <w:sz w:val="28"/>
          <w:szCs w:val="28"/>
        </w:rPr>
        <w:t>)</w:t>
      </w:r>
      <w:r w:rsidR="004B6DC4">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94752E" w:rsidP="0020726D">
      <w:pPr>
        <w:ind w:firstLine="708"/>
        <w:jc w:val="both"/>
        <w:rPr>
          <w:sz w:val="28"/>
          <w:szCs w:val="28"/>
        </w:rPr>
      </w:pPr>
      <w:r>
        <w:rPr>
          <w:sz w:val="28"/>
          <w:szCs w:val="28"/>
        </w:rPr>
        <w:t>1</w:t>
      </w:r>
      <w:r w:rsidR="0020726D">
        <w:rPr>
          <w:sz w:val="28"/>
          <w:szCs w:val="28"/>
        </w:rPr>
        <w:t>2</w:t>
      </w:r>
      <w:r>
        <w:rPr>
          <w:sz w:val="28"/>
          <w:szCs w:val="28"/>
        </w:rPr>
        <w:t>)</w:t>
      </w:r>
      <w:r w:rsidR="004B6DC4">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004B6DC4" w:rsidRPr="00F51E58">
        <w:rPr>
          <w:sz w:val="28"/>
          <w:szCs w:val="28"/>
        </w:rPr>
        <w:t>районного бюджета</w:t>
      </w:r>
      <w:r w:rsidR="00BC4A10">
        <w:rPr>
          <w:sz w:val="28"/>
          <w:szCs w:val="28"/>
        </w:rPr>
        <w:t xml:space="preserve">, в том числе утвержденных настоящим решением в </w:t>
      </w:r>
      <w:r w:rsidR="00214D00">
        <w:rPr>
          <w:sz w:val="28"/>
          <w:szCs w:val="28"/>
        </w:rPr>
        <w:t xml:space="preserve">составе ведомственной структуры </w:t>
      </w:r>
      <w:r w:rsidR="00BC4A10">
        <w:rPr>
          <w:sz w:val="28"/>
          <w:szCs w:val="28"/>
        </w:rPr>
        <w:t>расходов районного бюджета</w:t>
      </w:r>
      <w:r w:rsidR="00214D00">
        <w:rPr>
          <w:sz w:val="28"/>
          <w:szCs w:val="28"/>
        </w:rPr>
        <w:t xml:space="preserve">, </w:t>
      </w:r>
      <w:r w:rsidR="00BC4A10">
        <w:rPr>
          <w:sz w:val="28"/>
          <w:szCs w:val="28"/>
        </w:rPr>
        <w:t>в</w:t>
      </w:r>
      <w:r w:rsidR="004B6DC4" w:rsidRPr="00F51E58">
        <w:rPr>
          <w:sz w:val="28"/>
          <w:szCs w:val="28"/>
        </w:rPr>
        <w:t xml:space="preserve">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3207FE">
      <w:pPr>
        <w:ind w:firstLine="700"/>
        <w:jc w:val="both"/>
        <w:rPr>
          <w:sz w:val="28"/>
          <w:szCs w:val="28"/>
        </w:rPr>
      </w:pPr>
      <w:r>
        <w:rPr>
          <w:sz w:val="28"/>
          <w:szCs w:val="28"/>
        </w:rPr>
        <w:t>1</w:t>
      </w:r>
      <w:r w:rsidR="0020726D">
        <w:rPr>
          <w:sz w:val="28"/>
          <w:szCs w:val="28"/>
        </w:rPr>
        <w:t>3</w:t>
      </w:r>
      <w:r>
        <w:rPr>
          <w:sz w:val="28"/>
          <w:szCs w:val="28"/>
        </w:rPr>
        <w:t>)</w:t>
      </w:r>
      <w:r w:rsidR="004B6DC4">
        <w:rPr>
          <w:sz w:val="28"/>
          <w:szCs w:val="28"/>
        </w:rPr>
        <w:t xml:space="preserve"> перераспределение бюджетных ассигнований между видами источников финансирования дефицита районного бюджета.</w:t>
      </w:r>
    </w:p>
    <w:p w:rsidR="005152C7" w:rsidRDefault="005152C7">
      <w:pPr>
        <w:ind w:firstLine="700"/>
        <w:jc w:val="both"/>
        <w:rPr>
          <w:sz w:val="28"/>
          <w:szCs w:val="28"/>
        </w:rPr>
      </w:pPr>
    </w:p>
    <w:p w:rsidR="005152C7" w:rsidRDefault="005152C7">
      <w:pPr>
        <w:ind w:firstLine="700"/>
        <w:jc w:val="both"/>
        <w:rPr>
          <w:sz w:val="28"/>
          <w:szCs w:val="28"/>
        </w:rPr>
      </w:pPr>
    </w:p>
    <w:p w:rsidR="005152C7" w:rsidRDefault="005152C7">
      <w:pPr>
        <w:ind w:firstLine="700"/>
        <w:jc w:val="both"/>
        <w:rPr>
          <w:sz w:val="28"/>
          <w:szCs w:val="28"/>
        </w:rPr>
      </w:pPr>
    </w:p>
    <w:p w:rsidR="005152C7" w:rsidRDefault="005152C7">
      <w:pPr>
        <w:ind w:firstLine="700"/>
        <w:jc w:val="both"/>
      </w:pPr>
    </w:p>
    <w:p w:rsidR="00BB4532" w:rsidRPr="00A15064" w:rsidRDefault="004B6DC4">
      <w:pPr>
        <w:ind w:firstLine="700"/>
        <w:jc w:val="both"/>
        <w:rPr>
          <w:color w:val="auto"/>
          <w:sz w:val="28"/>
          <w:szCs w:val="28"/>
        </w:rPr>
      </w:pPr>
      <w:r w:rsidRPr="007F3DD4">
        <w:rPr>
          <w:sz w:val="28"/>
          <w:szCs w:val="28"/>
        </w:rPr>
        <w:t>5. Установить, что субсидии</w:t>
      </w:r>
      <w:r w:rsidRPr="00FE5874">
        <w:rPr>
          <w:sz w:val="28"/>
          <w:szCs w:val="28"/>
        </w:rPr>
        <w:t xml:space="preserve">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E5874">
        <w:rPr>
          <w:color w:val="auto"/>
          <w:sz w:val="28"/>
          <w:szCs w:val="28"/>
        </w:rPr>
        <w:t xml:space="preserve">и порядке, которые установлены </w:t>
      </w:r>
      <w:r w:rsidR="00080A40" w:rsidRPr="00A15064">
        <w:rPr>
          <w:color w:val="auto"/>
          <w:sz w:val="28"/>
          <w:szCs w:val="28"/>
        </w:rPr>
        <w:t xml:space="preserve">нормативными правовыми актами </w:t>
      </w:r>
      <w:r w:rsidRPr="00A15064">
        <w:rPr>
          <w:color w:val="auto"/>
          <w:sz w:val="28"/>
          <w:szCs w:val="28"/>
        </w:rPr>
        <w:t>Администраци</w:t>
      </w:r>
      <w:r w:rsidR="00080A40" w:rsidRPr="00A15064">
        <w:rPr>
          <w:color w:val="auto"/>
          <w:sz w:val="28"/>
          <w:szCs w:val="28"/>
        </w:rPr>
        <w:t>и</w:t>
      </w:r>
      <w:r w:rsidRPr="00A15064">
        <w:rPr>
          <w:color w:val="auto"/>
          <w:sz w:val="28"/>
          <w:szCs w:val="28"/>
        </w:rPr>
        <w:t xml:space="preserve"> </w:t>
      </w:r>
      <w:proofErr w:type="spellStart"/>
      <w:r w:rsidRPr="00A15064">
        <w:rPr>
          <w:color w:val="auto"/>
          <w:sz w:val="28"/>
          <w:szCs w:val="28"/>
        </w:rPr>
        <w:t>Нижнеомского</w:t>
      </w:r>
      <w:proofErr w:type="spellEnd"/>
      <w:r w:rsidRPr="00A15064">
        <w:rPr>
          <w:color w:val="auto"/>
          <w:sz w:val="28"/>
          <w:szCs w:val="28"/>
        </w:rPr>
        <w:t xml:space="preserve"> муниципального района Омской области, в сферах:</w:t>
      </w:r>
    </w:p>
    <w:p w:rsidR="00BB4532" w:rsidRPr="00A15064" w:rsidRDefault="004B6DC4">
      <w:pPr>
        <w:ind w:firstLine="700"/>
        <w:jc w:val="both"/>
        <w:rPr>
          <w:color w:val="auto"/>
          <w:sz w:val="28"/>
          <w:szCs w:val="28"/>
        </w:rPr>
      </w:pPr>
      <w:r w:rsidRPr="00A15064">
        <w:rPr>
          <w:color w:val="auto"/>
          <w:sz w:val="28"/>
          <w:szCs w:val="28"/>
        </w:rPr>
        <w:t>1) сельского хозяйства;</w:t>
      </w:r>
    </w:p>
    <w:p w:rsidR="00BB4532" w:rsidRPr="00A15064" w:rsidRDefault="004B6DC4">
      <w:pPr>
        <w:ind w:firstLine="700"/>
        <w:jc w:val="both"/>
        <w:rPr>
          <w:color w:val="auto"/>
          <w:sz w:val="28"/>
          <w:szCs w:val="28"/>
        </w:rPr>
      </w:pPr>
      <w:r w:rsidRPr="00A15064">
        <w:rPr>
          <w:color w:val="auto"/>
          <w:sz w:val="28"/>
          <w:szCs w:val="28"/>
        </w:rPr>
        <w:t>2) малого</w:t>
      </w:r>
      <w:r w:rsidR="00530106" w:rsidRPr="00A15064">
        <w:rPr>
          <w:color w:val="auto"/>
          <w:sz w:val="28"/>
          <w:szCs w:val="28"/>
        </w:rPr>
        <w:t xml:space="preserve"> и среднего предпринимательства;</w:t>
      </w:r>
    </w:p>
    <w:p w:rsidR="00530106" w:rsidRPr="00A15064" w:rsidRDefault="00530106">
      <w:pPr>
        <w:ind w:firstLine="700"/>
        <w:jc w:val="both"/>
        <w:rPr>
          <w:color w:val="auto"/>
          <w:sz w:val="28"/>
          <w:szCs w:val="28"/>
        </w:rPr>
      </w:pPr>
      <w:r w:rsidRPr="00A15064">
        <w:rPr>
          <w:color w:val="auto"/>
          <w:sz w:val="28"/>
          <w:szCs w:val="28"/>
        </w:rPr>
        <w:t>3) дополнительного образования детей.</w:t>
      </w:r>
    </w:p>
    <w:p w:rsidR="00FB0EA7" w:rsidRPr="00A15064" w:rsidRDefault="004B6DC4" w:rsidP="00530106">
      <w:pPr>
        <w:ind w:firstLine="700"/>
        <w:jc w:val="both"/>
        <w:rPr>
          <w:color w:val="auto"/>
          <w:sz w:val="28"/>
          <w:szCs w:val="28"/>
        </w:rPr>
      </w:pPr>
      <w:r w:rsidRPr="00A15064">
        <w:rPr>
          <w:color w:val="auto"/>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sidRPr="00A15064">
        <w:rPr>
          <w:color w:val="auto"/>
          <w:sz w:val="28"/>
          <w:szCs w:val="28"/>
        </w:rPr>
        <w:t>, предоставляемые</w:t>
      </w:r>
      <w:r w:rsidRPr="00A15064">
        <w:rPr>
          <w:color w:val="auto"/>
          <w:sz w:val="28"/>
          <w:szCs w:val="28"/>
        </w:rPr>
        <w:t xml:space="preserve"> в соответствии с решениями Администрации </w:t>
      </w:r>
      <w:proofErr w:type="spellStart"/>
      <w:r w:rsidRPr="00A15064">
        <w:rPr>
          <w:color w:val="auto"/>
          <w:sz w:val="28"/>
          <w:szCs w:val="28"/>
        </w:rPr>
        <w:t>Нижнеомского</w:t>
      </w:r>
      <w:proofErr w:type="spellEnd"/>
      <w:r w:rsidRPr="00A15064">
        <w:rPr>
          <w:color w:val="auto"/>
          <w:sz w:val="28"/>
          <w:szCs w:val="28"/>
        </w:rPr>
        <w:t xml:space="preserve"> муниципального района Омской области.</w:t>
      </w:r>
      <w:r w:rsidR="00BC54CA" w:rsidRPr="00A15064">
        <w:rPr>
          <w:color w:val="auto"/>
          <w:sz w:val="28"/>
          <w:szCs w:val="28"/>
        </w:rPr>
        <w:t xml:space="preserve"> </w:t>
      </w:r>
    </w:p>
    <w:p w:rsidR="00BB4532" w:rsidRPr="00A15064" w:rsidRDefault="004B6DC4">
      <w:pPr>
        <w:ind w:firstLine="700"/>
        <w:jc w:val="both"/>
        <w:rPr>
          <w:color w:val="auto"/>
          <w:sz w:val="28"/>
          <w:szCs w:val="28"/>
        </w:rPr>
      </w:pPr>
      <w:r w:rsidRPr="00A15064">
        <w:rPr>
          <w:color w:val="auto"/>
          <w:sz w:val="28"/>
          <w:szCs w:val="28"/>
        </w:rPr>
        <w:t>Порядок предоставления грантов в форме субсидий устанавливается</w:t>
      </w:r>
      <w:r w:rsidR="00290F45" w:rsidRPr="00A15064">
        <w:rPr>
          <w:color w:val="auto"/>
          <w:sz w:val="28"/>
          <w:szCs w:val="28"/>
        </w:rPr>
        <w:t xml:space="preserve"> нормативными правовыми актами </w:t>
      </w:r>
      <w:r w:rsidRPr="00A15064">
        <w:rPr>
          <w:color w:val="auto"/>
          <w:sz w:val="28"/>
          <w:szCs w:val="28"/>
        </w:rPr>
        <w:t>Администраци</w:t>
      </w:r>
      <w:r w:rsidR="00290F45" w:rsidRPr="00A15064">
        <w:rPr>
          <w:color w:val="auto"/>
          <w:sz w:val="28"/>
          <w:szCs w:val="28"/>
        </w:rPr>
        <w:t>и</w:t>
      </w:r>
      <w:r w:rsidRPr="00A15064">
        <w:rPr>
          <w:color w:val="auto"/>
          <w:sz w:val="28"/>
          <w:szCs w:val="28"/>
        </w:rPr>
        <w:t xml:space="preserve"> </w:t>
      </w:r>
      <w:proofErr w:type="spellStart"/>
      <w:r w:rsidRPr="00A15064">
        <w:rPr>
          <w:color w:val="auto"/>
          <w:sz w:val="28"/>
          <w:szCs w:val="28"/>
        </w:rPr>
        <w:t>Нижнеомского</w:t>
      </w:r>
      <w:proofErr w:type="spellEnd"/>
      <w:r w:rsidRPr="00A15064">
        <w:rPr>
          <w:color w:val="auto"/>
          <w:sz w:val="28"/>
          <w:szCs w:val="28"/>
        </w:rPr>
        <w:t xml:space="preserve">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7. Установить, что в районном бюджете предусматриваются субсидии некоммерческим организациям.</w:t>
      </w:r>
    </w:p>
    <w:p w:rsidR="00BB4532" w:rsidRPr="00A15064" w:rsidRDefault="004B6DC4">
      <w:pPr>
        <w:ind w:firstLine="700"/>
        <w:jc w:val="both"/>
        <w:rPr>
          <w:color w:val="auto"/>
          <w:sz w:val="28"/>
          <w:szCs w:val="28"/>
        </w:rPr>
      </w:pPr>
      <w:r w:rsidRPr="00A15064">
        <w:rPr>
          <w:color w:val="auto"/>
          <w:sz w:val="28"/>
          <w:szCs w:val="28"/>
        </w:rPr>
        <w:t xml:space="preserve">Порядок предоставления субсидий бюджетным учреждениям </w:t>
      </w:r>
      <w:proofErr w:type="spellStart"/>
      <w:r w:rsidRPr="00A15064">
        <w:rPr>
          <w:color w:val="auto"/>
          <w:sz w:val="28"/>
          <w:szCs w:val="28"/>
        </w:rPr>
        <w:t>Нижнеомского</w:t>
      </w:r>
      <w:proofErr w:type="spellEnd"/>
      <w:r w:rsidRPr="00A15064">
        <w:rPr>
          <w:color w:val="auto"/>
          <w:sz w:val="28"/>
          <w:szCs w:val="28"/>
        </w:rPr>
        <w:t xml:space="preserve"> муниципального района Омской области на финансовое обеспечение выполнения ими муниципального задания устанавливается</w:t>
      </w:r>
      <w:r w:rsidR="00290F45" w:rsidRPr="00A15064">
        <w:rPr>
          <w:color w:val="auto"/>
          <w:sz w:val="28"/>
          <w:szCs w:val="28"/>
        </w:rPr>
        <w:t xml:space="preserve"> нормативным правовым актом</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w:t>
      </w:r>
      <w:proofErr w:type="spellStart"/>
      <w:r w:rsidRPr="00A15064">
        <w:rPr>
          <w:color w:val="auto"/>
          <w:sz w:val="28"/>
          <w:szCs w:val="28"/>
        </w:rPr>
        <w:t>Нижнеомского</w:t>
      </w:r>
      <w:proofErr w:type="spellEnd"/>
      <w:r w:rsidRPr="00A15064">
        <w:rPr>
          <w:color w:val="auto"/>
          <w:sz w:val="28"/>
          <w:szCs w:val="28"/>
        </w:rPr>
        <w:t xml:space="preserve">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 xml:space="preserve">Порядок определения объема и условия предоставления субсидий бюджетным учреждениям </w:t>
      </w:r>
      <w:proofErr w:type="spellStart"/>
      <w:r w:rsidRPr="00A15064">
        <w:rPr>
          <w:color w:val="auto"/>
          <w:sz w:val="28"/>
          <w:szCs w:val="28"/>
        </w:rPr>
        <w:t>Нижнеомского</w:t>
      </w:r>
      <w:proofErr w:type="spellEnd"/>
      <w:r w:rsidRPr="00A15064">
        <w:rPr>
          <w:color w:val="auto"/>
          <w:sz w:val="28"/>
          <w:szCs w:val="28"/>
        </w:rPr>
        <w:t xml:space="preserve"> муниципального района Омской области на иные цели устанавливаются</w:t>
      </w:r>
      <w:r w:rsidR="00290F45" w:rsidRPr="00A15064">
        <w:rPr>
          <w:color w:val="auto"/>
          <w:sz w:val="28"/>
          <w:szCs w:val="28"/>
        </w:rPr>
        <w:t xml:space="preserve"> нормативными правовыми актами</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w:t>
      </w:r>
      <w:proofErr w:type="spellStart"/>
      <w:r w:rsidRPr="00A15064">
        <w:rPr>
          <w:color w:val="auto"/>
          <w:sz w:val="28"/>
          <w:szCs w:val="28"/>
        </w:rPr>
        <w:t>Нижнеомского</w:t>
      </w:r>
      <w:proofErr w:type="spellEnd"/>
      <w:r w:rsidRPr="00A15064">
        <w:rPr>
          <w:color w:val="auto"/>
          <w:sz w:val="28"/>
          <w:szCs w:val="28"/>
        </w:rPr>
        <w:t xml:space="preserve"> муниципального района Омской области.</w:t>
      </w:r>
    </w:p>
    <w:p w:rsidR="00BB4532" w:rsidRPr="00A15064" w:rsidRDefault="004B6DC4" w:rsidP="00290F45">
      <w:pPr>
        <w:ind w:firstLine="697"/>
        <w:jc w:val="both"/>
        <w:rPr>
          <w:sz w:val="28"/>
          <w:szCs w:val="28"/>
        </w:rPr>
      </w:pPr>
      <w:r w:rsidRPr="00A15064">
        <w:rPr>
          <w:sz w:val="28"/>
          <w:szCs w:val="28"/>
        </w:rPr>
        <w:t>Порядок определения объема и предоставления субсидий иным некоммерческим организациям, не являющимся муниципальными</w:t>
      </w:r>
      <w:r w:rsidR="00290F45" w:rsidRPr="00A15064">
        <w:rPr>
          <w:sz w:val="28"/>
          <w:szCs w:val="28"/>
        </w:rPr>
        <w:t xml:space="preserve"> </w:t>
      </w:r>
      <w:r w:rsidRPr="00A15064">
        <w:rPr>
          <w:sz w:val="28"/>
          <w:szCs w:val="28"/>
        </w:rPr>
        <w:t>учреждениями, устанавливается</w:t>
      </w:r>
      <w:r w:rsidR="000F5DDF" w:rsidRPr="00A15064">
        <w:rPr>
          <w:sz w:val="28"/>
          <w:szCs w:val="28"/>
        </w:rPr>
        <w:t xml:space="preserve"> </w:t>
      </w:r>
      <w:r w:rsidR="000F5DDF" w:rsidRPr="003B556C">
        <w:rPr>
          <w:color w:val="auto"/>
          <w:sz w:val="28"/>
          <w:szCs w:val="28"/>
        </w:rPr>
        <w:t>нормативными правовыми актами</w:t>
      </w:r>
      <w:r w:rsidR="000F5DDF" w:rsidRPr="00A15064">
        <w:rPr>
          <w:sz w:val="28"/>
          <w:szCs w:val="28"/>
        </w:rPr>
        <w:t xml:space="preserve"> </w:t>
      </w:r>
      <w:r w:rsidRPr="00A15064">
        <w:rPr>
          <w:sz w:val="28"/>
          <w:szCs w:val="28"/>
        </w:rPr>
        <w:t>Администраци</w:t>
      </w:r>
      <w:r w:rsidR="000F5DDF" w:rsidRPr="00A15064">
        <w:rPr>
          <w:sz w:val="28"/>
          <w:szCs w:val="28"/>
        </w:rPr>
        <w:t>и</w:t>
      </w:r>
      <w:r w:rsidRPr="00A15064">
        <w:rPr>
          <w:sz w:val="28"/>
          <w:szCs w:val="28"/>
        </w:rPr>
        <w:t xml:space="preserve"> </w:t>
      </w:r>
      <w:proofErr w:type="spellStart"/>
      <w:r w:rsidRPr="00A15064">
        <w:rPr>
          <w:sz w:val="28"/>
          <w:szCs w:val="28"/>
        </w:rPr>
        <w:t>Нижнеомского</w:t>
      </w:r>
      <w:proofErr w:type="spellEnd"/>
      <w:r w:rsidRPr="00A15064">
        <w:rPr>
          <w:sz w:val="28"/>
          <w:szCs w:val="28"/>
        </w:rPr>
        <w:t xml:space="preserve">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 xml:space="preserve">Статья 4. Резервный фонд Администрации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BB4532">
      <w:pPr>
        <w:keepNext/>
        <w:ind w:firstLine="697"/>
        <w:jc w:val="both"/>
        <w:rPr>
          <w:sz w:val="28"/>
          <w:szCs w:val="28"/>
        </w:rPr>
      </w:pPr>
    </w:p>
    <w:p w:rsidR="00BB4532" w:rsidRDefault="004B6DC4" w:rsidP="007F3DD4">
      <w:pPr>
        <w:ind w:firstLine="700"/>
        <w:jc w:val="both"/>
      </w:pPr>
      <w:r>
        <w:rPr>
          <w:sz w:val="28"/>
          <w:szCs w:val="28"/>
        </w:rPr>
        <w:t xml:space="preserve">1. Создать в районном бюджете резервный фонд Администрации </w:t>
      </w:r>
      <w:proofErr w:type="spellStart"/>
      <w:r>
        <w:rPr>
          <w:sz w:val="28"/>
          <w:szCs w:val="28"/>
        </w:rPr>
        <w:t>Нижнеомского</w:t>
      </w:r>
      <w:proofErr w:type="spellEnd"/>
      <w:r>
        <w:rPr>
          <w:sz w:val="28"/>
          <w:szCs w:val="28"/>
        </w:rPr>
        <w:t xml:space="preserve"> муниципального района Омской области на 202</w:t>
      </w:r>
      <w:r w:rsidR="007F3DD4">
        <w:rPr>
          <w:sz w:val="28"/>
          <w:szCs w:val="28"/>
        </w:rPr>
        <w:t>5</w:t>
      </w:r>
      <w:r>
        <w:rPr>
          <w:sz w:val="28"/>
          <w:szCs w:val="28"/>
        </w:rPr>
        <w:t xml:space="preserve"> год в размере</w:t>
      </w:r>
      <w:r w:rsidR="007F3DD4">
        <w:rPr>
          <w:sz w:val="28"/>
          <w:szCs w:val="28"/>
        </w:rPr>
        <w:t xml:space="preserve"> 5</w:t>
      </w:r>
      <w:r>
        <w:rPr>
          <w:sz w:val="28"/>
          <w:szCs w:val="28"/>
        </w:rPr>
        <w:t>00 000,00 руб.</w:t>
      </w:r>
      <w:r w:rsidR="00E77556">
        <w:rPr>
          <w:sz w:val="28"/>
          <w:szCs w:val="28"/>
        </w:rPr>
        <w:t>, на 202</w:t>
      </w:r>
      <w:r w:rsidR="007F3DD4">
        <w:rPr>
          <w:sz w:val="28"/>
          <w:szCs w:val="28"/>
        </w:rPr>
        <w:t>6</w:t>
      </w:r>
      <w:r w:rsidR="00E77556">
        <w:rPr>
          <w:sz w:val="28"/>
          <w:szCs w:val="28"/>
        </w:rPr>
        <w:t xml:space="preserve"> год в размере 0,00 руб. и на 202</w:t>
      </w:r>
      <w:r w:rsidR="007F3DD4">
        <w:rPr>
          <w:sz w:val="28"/>
          <w:szCs w:val="28"/>
        </w:rPr>
        <w:t>7</w:t>
      </w:r>
      <w:r w:rsidR="00E77556">
        <w:rPr>
          <w:sz w:val="28"/>
          <w:szCs w:val="28"/>
        </w:rPr>
        <w:t xml:space="preserve"> год в размере 0,00 руб.</w:t>
      </w:r>
    </w:p>
    <w:p w:rsidR="0062371D" w:rsidRDefault="004B6DC4" w:rsidP="0062371D">
      <w:pPr>
        <w:ind w:firstLine="697"/>
        <w:jc w:val="both"/>
        <w:rPr>
          <w:sz w:val="28"/>
          <w:szCs w:val="28"/>
        </w:rPr>
      </w:pPr>
      <w:r>
        <w:rPr>
          <w:sz w:val="28"/>
          <w:szCs w:val="28"/>
        </w:rPr>
        <w:t xml:space="preserve">2. Использование бюджетных ассигнований резервного фонда Администрации </w:t>
      </w:r>
      <w:proofErr w:type="spellStart"/>
      <w:r>
        <w:rPr>
          <w:sz w:val="28"/>
          <w:szCs w:val="28"/>
        </w:rPr>
        <w:t>Нижнеомского</w:t>
      </w:r>
      <w:proofErr w:type="spellEnd"/>
      <w:r>
        <w:rPr>
          <w:sz w:val="28"/>
          <w:szCs w:val="28"/>
        </w:rPr>
        <w:t xml:space="preserve"> муниципального района Омской области </w:t>
      </w:r>
    </w:p>
    <w:p w:rsidR="0062371D" w:rsidRDefault="0062371D" w:rsidP="0062371D">
      <w:pPr>
        <w:ind w:firstLine="700"/>
        <w:jc w:val="both"/>
        <w:rPr>
          <w:sz w:val="28"/>
          <w:szCs w:val="28"/>
        </w:rPr>
      </w:pPr>
    </w:p>
    <w:p w:rsidR="0062371D" w:rsidRDefault="0062371D" w:rsidP="0062371D">
      <w:pPr>
        <w:ind w:firstLine="700"/>
        <w:jc w:val="both"/>
        <w:rPr>
          <w:sz w:val="28"/>
          <w:szCs w:val="28"/>
        </w:rPr>
      </w:pPr>
    </w:p>
    <w:p w:rsidR="00BB4532" w:rsidRDefault="004B6DC4" w:rsidP="0062371D">
      <w:pPr>
        <w:jc w:val="both"/>
        <w:rPr>
          <w:sz w:val="28"/>
          <w:szCs w:val="28"/>
        </w:rPr>
      </w:pPr>
      <w:r>
        <w:rPr>
          <w:sz w:val="28"/>
          <w:szCs w:val="28"/>
        </w:rPr>
        <w:t xml:space="preserve">осуществляется в порядке, установленном Администрацией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w:t>
      </w:r>
      <w:proofErr w:type="spellStart"/>
      <w:r>
        <w:rPr>
          <w:sz w:val="28"/>
          <w:szCs w:val="28"/>
        </w:rPr>
        <w:t>Нижнеомского</w:t>
      </w:r>
      <w:proofErr w:type="spellEnd"/>
      <w:r>
        <w:rPr>
          <w:sz w:val="28"/>
          <w:szCs w:val="28"/>
        </w:rPr>
        <w:t xml:space="preserve">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w:t>
      </w:r>
      <w:proofErr w:type="spellStart"/>
      <w:r>
        <w:rPr>
          <w:sz w:val="28"/>
          <w:szCs w:val="28"/>
        </w:rPr>
        <w:t>Нижнеомского</w:t>
      </w:r>
      <w:proofErr w:type="spellEnd"/>
      <w:r>
        <w:rPr>
          <w:sz w:val="28"/>
          <w:szCs w:val="28"/>
        </w:rPr>
        <w:t xml:space="preserve"> муниципального района Омской области, </w:t>
      </w:r>
      <w:r w:rsidRPr="007A6C1E">
        <w:rPr>
          <w:sz w:val="28"/>
          <w:szCs w:val="28"/>
        </w:rPr>
        <w:t xml:space="preserve">которые предоставляются в порядке, установленном Администрацией </w:t>
      </w:r>
      <w:proofErr w:type="spellStart"/>
      <w:r w:rsidRPr="007A6C1E">
        <w:rPr>
          <w:sz w:val="28"/>
          <w:szCs w:val="28"/>
        </w:rPr>
        <w:t>Нижнеомского</w:t>
      </w:r>
      <w:proofErr w:type="spellEnd"/>
      <w:r w:rsidRPr="007A6C1E">
        <w:rPr>
          <w:sz w:val="28"/>
          <w:szCs w:val="28"/>
        </w:rPr>
        <w:t xml:space="preserve"> муниципального района  Омской области для использования бюджетных ассигнований резервного фонда Администрации </w:t>
      </w:r>
      <w:proofErr w:type="spellStart"/>
      <w:r w:rsidRPr="007A6C1E">
        <w:rPr>
          <w:sz w:val="28"/>
          <w:szCs w:val="28"/>
        </w:rPr>
        <w:t>Нижнеомского</w:t>
      </w:r>
      <w:proofErr w:type="spellEnd"/>
      <w:r w:rsidRPr="007A6C1E">
        <w:rPr>
          <w:sz w:val="28"/>
          <w:szCs w:val="28"/>
        </w:rPr>
        <w:t xml:space="preserve">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proofErr w:type="spellStart"/>
      <w:r>
        <w:rPr>
          <w:sz w:val="28"/>
          <w:szCs w:val="28"/>
        </w:rPr>
        <w:t>Нижнеомского</w:t>
      </w:r>
      <w:proofErr w:type="spellEnd"/>
      <w:r>
        <w:rPr>
          <w:sz w:val="28"/>
          <w:szCs w:val="28"/>
        </w:rPr>
        <w:t xml:space="preserve"> муниципального района Омской области, муниципальных учреждений </w:t>
      </w:r>
      <w:proofErr w:type="spellStart"/>
      <w:r>
        <w:rPr>
          <w:sz w:val="28"/>
          <w:szCs w:val="28"/>
        </w:rPr>
        <w:t>Нижнеомского</w:t>
      </w:r>
      <w:proofErr w:type="spellEnd"/>
      <w:r>
        <w:rPr>
          <w:sz w:val="28"/>
          <w:szCs w:val="28"/>
        </w:rPr>
        <w:t xml:space="preserve"> муниципального района Омской области</w:t>
      </w:r>
    </w:p>
    <w:p w:rsidR="001138DC" w:rsidRDefault="001138DC">
      <w:pPr>
        <w:ind w:firstLine="700"/>
        <w:jc w:val="both"/>
        <w:rPr>
          <w:sz w:val="28"/>
          <w:szCs w:val="28"/>
        </w:rPr>
      </w:pPr>
    </w:p>
    <w:p w:rsidR="00BB4532" w:rsidRDefault="004B6DC4" w:rsidP="009D7741">
      <w:pPr>
        <w:ind w:firstLine="700"/>
        <w:jc w:val="both"/>
        <w:rPr>
          <w:sz w:val="28"/>
          <w:szCs w:val="28"/>
        </w:rPr>
      </w:pPr>
      <w:r>
        <w:rPr>
          <w:sz w:val="28"/>
          <w:szCs w:val="28"/>
        </w:rPr>
        <w:t>1. Не допускается увеличение в 202</w:t>
      </w:r>
      <w:r w:rsidR="001E4D0B">
        <w:rPr>
          <w:sz w:val="28"/>
          <w:szCs w:val="28"/>
        </w:rPr>
        <w:t>5</w:t>
      </w:r>
      <w:r>
        <w:rPr>
          <w:sz w:val="28"/>
          <w:szCs w:val="28"/>
        </w:rPr>
        <w:t xml:space="preserve"> году и в плановом периоде 202</w:t>
      </w:r>
      <w:r w:rsidR="001E4D0B">
        <w:rPr>
          <w:sz w:val="28"/>
          <w:szCs w:val="28"/>
        </w:rPr>
        <w:t>6</w:t>
      </w:r>
      <w:r>
        <w:rPr>
          <w:sz w:val="28"/>
          <w:szCs w:val="28"/>
        </w:rPr>
        <w:t> и 202</w:t>
      </w:r>
      <w:r w:rsidR="001E4D0B">
        <w:rPr>
          <w:sz w:val="28"/>
          <w:szCs w:val="28"/>
        </w:rPr>
        <w:t>7</w:t>
      </w:r>
      <w:r>
        <w:rPr>
          <w:sz w:val="28"/>
          <w:szCs w:val="28"/>
        </w:rPr>
        <w:t xml:space="preserve"> годов численности муниципальных служащих </w:t>
      </w:r>
      <w:proofErr w:type="spellStart"/>
      <w:r>
        <w:rPr>
          <w:sz w:val="28"/>
          <w:szCs w:val="28"/>
        </w:rPr>
        <w:t>Нижнеомского</w:t>
      </w:r>
      <w:proofErr w:type="spellEnd"/>
      <w:r>
        <w:rPr>
          <w:sz w:val="28"/>
          <w:szCs w:val="28"/>
        </w:rPr>
        <w:t xml:space="preserve">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w:t>
      </w:r>
      <w:proofErr w:type="spellStart"/>
      <w:r>
        <w:rPr>
          <w:sz w:val="28"/>
          <w:szCs w:val="28"/>
        </w:rPr>
        <w:t>Нижнеомского</w:t>
      </w:r>
      <w:proofErr w:type="spellEnd"/>
      <w:r>
        <w:rPr>
          <w:sz w:val="28"/>
          <w:szCs w:val="28"/>
        </w:rPr>
        <w:t xml:space="preserve">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 xml:space="preserve">рганов местного самоуправления </w:t>
      </w:r>
      <w:proofErr w:type="spellStart"/>
      <w:r w:rsidRPr="006F16ED">
        <w:rPr>
          <w:sz w:val="28"/>
          <w:szCs w:val="28"/>
        </w:rPr>
        <w:t>Нижнеомского</w:t>
      </w:r>
      <w:proofErr w:type="spellEnd"/>
      <w:r w:rsidRPr="006F16ED">
        <w:rPr>
          <w:sz w:val="28"/>
          <w:szCs w:val="28"/>
        </w:rPr>
        <w:t xml:space="preserve">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 xml:space="preserve">2. Увеличение численности работников муниципальных учреждений </w:t>
      </w:r>
      <w:proofErr w:type="spellStart"/>
      <w:r>
        <w:rPr>
          <w:sz w:val="28"/>
          <w:szCs w:val="28"/>
        </w:rPr>
        <w:t>Нижнеомского</w:t>
      </w:r>
      <w:proofErr w:type="spellEnd"/>
      <w:r>
        <w:rPr>
          <w:sz w:val="28"/>
          <w:szCs w:val="28"/>
        </w:rPr>
        <w:t xml:space="preserve"> муниципального района Омской области возможно в случаях:</w:t>
      </w:r>
    </w:p>
    <w:p w:rsidR="00BB4532" w:rsidRDefault="004B6DC4" w:rsidP="003A018B">
      <w:pPr>
        <w:ind w:firstLine="700"/>
        <w:jc w:val="both"/>
        <w:rPr>
          <w:sz w:val="28"/>
          <w:szCs w:val="28"/>
        </w:rPr>
      </w:pPr>
      <w:r>
        <w:rPr>
          <w:sz w:val="28"/>
          <w:szCs w:val="28"/>
        </w:rPr>
        <w:t xml:space="preserve">1) передачи им функций, осуществлявшихся органами местного самоуправления </w:t>
      </w:r>
      <w:proofErr w:type="spellStart"/>
      <w:r>
        <w:rPr>
          <w:sz w:val="28"/>
          <w:szCs w:val="28"/>
        </w:rPr>
        <w:t>Нижнеомского</w:t>
      </w:r>
      <w:proofErr w:type="spellEnd"/>
      <w:r>
        <w:rPr>
          <w:sz w:val="28"/>
          <w:szCs w:val="28"/>
        </w:rPr>
        <w:t xml:space="preserve"> муниципального района Омской области, путем сокращения численности муниципальных служащих </w:t>
      </w:r>
      <w:proofErr w:type="spellStart"/>
      <w:r>
        <w:rPr>
          <w:sz w:val="28"/>
          <w:szCs w:val="28"/>
        </w:rPr>
        <w:t>Нижнеомского</w:t>
      </w:r>
      <w:proofErr w:type="spellEnd"/>
      <w:r>
        <w:rPr>
          <w:sz w:val="28"/>
          <w:szCs w:val="28"/>
        </w:rPr>
        <w:t xml:space="preserve"> муниципального района Омской области указанных органов и (или)</w:t>
      </w:r>
      <w:r w:rsidR="00DD70C7">
        <w:rPr>
          <w:sz w:val="28"/>
          <w:szCs w:val="28"/>
        </w:rPr>
        <w:t xml:space="preserve"> </w:t>
      </w:r>
      <w:r>
        <w:rPr>
          <w:sz w:val="28"/>
          <w:szCs w:val="28"/>
        </w:rPr>
        <w:t>работников указанных органов, замещающих должности, не являющиеся должностями</w:t>
      </w:r>
      <w:r w:rsidR="003A018B">
        <w:rPr>
          <w:sz w:val="28"/>
          <w:szCs w:val="28"/>
        </w:rPr>
        <w:t xml:space="preserve"> </w:t>
      </w:r>
      <w:r>
        <w:rPr>
          <w:sz w:val="28"/>
          <w:szCs w:val="28"/>
        </w:rPr>
        <w:t>муниципальной службы</w:t>
      </w:r>
      <w:r w:rsidR="003A018B">
        <w:rPr>
          <w:sz w:val="28"/>
          <w:szCs w:val="28"/>
        </w:rPr>
        <w:t xml:space="preserve"> </w:t>
      </w:r>
      <w:proofErr w:type="spellStart"/>
      <w:r>
        <w:rPr>
          <w:sz w:val="28"/>
          <w:szCs w:val="28"/>
        </w:rPr>
        <w:t>Нижнеомского</w:t>
      </w:r>
      <w:proofErr w:type="spellEnd"/>
      <w:r>
        <w:rPr>
          <w:sz w:val="28"/>
          <w:szCs w:val="28"/>
        </w:rPr>
        <w:t xml:space="preserve"> муниципального района Омской области;</w:t>
      </w:r>
    </w:p>
    <w:p w:rsidR="00BB4532" w:rsidRDefault="004B6DC4">
      <w:pPr>
        <w:ind w:firstLine="700"/>
        <w:jc w:val="both"/>
        <w:rPr>
          <w:sz w:val="28"/>
          <w:szCs w:val="28"/>
        </w:rPr>
      </w:pPr>
      <w:r>
        <w:rPr>
          <w:sz w:val="28"/>
          <w:szCs w:val="28"/>
        </w:rPr>
        <w:t xml:space="preserve">2) создания муниципальных учреждений </w:t>
      </w:r>
      <w:proofErr w:type="spellStart"/>
      <w:r>
        <w:rPr>
          <w:sz w:val="28"/>
          <w:szCs w:val="28"/>
        </w:rPr>
        <w:t>Нижнеомского</w:t>
      </w:r>
      <w:proofErr w:type="spellEnd"/>
      <w:r>
        <w:rPr>
          <w:sz w:val="28"/>
          <w:szCs w:val="28"/>
        </w:rPr>
        <w:t xml:space="preserve"> муниципального района Омской области в целях обеспечения </w:t>
      </w:r>
      <w:r w:rsidR="0050109B">
        <w:rPr>
          <w:sz w:val="28"/>
          <w:szCs w:val="28"/>
        </w:rPr>
        <w:t>реализации (</w:t>
      </w:r>
      <w:r>
        <w:rPr>
          <w:sz w:val="28"/>
          <w:szCs w:val="28"/>
        </w:rPr>
        <w:t>осуществления</w:t>
      </w:r>
      <w:r w:rsidR="0050109B">
        <w:rPr>
          <w:sz w:val="28"/>
          <w:szCs w:val="28"/>
        </w:rPr>
        <w:t>)</w:t>
      </w:r>
      <w:r>
        <w:rPr>
          <w:sz w:val="28"/>
          <w:szCs w:val="28"/>
        </w:rPr>
        <w:t xml:space="preserve"> отдельных полномочий, переданных органам местного самоуправления в соответствии с законодательством;</w:t>
      </w:r>
    </w:p>
    <w:p w:rsidR="00BB4532" w:rsidRDefault="004B6DC4" w:rsidP="001E4D0B">
      <w:pPr>
        <w:ind w:firstLine="700"/>
        <w:jc w:val="both"/>
        <w:rPr>
          <w:sz w:val="28"/>
          <w:szCs w:val="28"/>
        </w:rPr>
      </w:pPr>
      <w:r>
        <w:rPr>
          <w:sz w:val="28"/>
          <w:szCs w:val="28"/>
        </w:rPr>
        <w:t>3) </w:t>
      </w:r>
      <w:r w:rsidR="00A15064">
        <w:rPr>
          <w:sz w:val="28"/>
          <w:szCs w:val="28"/>
        </w:rPr>
        <w:t xml:space="preserve">увеличения объема осуществляемых казенными учреждениями </w:t>
      </w:r>
      <w:proofErr w:type="spellStart"/>
      <w:r w:rsidR="00A15064">
        <w:rPr>
          <w:sz w:val="28"/>
          <w:szCs w:val="28"/>
        </w:rPr>
        <w:t>Нижнеомского</w:t>
      </w:r>
      <w:proofErr w:type="spellEnd"/>
      <w:r w:rsidR="00A15064">
        <w:rPr>
          <w:sz w:val="28"/>
          <w:szCs w:val="28"/>
        </w:rPr>
        <w:t xml:space="preserve"> муниципального</w:t>
      </w:r>
      <w:r w:rsidR="00AF3B5C">
        <w:rPr>
          <w:sz w:val="28"/>
          <w:szCs w:val="28"/>
        </w:rPr>
        <w:t xml:space="preserve"> района Омской области основных видов деятельности, </w:t>
      </w:r>
      <w:r>
        <w:rPr>
          <w:sz w:val="28"/>
          <w:szCs w:val="28"/>
        </w:rPr>
        <w:t>объема муниципальных услуг (работ), оказываемых</w:t>
      </w:r>
      <w:r w:rsidR="001E4D0B">
        <w:rPr>
          <w:sz w:val="28"/>
          <w:szCs w:val="28"/>
        </w:rPr>
        <w:t xml:space="preserve"> </w:t>
      </w:r>
      <w:r>
        <w:rPr>
          <w:sz w:val="28"/>
          <w:szCs w:val="28"/>
        </w:rPr>
        <w:t xml:space="preserve">(выполняемых) муниципальными учреждениями </w:t>
      </w:r>
      <w:proofErr w:type="spellStart"/>
      <w:r>
        <w:rPr>
          <w:sz w:val="28"/>
          <w:szCs w:val="28"/>
        </w:rPr>
        <w:t>Нижнеомского</w:t>
      </w:r>
      <w:proofErr w:type="spellEnd"/>
      <w:r>
        <w:rPr>
          <w:sz w:val="28"/>
          <w:szCs w:val="28"/>
        </w:rPr>
        <w:t xml:space="preserve"> муниципального района Омской области.</w:t>
      </w:r>
    </w:p>
    <w:p w:rsidR="001E4D0B" w:rsidRDefault="001E4D0B" w:rsidP="001E4D0B">
      <w:pPr>
        <w:ind w:firstLine="700"/>
        <w:jc w:val="both"/>
        <w:rPr>
          <w:sz w:val="28"/>
          <w:szCs w:val="28"/>
        </w:rPr>
      </w:pPr>
    </w:p>
    <w:p w:rsidR="001E4D0B" w:rsidRDefault="001E4D0B" w:rsidP="001E4D0B">
      <w:pPr>
        <w:ind w:firstLine="700"/>
        <w:jc w:val="both"/>
        <w:rPr>
          <w:sz w:val="28"/>
          <w:szCs w:val="28"/>
        </w:rPr>
      </w:pPr>
    </w:p>
    <w:p w:rsidR="001E4D0B" w:rsidRDefault="001E4D0B" w:rsidP="001E4D0B">
      <w:pPr>
        <w:ind w:firstLine="700"/>
        <w:jc w:val="both"/>
        <w:rPr>
          <w:sz w:val="28"/>
          <w:szCs w:val="28"/>
        </w:rPr>
      </w:pPr>
    </w:p>
    <w:p w:rsidR="00BB4532" w:rsidRDefault="00BB45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4B6DC4">
      <w:pPr>
        <w:ind w:firstLine="700"/>
        <w:jc w:val="both"/>
        <w:rPr>
          <w:sz w:val="28"/>
          <w:szCs w:val="28"/>
        </w:rPr>
      </w:pPr>
      <w:r>
        <w:rPr>
          <w:sz w:val="28"/>
          <w:szCs w:val="28"/>
        </w:rPr>
        <w:t>1) объем межбюджетных трансфертов, получаемых из других бюджетов бюджетной системы Российской Федерации, в 202</w:t>
      </w:r>
      <w:r w:rsidR="001E4D0B">
        <w:rPr>
          <w:sz w:val="28"/>
          <w:szCs w:val="28"/>
        </w:rPr>
        <w:t>5</w:t>
      </w:r>
      <w:r>
        <w:rPr>
          <w:sz w:val="28"/>
          <w:szCs w:val="28"/>
        </w:rPr>
        <w:t xml:space="preserve"> году в сумме </w:t>
      </w:r>
      <w:r w:rsidR="001E4D0B">
        <w:rPr>
          <w:sz w:val="28"/>
          <w:szCs w:val="28"/>
        </w:rPr>
        <w:t>456 439 797,17</w:t>
      </w:r>
      <w:r>
        <w:rPr>
          <w:sz w:val="28"/>
          <w:szCs w:val="28"/>
        </w:rPr>
        <w:t xml:space="preserve"> руб., в 202</w:t>
      </w:r>
      <w:r w:rsidR="001E4D0B">
        <w:rPr>
          <w:sz w:val="28"/>
          <w:szCs w:val="28"/>
        </w:rPr>
        <w:t>6</w:t>
      </w:r>
      <w:r>
        <w:rPr>
          <w:sz w:val="28"/>
          <w:szCs w:val="28"/>
        </w:rPr>
        <w:t xml:space="preserve"> году в сумме </w:t>
      </w:r>
      <w:r w:rsidR="001E4D0B">
        <w:rPr>
          <w:sz w:val="28"/>
          <w:szCs w:val="28"/>
        </w:rPr>
        <w:t>397 567 066,37</w:t>
      </w:r>
      <w:r>
        <w:rPr>
          <w:sz w:val="28"/>
          <w:szCs w:val="28"/>
        </w:rPr>
        <w:t xml:space="preserve"> руб. и в 202</w:t>
      </w:r>
      <w:r w:rsidR="007B1ED4">
        <w:rPr>
          <w:sz w:val="28"/>
          <w:szCs w:val="28"/>
        </w:rPr>
        <w:t>7</w:t>
      </w:r>
      <w:r>
        <w:rPr>
          <w:sz w:val="28"/>
          <w:szCs w:val="28"/>
        </w:rPr>
        <w:t xml:space="preserve"> году в сумме </w:t>
      </w:r>
      <w:r w:rsidR="007B1ED4">
        <w:rPr>
          <w:sz w:val="28"/>
          <w:szCs w:val="28"/>
        </w:rPr>
        <w:t>386 107 462,89</w:t>
      </w:r>
      <w:r>
        <w:rPr>
          <w:sz w:val="28"/>
          <w:szCs w:val="28"/>
        </w:rPr>
        <w:t xml:space="preserve"> руб.;</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7B1ED4">
        <w:rPr>
          <w:sz w:val="28"/>
          <w:szCs w:val="28"/>
        </w:rPr>
        <w:t>5</w:t>
      </w:r>
      <w:r>
        <w:rPr>
          <w:sz w:val="28"/>
          <w:szCs w:val="28"/>
        </w:rPr>
        <w:t xml:space="preserve"> году в сумме</w:t>
      </w:r>
      <w:r w:rsidR="00023138">
        <w:rPr>
          <w:sz w:val="28"/>
          <w:szCs w:val="28"/>
        </w:rPr>
        <w:t xml:space="preserve"> </w:t>
      </w:r>
      <w:r w:rsidR="007B1ED4">
        <w:rPr>
          <w:sz w:val="28"/>
          <w:szCs w:val="28"/>
        </w:rPr>
        <w:t>32 024 469,74</w:t>
      </w:r>
      <w:r>
        <w:rPr>
          <w:sz w:val="28"/>
          <w:szCs w:val="28"/>
        </w:rPr>
        <w:t xml:space="preserve"> руб., в 202</w:t>
      </w:r>
      <w:r w:rsidR="005F4DC9">
        <w:rPr>
          <w:sz w:val="28"/>
          <w:szCs w:val="28"/>
        </w:rPr>
        <w:t>6</w:t>
      </w:r>
      <w:r>
        <w:rPr>
          <w:sz w:val="28"/>
          <w:szCs w:val="28"/>
        </w:rPr>
        <w:t xml:space="preserve"> году в сумме </w:t>
      </w:r>
      <w:r w:rsidR="005F4DC9">
        <w:rPr>
          <w:sz w:val="28"/>
          <w:szCs w:val="28"/>
        </w:rPr>
        <w:t>21 539 462,00</w:t>
      </w:r>
      <w:r>
        <w:rPr>
          <w:sz w:val="28"/>
          <w:szCs w:val="28"/>
        </w:rPr>
        <w:t xml:space="preserve"> руб. и в 202</w:t>
      </w:r>
      <w:r w:rsidR="005F4DC9">
        <w:rPr>
          <w:sz w:val="28"/>
          <w:szCs w:val="28"/>
        </w:rPr>
        <w:t>7</w:t>
      </w:r>
      <w:r>
        <w:rPr>
          <w:sz w:val="28"/>
          <w:szCs w:val="28"/>
        </w:rPr>
        <w:t xml:space="preserve"> году в сумме </w:t>
      </w:r>
      <w:r w:rsidR="005F4DC9">
        <w:rPr>
          <w:sz w:val="28"/>
          <w:szCs w:val="28"/>
        </w:rPr>
        <w:t>21 539 462,00</w:t>
      </w:r>
      <w:r>
        <w:rPr>
          <w:sz w:val="28"/>
          <w:szCs w:val="28"/>
        </w:rPr>
        <w:t xml:space="preserve"> руб.</w:t>
      </w:r>
    </w:p>
    <w:p w:rsidR="00BB4532" w:rsidRDefault="004B6DC4" w:rsidP="00500B59">
      <w:pPr>
        <w:ind w:firstLine="700"/>
        <w:jc w:val="both"/>
        <w:rPr>
          <w:sz w:val="28"/>
          <w:szCs w:val="28"/>
        </w:rPr>
      </w:pPr>
      <w:r>
        <w:rPr>
          <w:sz w:val="28"/>
          <w:szCs w:val="28"/>
        </w:rPr>
        <w:t xml:space="preserve">2. Утвердить объем дотаций на выравнивание бюджетной обеспеченности поселений </w:t>
      </w:r>
      <w:proofErr w:type="spellStart"/>
      <w:r>
        <w:rPr>
          <w:sz w:val="28"/>
          <w:szCs w:val="28"/>
        </w:rPr>
        <w:t>Нижнеомского</w:t>
      </w:r>
      <w:proofErr w:type="spellEnd"/>
      <w:r>
        <w:rPr>
          <w:sz w:val="28"/>
          <w:szCs w:val="28"/>
        </w:rPr>
        <w:t xml:space="preserve"> муниципального района Омской области на 202</w:t>
      </w:r>
      <w:r w:rsidR="005F4DC9">
        <w:rPr>
          <w:sz w:val="28"/>
          <w:szCs w:val="28"/>
        </w:rPr>
        <w:t>5</w:t>
      </w:r>
      <w:r>
        <w:rPr>
          <w:sz w:val="28"/>
          <w:szCs w:val="28"/>
        </w:rPr>
        <w:t xml:space="preserve"> год в сумме </w:t>
      </w:r>
      <w:r w:rsidR="00023138">
        <w:rPr>
          <w:sz w:val="28"/>
          <w:szCs w:val="28"/>
        </w:rPr>
        <w:t>26</w:t>
      </w:r>
      <w:r w:rsidR="005F4DC9">
        <w:rPr>
          <w:sz w:val="28"/>
          <w:szCs w:val="28"/>
        </w:rPr>
        <w:t> 924 328,00</w:t>
      </w:r>
      <w:r>
        <w:rPr>
          <w:sz w:val="28"/>
          <w:szCs w:val="28"/>
        </w:rPr>
        <w:t xml:space="preserve"> руб., на 202</w:t>
      </w:r>
      <w:r w:rsidR="005F4DC9">
        <w:rPr>
          <w:sz w:val="28"/>
          <w:szCs w:val="28"/>
        </w:rPr>
        <w:t>6</w:t>
      </w:r>
      <w:r>
        <w:rPr>
          <w:sz w:val="28"/>
          <w:szCs w:val="28"/>
        </w:rPr>
        <w:t xml:space="preserve"> год в сумме </w:t>
      </w:r>
      <w:r w:rsidR="005F4DC9">
        <w:rPr>
          <w:sz w:val="28"/>
          <w:szCs w:val="28"/>
        </w:rPr>
        <w:t>21 539 462,00</w:t>
      </w:r>
      <w:r>
        <w:rPr>
          <w:sz w:val="28"/>
          <w:szCs w:val="28"/>
        </w:rPr>
        <w:t xml:space="preserve"> руб. и на 202</w:t>
      </w:r>
      <w:r w:rsidR="005F4DC9">
        <w:rPr>
          <w:sz w:val="28"/>
          <w:szCs w:val="28"/>
        </w:rPr>
        <w:t>7</w:t>
      </w:r>
      <w:r>
        <w:rPr>
          <w:sz w:val="28"/>
          <w:szCs w:val="28"/>
        </w:rPr>
        <w:t xml:space="preserve"> год в сумме </w:t>
      </w:r>
      <w:r w:rsidR="005F4DC9">
        <w:rPr>
          <w:sz w:val="28"/>
          <w:szCs w:val="28"/>
        </w:rPr>
        <w:t>21 539 462,00</w:t>
      </w:r>
      <w:r>
        <w:rPr>
          <w:sz w:val="28"/>
          <w:szCs w:val="28"/>
        </w:rPr>
        <w:t xml:space="preserve"> руб.</w:t>
      </w:r>
    </w:p>
    <w:p w:rsidR="00BB4532" w:rsidRDefault="004B6DC4">
      <w:pPr>
        <w:ind w:firstLine="700"/>
        <w:jc w:val="both"/>
        <w:rPr>
          <w:sz w:val="28"/>
          <w:szCs w:val="28"/>
        </w:rPr>
      </w:pPr>
      <w:r>
        <w:rPr>
          <w:sz w:val="28"/>
          <w:szCs w:val="28"/>
        </w:rPr>
        <w:t xml:space="preserve">Утвердить распределение дотаций на выравнивание бюджетной обеспеченности поселений </w:t>
      </w:r>
      <w:proofErr w:type="spellStart"/>
      <w:r>
        <w:rPr>
          <w:sz w:val="28"/>
          <w:szCs w:val="28"/>
        </w:rPr>
        <w:t>Нижнеомского</w:t>
      </w:r>
      <w:proofErr w:type="spellEnd"/>
      <w:r>
        <w:rPr>
          <w:sz w:val="28"/>
          <w:szCs w:val="28"/>
        </w:rPr>
        <w:t xml:space="preserve"> муниципального района Омской области на 202</w:t>
      </w:r>
      <w:r w:rsidR="005F4DC9">
        <w:rPr>
          <w:sz w:val="28"/>
          <w:szCs w:val="28"/>
        </w:rPr>
        <w:t>5</w:t>
      </w:r>
      <w:r>
        <w:rPr>
          <w:sz w:val="28"/>
          <w:szCs w:val="28"/>
        </w:rPr>
        <w:t xml:space="preserve"> год и на плановый период 202</w:t>
      </w:r>
      <w:r w:rsidR="005F4DC9">
        <w:rPr>
          <w:sz w:val="28"/>
          <w:szCs w:val="28"/>
        </w:rPr>
        <w:t>6</w:t>
      </w:r>
      <w:r>
        <w:rPr>
          <w:sz w:val="28"/>
          <w:szCs w:val="28"/>
        </w:rPr>
        <w:t xml:space="preserve"> и 202</w:t>
      </w:r>
      <w:r w:rsidR="005F4DC9">
        <w:rPr>
          <w:sz w:val="28"/>
          <w:szCs w:val="28"/>
        </w:rPr>
        <w:t>7</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BB4532" w:rsidRDefault="004B6DC4">
      <w:pPr>
        <w:ind w:firstLine="700"/>
        <w:jc w:val="both"/>
        <w:rPr>
          <w:sz w:val="28"/>
          <w:szCs w:val="28"/>
        </w:rPr>
      </w:pPr>
      <w:r>
        <w:rPr>
          <w:sz w:val="28"/>
          <w:szCs w:val="28"/>
        </w:rPr>
        <w:t>3. Утвердить объем иных межбюджетных трансфертов бюджетам поселений на 202</w:t>
      </w:r>
      <w:r w:rsidR="005F4DC9">
        <w:rPr>
          <w:sz w:val="28"/>
          <w:szCs w:val="28"/>
        </w:rPr>
        <w:t>5</w:t>
      </w:r>
      <w:r>
        <w:rPr>
          <w:sz w:val="28"/>
          <w:szCs w:val="28"/>
        </w:rPr>
        <w:t xml:space="preserve"> год в сумме </w:t>
      </w:r>
      <w:r w:rsidR="00DB55A2">
        <w:rPr>
          <w:sz w:val="28"/>
          <w:szCs w:val="28"/>
        </w:rPr>
        <w:t>5 </w:t>
      </w:r>
      <w:r w:rsidR="005F4DC9">
        <w:rPr>
          <w:sz w:val="28"/>
          <w:szCs w:val="28"/>
        </w:rPr>
        <w:t>10</w:t>
      </w:r>
      <w:r w:rsidR="00DB55A2">
        <w:rPr>
          <w:sz w:val="28"/>
          <w:szCs w:val="28"/>
        </w:rPr>
        <w:t>0</w:t>
      </w:r>
      <w:r w:rsidR="005F4DC9">
        <w:rPr>
          <w:sz w:val="28"/>
          <w:szCs w:val="28"/>
        </w:rPr>
        <w:t> 141,74</w:t>
      </w:r>
      <w:r>
        <w:rPr>
          <w:sz w:val="28"/>
          <w:szCs w:val="28"/>
        </w:rPr>
        <w:t xml:space="preserve"> руб., на 202</w:t>
      </w:r>
      <w:r w:rsidR="005F4DC9">
        <w:rPr>
          <w:sz w:val="28"/>
          <w:szCs w:val="28"/>
        </w:rPr>
        <w:t>6</w:t>
      </w:r>
      <w:r>
        <w:rPr>
          <w:sz w:val="28"/>
          <w:szCs w:val="28"/>
        </w:rPr>
        <w:t xml:space="preserve"> год в сумме 0,00 руб. и на 202</w:t>
      </w:r>
      <w:r w:rsidR="005F4DC9">
        <w:rPr>
          <w:sz w:val="28"/>
          <w:szCs w:val="28"/>
        </w:rPr>
        <w:t>7</w:t>
      </w:r>
      <w:r>
        <w:rPr>
          <w:sz w:val="28"/>
          <w:szCs w:val="28"/>
        </w:rPr>
        <w:t xml:space="preserve"> год в сумме 0,00 руб.</w:t>
      </w:r>
    </w:p>
    <w:p w:rsidR="003D09E4" w:rsidRDefault="003D09E4" w:rsidP="00803982">
      <w:pPr>
        <w:keepNext/>
        <w:autoSpaceDE w:val="0"/>
        <w:autoSpaceDN w:val="0"/>
        <w:adjustRightInd w:val="0"/>
        <w:ind w:firstLine="697"/>
        <w:jc w:val="both"/>
        <w:rPr>
          <w:color w:val="auto"/>
          <w:sz w:val="28"/>
          <w:szCs w:val="28"/>
        </w:rPr>
      </w:pPr>
      <w:r w:rsidRPr="00635245">
        <w:rPr>
          <w:color w:val="auto"/>
          <w:spacing w:val="-4"/>
          <w:sz w:val="28"/>
          <w:szCs w:val="28"/>
        </w:rPr>
        <w:t>Установить, что иные межбюджетные трансферты предоставляются на</w:t>
      </w:r>
      <w:r w:rsidRPr="00635245">
        <w:rPr>
          <w:color w:val="auto"/>
          <w:sz w:val="28"/>
          <w:szCs w:val="28"/>
        </w:rPr>
        <w:t xml:space="preserve"> организацию в границах поселения водоснабжения населения</w:t>
      </w:r>
      <w:r w:rsidR="00CC5B5E" w:rsidRPr="00635245">
        <w:rPr>
          <w:color w:val="auto"/>
          <w:sz w:val="28"/>
          <w:szCs w:val="28"/>
        </w:rPr>
        <w:t xml:space="preserve"> </w:t>
      </w:r>
      <w:r w:rsidRPr="00635245">
        <w:rPr>
          <w:color w:val="auto"/>
          <w:sz w:val="28"/>
          <w:szCs w:val="28"/>
        </w:rPr>
        <w:t>в пределах полномочий, установленных законод</w:t>
      </w:r>
      <w:r w:rsidR="00803982" w:rsidRPr="00635245">
        <w:rPr>
          <w:color w:val="auto"/>
          <w:sz w:val="28"/>
          <w:szCs w:val="28"/>
        </w:rPr>
        <w:t>ательством Российской Федерации.</w:t>
      </w:r>
    </w:p>
    <w:p w:rsidR="003D09E4" w:rsidRDefault="003D09E4" w:rsidP="003D09E4">
      <w:pPr>
        <w:autoSpaceDE w:val="0"/>
        <w:autoSpaceDN w:val="0"/>
        <w:adjustRightInd w:val="0"/>
        <w:ind w:firstLine="700"/>
        <w:jc w:val="both"/>
        <w:rPr>
          <w:color w:val="auto"/>
          <w:sz w:val="28"/>
          <w:szCs w:val="28"/>
        </w:rPr>
      </w:pPr>
      <w:r w:rsidRPr="003D09E4">
        <w:rPr>
          <w:color w:val="auto"/>
          <w:sz w:val="28"/>
          <w:szCs w:val="28"/>
        </w:rPr>
        <w:t>Утвердить случаи и порядок предоставления иных межбюджетных трансфертов бюджетам поселений на 202</w:t>
      </w:r>
      <w:r w:rsidR="005F4DC9">
        <w:rPr>
          <w:color w:val="auto"/>
          <w:sz w:val="28"/>
          <w:szCs w:val="28"/>
        </w:rPr>
        <w:t>5</w:t>
      </w:r>
      <w:r w:rsidRPr="003D09E4">
        <w:rPr>
          <w:color w:val="auto"/>
          <w:sz w:val="28"/>
          <w:szCs w:val="28"/>
        </w:rPr>
        <w:t xml:space="preserve"> год и на плановый период 202</w:t>
      </w:r>
      <w:r w:rsidR="005F4DC9">
        <w:rPr>
          <w:color w:val="auto"/>
          <w:sz w:val="28"/>
          <w:szCs w:val="28"/>
        </w:rPr>
        <w:t>6</w:t>
      </w:r>
      <w:r w:rsidRPr="003D09E4">
        <w:rPr>
          <w:color w:val="auto"/>
          <w:sz w:val="28"/>
          <w:szCs w:val="28"/>
        </w:rPr>
        <w:t xml:space="preserve"> и 202</w:t>
      </w:r>
      <w:r w:rsidR="005F4DC9">
        <w:rPr>
          <w:color w:val="auto"/>
          <w:sz w:val="28"/>
          <w:szCs w:val="28"/>
        </w:rPr>
        <w:t>7</w:t>
      </w:r>
      <w:r w:rsidRPr="003D09E4">
        <w:rPr>
          <w:color w:val="auto"/>
          <w:sz w:val="28"/>
          <w:szCs w:val="28"/>
        </w:rPr>
        <w:t xml:space="preserve"> годов согласно приложению №</w:t>
      </w:r>
      <w:r w:rsidR="00CF28AA">
        <w:rPr>
          <w:color w:val="auto"/>
          <w:sz w:val="28"/>
          <w:szCs w:val="28"/>
        </w:rPr>
        <w:t>7</w:t>
      </w:r>
      <w:r w:rsidRPr="003D09E4">
        <w:rPr>
          <w:color w:val="auto"/>
          <w:sz w:val="28"/>
          <w:szCs w:val="28"/>
        </w:rPr>
        <w:t xml:space="preserve"> к настоящему решению.</w:t>
      </w:r>
    </w:p>
    <w:p w:rsidR="004147FB" w:rsidRDefault="003D09E4" w:rsidP="004147FB">
      <w:pPr>
        <w:ind w:firstLine="700"/>
        <w:jc w:val="both"/>
        <w:rPr>
          <w:color w:val="auto"/>
          <w:sz w:val="28"/>
          <w:szCs w:val="28"/>
        </w:rPr>
      </w:pPr>
      <w:r w:rsidRPr="003D09E4">
        <w:rPr>
          <w:color w:val="auto"/>
          <w:sz w:val="28"/>
          <w:szCs w:val="28"/>
        </w:rPr>
        <w:t>Утвердить распределение иных межбюджетных трансфертов бюджетам поселений на 202</w:t>
      </w:r>
      <w:r w:rsidR="005F4DC9">
        <w:rPr>
          <w:color w:val="auto"/>
          <w:sz w:val="28"/>
          <w:szCs w:val="28"/>
        </w:rPr>
        <w:t>5</w:t>
      </w:r>
      <w:r w:rsidRPr="003D09E4">
        <w:rPr>
          <w:color w:val="auto"/>
          <w:sz w:val="28"/>
          <w:szCs w:val="28"/>
        </w:rPr>
        <w:t xml:space="preserve"> год и на плановый период 202</w:t>
      </w:r>
      <w:r w:rsidR="005F4DC9">
        <w:rPr>
          <w:color w:val="auto"/>
          <w:sz w:val="28"/>
          <w:szCs w:val="28"/>
        </w:rPr>
        <w:t>6</w:t>
      </w:r>
      <w:r w:rsidRPr="003D09E4">
        <w:rPr>
          <w:color w:val="auto"/>
          <w:sz w:val="28"/>
          <w:szCs w:val="28"/>
        </w:rPr>
        <w:t xml:space="preserve"> и 202</w:t>
      </w:r>
      <w:r w:rsidR="005F4DC9">
        <w:rPr>
          <w:color w:val="auto"/>
          <w:sz w:val="28"/>
          <w:szCs w:val="28"/>
        </w:rPr>
        <w:t>7</w:t>
      </w:r>
      <w:r w:rsidRPr="003D09E4">
        <w:rPr>
          <w:color w:val="auto"/>
          <w:sz w:val="28"/>
          <w:szCs w:val="28"/>
        </w:rPr>
        <w:t xml:space="preserve"> годов согласно приложению №</w:t>
      </w:r>
      <w:r w:rsidR="00650E7E">
        <w:rPr>
          <w:color w:val="auto"/>
          <w:sz w:val="28"/>
          <w:szCs w:val="28"/>
        </w:rPr>
        <w:t>8</w:t>
      </w:r>
      <w:r w:rsidRPr="003D09E4">
        <w:rPr>
          <w:color w:val="auto"/>
          <w:sz w:val="28"/>
          <w:szCs w:val="28"/>
        </w:rPr>
        <w:t xml:space="preserve"> к настоящему решению.</w:t>
      </w:r>
      <w:bookmarkStart w:id="1" w:name="Par197"/>
      <w:bookmarkEnd w:id="1"/>
    </w:p>
    <w:p w:rsidR="00AF3B5C" w:rsidRDefault="00AF3B5C" w:rsidP="004147FB">
      <w:pPr>
        <w:ind w:firstLine="700"/>
        <w:jc w:val="both"/>
        <w:rPr>
          <w:color w:val="auto"/>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5F4DC9">
        <w:rPr>
          <w:sz w:val="28"/>
          <w:szCs w:val="28"/>
        </w:rPr>
        <w:t>5</w:t>
      </w:r>
      <w:r>
        <w:rPr>
          <w:sz w:val="28"/>
          <w:szCs w:val="28"/>
        </w:rPr>
        <w:t xml:space="preserve"> год и на плановый период 202</w:t>
      </w:r>
      <w:r w:rsidR="005F4DC9">
        <w:rPr>
          <w:sz w:val="28"/>
          <w:szCs w:val="28"/>
        </w:rPr>
        <w:t>6</w:t>
      </w:r>
      <w:r>
        <w:rPr>
          <w:sz w:val="28"/>
          <w:szCs w:val="28"/>
        </w:rPr>
        <w:t xml:space="preserve"> и 202</w:t>
      </w:r>
      <w:r w:rsidR="005F4DC9">
        <w:rPr>
          <w:sz w:val="28"/>
          <w:szCs w:val="28"/>
        </w:rPr>
        <w:t>7</w:t>
      </w:r>
      <w:r>
        <w:rPr>
          <w:sz w:val="28"/>
          <w:szCs w:val="28"/>
        </w:rPr>
        <w:t xml:space="preserve"> годов не планируются. </w:t>
      </w:r>
    </w:p>
    <w:p w:rsidR="00884829" w:rsidRDefault="00884829">
      <w:pPr>
        <w:keepNext/>
        <w:ind w:firstLine="697"/>
        <w:jc w:val="both"/>
        <w:outlineLvl w:val="1"/>
        <w:rPr>
          <w:sz w:val="28"/>
          <w:szCs w:val="28"/>
        </w:rPr>
      </w:pPr>
    </w:p>
    <w:p w:rsidR="00BB4532" w:rsidRDefault="004B6DC4">
      <w:pPr>
        <w:keepNext/>
        <w:ind w:firstLine="697"/>
        <w:jc w:val="both"/>
        <w:outlineLvl w:val="1"/>
        <w:rPr>
          <w:sz w:val="28"/>
          <w:szCs w:val="28"/>
        </w:rPr>
      </w:pPr>
      <w:r w:rsidRPr="00F958A3">
        <w:rPr>
          <w:sz w:val="28"/>
          <w:szCs w:val="28"/>
        </w:rPr>
        <w:t xml:space="preserve">Статья 8. Управление муниципальным долгом </w:t>
      </w:r>
      <w:proofErr w:type="spellStart"/>
      <w:r w:rsidRPr="00F958A3">
        <w:rPr>
          <w:sz w:val="28"/>
          <w:szCs w:val="28"/>
        </w:rPr>
        <w:t>Нижнеомского</w:t>
      </w:r>
      <w:proofErr w:type="spellEnd"/>
      <w:r w:rsidRPr="00F958A3">
        <w:rPr>
          <w:sz w:val="28"/>
          <w:szCs w:val="28"/>
        </w:rPr>
        <w:t xml:space="preserve"> муниципального района Омской области</w:t>
      </w:r>
    </w:p>
    <w:p w:rsidR="00BB4532" w:rsidRDefault="00BB4532">
      <w:pPr>
        <w:keepNext/>
        <w:ind w:firstLine="697"/>
        <w:jc w:val="both"/>
        <w:outlineLvl w:val="1"/>
        <w:rPr>
          <w:sz w:val="28"/>
          <w:szCs w:val="28"/>
        </w:rPr>
      </w:pPr>
    </w:p>
    <w:p w:rsidR="00BB4532" w:rsidRPr="005C0FC6" w:rsidRDefault="004B6DC4" w:rsidP="005C0FC6">
      <w:pPr>
        <w:pStyle w:val="af"/>
        <w:numPr>
          <w:ilvl w:val="0"/>
          <w:numId w:val="2"/>
        </w:numPr>
        <w:jc w:val="both"/>
        <w:rPr>
          <w:sz w:val="28"/>
          <w:szCs w:val="28"/>
        </w:rPr>
      </w:pPr>
      <w:r w:rsidRPr="005C0FC6">
        <w:rPr>
          <w:sz w:val="28"/>
          <w:szCs w:val="28"/>
        </w:rPr>
        <w:t>Установить:</w:t>
      </w:r>
    </w:p>
    <w:p w:rsidR="005C0FC6" w:rsidRDefault="005C0FC6" w:rsidP="005C0FC6">
      <w:pPr>
        <w:jc w:val="both"/>
        <w:rPr>
          <w:sz w:val="28"/>
          <w:szCs w:val="28"/>
        </w:rPr>
      </w:pPr>
    </w:p>
    <w:p w:rsidR="005C0FC6" w:rsidRDefault="005C0FC6" w:rsidP="005C0FC6">
      <w:pPr>
        <w:jc w:val="both"/>
        <w:rPr>
          <w:sz w:val="28"/>
          <w:szCs w:val="28"/>
        </w:rPr>
      </w:pPr>
    </w:p>
    <w:p w:rsidR="005C0FC6" w:rsidRPr="005C0FC6" w:rsidRDefault="005C0FC6" w:rsidP="005C0FC6">
      <w:pPr>
        <w:jc w:val="both"/>
        <w:rPr>
          <w:sz w:val="28"/>
          <w:szCs w:val="28"/>
        </w:rPr>
      </w:pPr>
    </w:p>
    <w:p w:rsidR="00BB4532" w:rsidRDefault="004B6DC4" w:rsidP="00DC3FA0">
      <w:pPr>
        <w:ind w:firstLine="700"/>
        <w:jc w:val="both"/>
        <w:rPr>
          <w:sz w:val="28"/>
          <w:szCs w:val="28"/>
        </w:rPr>
      </w:pPr>
      <w:r>
        <w:rPr>
          <w:sz w:val="28"/>
          <w:szCs w:val="28"/>
        </w:rPr>
        <w:t xml:space="preserve">1) верхний предел муниципального внутреннего долга </w:t>
      </w:r>
      <w:proofErr w:type="spellStart"/>
      <w:r>
        <w:rPr>
          <w:sz w:val="28"/>
          <w:szCs w:val="28"/>
        </w:rPr>
        <w:t>Нижнеомского</w:t>
      </w:r>
      <w:proofErr w:type="spellEnd"/>
      <w:r>
        <w:rPr>
          <w:sz w:val="28"/>
          <w:szCs w:val="28"/>
        </w:rPr>
        <w:t xml:space="preserve"> муниципального района Омской области по состоянию на 1 января 202</w:t>
      </w:r>
      <w:r w:rsidR="005C0FC6">
        <w:rPr>
          <w:sz w:val="28"/>
          <w:szCs w:val="28"/>
        </w:rPr>
        <w:t>6</w:t>
      </w:r>
      <w:r>
        <w:rPr>
          <w:sz w:val="28"/>
          <w:szCs w:val="28"/>
        </w:rPr>
        <w:t xml:space="preserve"> года в размере 0,00 руб., в том числе верхний предел долга по муниципальным гарантиям </w:t>
      </w:r>
      <w:proofErr w:type="spellStart"/>
      <w:r w:rsidR="00FF4610">
        <w:rPr>
          <w:sz w:val="28"/>
          <w:szCs w:val="28"/>
        </w:rPr>
        <w:t>Нижнеомского</w:t>
      </w:r>
      <w:proofErr w:type="spellEnd"/>
      <w:r w:rsidR="00FF4610">
        <w:rPr>
          <w:sz w:val="28"/>
          <w:szCs w:val="28"/>
        </w:rPr>
        <w:t xml:space="preserve">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5C0FC6">
        <w:rPr>
          <w:sz w:val="28"/>
          <w:szCs w:val="28"/>
        </w:rPr>
        <w:t>7</w:t>
      </w:r>
      <w:r>
        <w:rPr>
          <w:sz w:val="28"/>
          <w:szCs w:val="28"/>
        </w:rPr>
        <w:t xml:space="preserve"> года в размере 0,00 руб., в том числе верхний предел долга по муниципальным гарантиям </w:t>
      </w:r>
      <w:proofErr w:type="spellStart"/>
      <w:r w:rsidR="00FF4610">
        <w:rPr>
          <w:sz w:val="28"/>
          <w:szCs w:val="28"/>
        </w:rPr>
        <w:t>Нижнеомского</w:t>
      </w:r>
      <w:proofErr w:type="spellEnd"/>
      <w:r w:rsidR="00FF4610">
        <w:rPr>
          <w:sz w:val="28"/>
          <w:szCs w:val="28"/>
        </w:rPr>
        <w:t xml:space="preserve"> муниципального района Омской области </w:t>
      </w:r>
      <w:r>
        <w:rPr>
          <w:sz w:val="28"/>
          <w:szCs w:val="28"/>
        </w:rPr>
        <w:t>в валюте Российской Федерации  – 0,00 руб., и на 1 января 202</w:t>
      </w:r>
      <w:r w:rsidR="005C0FC6">
        <w:rPr>
          <w:sz w:val="28"/>
          <w:szCs w:val="28"/>
        </w:rPr>
        <w:t>8</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proofErr w:type="spellStart"/>
      <w:r w:rsidR="00FF4610">
        <w:rPr>
          <w:sz w:val="28"/>
          <w:szCs w:val="28"/>
        </w:rPr>
        <w:t>Нижнеомского</w:t>
      </w:r>
      <w:proofErr w:type="spellEnd"/>
      <w:r w:rsidR="00FF4610">
        <w:rPr>
          <w:sz w:val="28"/>
          <w:szCs w:val="28"/>
        </w:rPr>
        <w:t xml:space="preserve"> муниципального района Омской области </w:t>
      </w:r>
      <w:r>
        <w:rPr>
          <w:sz w:val="28"/>
          <w:szCs w:val="28"/>
        </w:rPr>
        <w:t>в валюте Российской Федерации – 0,00 руб.</w:t>
      </w:r>
      <w:r w:rsidR="005C0FC6">
        <w:rPr>
          <w:sz w:val="28"/>
          <w:szCs w:val="28"/>
        </w:rPr>
        <w:t>;</w:t>
      </w:r>
    </w:p>
    <w:p w:rsidR="00BB4532" w:rsidRDefault="004B6DC4">
      <w:pPr>
        <w:ind w:firstLine="700"/>
        <w:jc w:val="both"/>
        <w:rPr>
          <w:sz w:val="28"/>
          <w:szCs w:val="28"/>
        </w:rPr>
      </w:pPr>
      <w:r>
        <w:rPr>
          <w:sz w:val="28"/>
          <w:szCs w:val="28"/>
        </w:rPr>
        <w:t xml:space="preserve">2) объем расходов на обслуживание муниципального долга </w:t>
      </w:r>
      <w:proofErr w:type="spellStart"/>
      <w:r>
        <w:rPr>
          <w:sz w:val="28"/>
          <w:szCs w:val="28"/>
        </w:rPr>
        <w:t>Нижнеомского</w:t>
      </w:r>
      <w:proofErr w:type="spellEnd"/>
      <w:r>
        <w:rPr>
          <w:sz w:val="28"/>
          <w:szCs w:val="28"/>
        </w:rPr>
        <w:t xml:space="preserve"> муниципального района Омской области в 202</w:t>
      </w:r>
      <w:r w:rsidR="00084477">
        <w:rPr>
          <w:sz w:val="28"/>
          <w:szCs w:val="28"/>
        </w:rPr>
        <w:t>5</w:t>
      </w:r>
      <w:r>
        <w:rPr>
          <w:sz w:val="28"/>
          <w:szCs w:val="28"/>
        </w:rPr>
        <w:t xml:space="preserve"> году в сумме 0,00 руб., в 202</w:t>
      </w:r>
      <w:r w:rsidR="00084477">
        <w:rPr>
          <w:sz w:val="28"/>
          <w:szCs w:val="28"/>
        </w:rPr>
        <w:t>6</w:t>
      </w:r>
      <w:r>
        <w:rPr>
          <w:sz w:val="28"/>
          <w:szCs w:val="28"/>
        </w:rPr>
        <w:t xml:space="preserve"> году в сумме 0,00 руб. и в 202</w:t>
      </w:r>
      <w:r w:rsidR="00084477">
        <w:rPr>
          <w:sz w:val="28"/>
          <w:szCs w:val="28"/>
        </w:rPr>
        <w:t>7</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084477">
        <w:rPr>
          <w:sz w:val="28"/>
          <w:szCs w:val="28"/>
        </w:rPr>
        <w:t>5</w:t>
      </w:r>
      <w:r w:rsidR="004B6DC4">
        <w:rPr>
          <w:sz w:val="28"/>
          <w:szCs w:val="28"/>
        </w:rPr>
        <w:t> год и на плановый период 202</w:t>
      </w:r>
      <w:r w:rsidR="00084477">
        <w:rPr>
          <w:sz w:val="28"/>
          <w:szCs w:val="28"/>
        </w:rPr>
        <w:t>6</w:t>
      </w:r>
      <w:r w:rsidR="004B6DC4">
        <w:rPr>
          <w:sz w:val="28"/>
          <w:szCs w:val="28"/>
        </w:rPr>
        <w:t xml:space="preserve"> и 202</w:t>
      </w:r>
      <w:r w:rsidR="00084477">
        <w:rPr>
          <w:sz w:val="28"/>
          <w:szCs w:val="28"/>
        </w:rPr>
        <w:t>7</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 xml:space="preserve">3. Муниципальные внутренние заимствования и муниципальные внешние заимствования </w:t>
      </w:r>
      <w:proofErr w:type="spellStart"/>
      <w:r>
        <w:rPr>
          <w:sz w:val="28"/>
          <w:szCs w:val="28"/>
        </w:rPr>
        <w:t>Нижнеомским</w:t>
      </w:r>
      <w:proofErr w:type="spellEnd"/>
      <w:r>
        <w:rPr>
          <w:sz w:val="28"/>
          <w:szCs w:val="28"/>
        </w:rPr>
        <w:t xml:space="preserve"> муниципальным районом Омской</w:t>
      </w:r>
      <w:r w:rsidR="006263AF">
        <w:rPr>
          <w:sz w:val="28"/>
          <w:szCs w:val="28"/>
        </w:rPr>
        <w:t xml:space="preserve"> о</w:t>
      </w:r>
      <w:r>
        <w:rPr>
          <w:sz w:val="28"/>
          <w:szCs w:val="28"/>
        </w:rPr>
        <w:t>бласти в 202</w:t>
      </w:r>
      <w:r w:rsidR="001C2567">
        <w:rPr>
          <w:sz w:val="28"/>
          <w:szCs w:val="28"/>
        </w:rPr>
        <w:t>5</w:t>
      </w:r>
      <w:r>
        <w:rPr>
          <w:sz w:val="28"/>
          <w:szCs w:val="28"/>
        </w:rPr>
        <w:t xml:space="preserve"> году и</w:t>
      </w:r>
      <w:r w:rsidR="002655CB" w:rsidRPr="002655CB">
        <w:rPr>
          <w:sz w:val="28"/>
          <w:szCs w:val="28"/>
        </w:rPr>
        <w:t xml:space="preserve"> </w:t>
      </w:r>
      <w:r w:rsidR="002655CB">
        <w:rPr>
          <w:sz w:val="28"/>
          <w:szCs w:val="28"/>
        </w:rPr>
        <w:t>в</w:t>
      </w:r>
      <w:r>
        <w:rPr>
          <w:sz w:val="28"/>
          <w:szCs w:val="28"/>
        </w:rPr>
        <w:t xml:space="preserve"> плановом периоде 202</w:t>
      </w:r>
      <w:r w:rsidR="001C2567">
        <w:rPr>
          <w:sz w:val="28"/>
          <w:szCs w:val="28"/>
        </w:rPr>
        <w:t>6</w:t>
      </w:r>
      <w:r>
        <w:rPr>
          <w:sz w:val="28"/>
          <w:szCs w:val="28"/>
        </w:rPr>
        <w:t xml:space="preserve"> и 202</w:t>
      </w:r>
      <w:r w:rsidR="001C2567">
        <w:rPr>
          <w:sz w:val="28"/>
          <w:szCs w:val="28"/>
        </w:rPr>
        <w:t>7</w:t>
      </w:r>
      <w:r>
        <w:rPr>
          <w:sz w:val="28"/>
          <w:szCs w:val="28"/>
        </w:rPr>
        <w:t xml:space="preserve"> годов не осуществляются.</w:t>
      </w:r>
    </w:p>
    <w:p w:rsidR="00BB4532" w:rsidRDefault="004B6DC4">
      <w:pPr>
        <w:ind w:firstLine="700"/>
        <w:jc w:val="both"/>
        <w:rPr>
          <w:sz w:val="28"/>
          <w:szCs w:val="28"/>
        </w:rPr>
      </w:pPr>
      <w:r>
        <w:rPr>
          <w:sz w:val="28"/>
          <w:szCs w:val="28"/>
        </w:rPr>
        <w:t xml:space="preserve">4.  Муниципальные гарантии </w:t>
      </w:r>
      <w:proofErr w:type="spellStart"/>
      <w:r>
        <w:rPr>
          <w:sz w:val="28"/>
          <w:szCs w:val="28"/>
        </w:rPr>
        <w:t>Нижнеомского</w:t>
      </w:r>
      <w:proofErr w:type="spellEnd"/>
      <w:r>
        <w:rPr>
          <w:sz w:val="28"/>
          <w:szCs w:val="28"/>
        </w:rPr>
        <w:t xml:space="preserve"> муниципального района Омской области в 202</w:t>
      </w:r>
      <w:r w:rsidR="001C2567">
        <w:rPr>
          <w:sz w:val="28"/>
          <w:szCs w:val="28"/>
        </w:rPr>
        <w:t>5</w:t>
      </w:r>
      <w:r>
        <w:rPr>
          <w:sz w:val="28"/>
          <w:szCs w:val="28"/>
        </w:rPr>
        <w:t xml:space="preserve"> году и в плановом периоде 202</w:t>
      </w:r>
      <w:r w:rsidR="001C2567">
        <w:rPr>
          <w:sz w:val="28"/>
          <w:szCs w:val="28"/>
        </w:rPr>
        <w:t>6</w:t>
      </w:r>
      <w:r>
        <w:rPr>
          <w:sz w:val="28"/>
          <w:szCs w:val="28"/>
        </w:rPr>
        <w:t xml:space="preserve"> и 202</w:t>
      </w:r>
      <w:r w:rsidR="001C2567">
        <w:rPr>
          <w:sz w:val="28"/>
          <w:szCs w:val="28"/>
        </w:rPr>
        <w:t>7</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02387B">
        <w:rPr>
          <w:sz w:val="28"/>
          <w:szCs w:val="28"/>
        </w:rPr>
        <w:t>5</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02387B">
        <w:rPr>
          <w:sz w:val="28"/>
          <w:szCs w:val="28"/>
        </w:rPr>
        <w:t>5</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w:t>
      </w:r>
      <w:r w:rsidR="00580F49">
        <w:rPr>
          <w:sz w:val="28"/>
          <w:szCs w:val="28"/>
        </w:rPr>
        <w:t>0</w:t>
      </w:r>
      <w:r>
        <w:rPr>
          <w:sz w:val="28"/>
          <w:szCs w:val="28"/>
        </w:rPr>
        <w:t>. Использование остатков средств районного бюджета</w:t>
      </w:r>
    </w:p>
    <w:p w:rsidR="00A454B5" w:rsidRDefault="00A454B5">
      <w:pPr>
        <w:keepNext/>
        <w:ind w:firstLine="697"/>
        <w:jc w:val="both"/>
        <w:outlineLvl w:val="1"/>
        <w:rPr>
          <w:sz w:val="28"/>
          <w:szCs w:val="28"/>
        </w:rPr>
      </w:pPr>
    </w:p>
    <w:p w:rsidR="00A454B5" w:rsidRDefault="00A454B5" w:rsidP="00A454B5">
      <w:pPr>
        <w:ind w:firstLine="700"/>
        <w:jc w:val="both"/>
        <w:outlineLvl w:val="1"/>
        <w:rPr>
          <w:color w:val="auto"/>
          <w:sz w:val="28"/>
          <w:szCs w:val="28"/>
        </w:rPr>
      </w:pPr>
      <w:r w:rsidRPr="002E7231">
        <w:rPr>
          <w:color w:val="auto"/>
          <w:sz w:val="28"/>
          <w:szCs w:val="28"/>
        </w:rPr>
        <w:t>1. Остатки средств районного бюджета на 1 января 202</w:t>
      </w:r>
      <w:r w:rsidR="008376D0">
        <w:rPr>
          <w:color w:val="auto"/>
          <w:sz w:val="28"/>
          <w:szCs w:val="28"/>
        </w:rPr>
        <w:t>5</w:t>
      </w:r>
      <w:r w:rsidRPr="002E7231">
        <w:rPr>
          <w:color w:val="auto"/>
          <w:sz w:val="28"/>
          <w:szCs w:val="28"/>
        </w:rPr>
        <w:t xml:space="preserve"> года на едином счете районного бюджета (за исключением остатков целевых средств) направляются на увеличение в 202</w:t>
      </w:r>
      <w:r w:rsidR="002A1DC5">
        <w:rPr>
          <w:color w:val="auto"/>
          <w:sz w:val="28"/>
          <w:szCs w:val="28"/>
        </w:rPr>
        <w:t>5</w:t>
      </w:r>
      <w:r w:rsidRPr="002E7231">
        <w:rPr>
          <w:color w:val="auto"/>
          <w:sz w:val="28"/>
          <w:szCs w:val="28"/>
        </w:rPr>
        <w:t xml:space="preserve"> году бюджетных ассигнований дорожного фонда </w:t>
      </w:r>
      <w:proofErr w:type="spellStart"/>
      <w:r w:rsidRPr="002E7231">
        <w:rPr>
          <w:color w:val="auto"/>
          <w:sz w:val="28"/>
          <w:szCs w:val="28"/>
        </w:rPr>
        <w:t>Нижнеомского</w:t>
      </w:r>
      <w:proofErr w:type="spellEnd"/>
      <w:r w:rsidRPr="002E7231">
        <w:rPr>
          <w:color w:val="auto"/>
          <w:sz w:val="28"/>
          <w:szCs w:val="28"/>
        </w:rPr>
        <w:t xml:space="preserve"> муниципального района Омской области в объеме неполного использования бюджетных ассигнований дорожного фонда </w:t>
      </w:r>
      <w:proofErr w:type="spellStart"/>
      <w:r w:rsidRPr="002E7231">
        <w:rPr>
          <w:color w:val="auto"/>
          <w:sz w:val="28"/>
          <w:szCs w:val="28"/>
        </w:rPr>
        <w:t>Нижнеомского</w:t>
      </w:r>
      <w:proofErr w:type="spellEnd"/>
      <w:r w:rsidRPr="002E7231">
        <w:rPr>
          <w:color w:val="auto"/>
          <w:sz w:val="28"/>
          <w:szCs w:val="28"/>
        </w:rPr>
        <w:t xml:space="preserve"> муниципального района Омской области 202</w:t>
      </w:r>
      <w:r w:rsidR="008376D0">
        <w:rPr>
          <w:color w:val="auto"/>
          <w:sz w:val="28"/>
          <w:szCs w:val="28"/>
        </w:rPr>
        <w:t>4</w:t>
      </w:r>
      <w:r w:rsidRPr="002E7231">
        <w:rPr>
          <w:color w:val="auto"/>
          <w:sz w:val="28"/>
          <w:szCs w:val="28"/>
        </w:rPr>
        <w:t xml:space="preserve"> года.</w:t>
      </w:r>
    </w:p>
    <w:p w:rsidR="008376D0" w:rsidRPr="00582459" w:rsidRDefault="00A454B5" w:rsidP="00A454B5">
      <w:pPr>
        <w:ind w:firstLine="700"/>
        <w:jc w:val="both"/>
        <w:outlineLvl w:val="1"/>
        <w:rPr>
          <w:rStyle w:val="FontStyle12"/>
        </w:rPr>
      </w:pPr>
      <w:r>
        <w:rPr>
          <w:rStyle w:val="FontStyle12"/>
          <w:spacing w:val="-2"/>
          <w:sz w:val="28"/>
          <w:szCs w:val="28"/>
        </w:rPr>
        <w:t>2</w:t>
      </w:r>
      <w:r w:rsidR="000F3B05" w:rsidRPr="000F3B05">
        <w:rPr>
          <w:rStyle w:val="FontStyle12"/>
          <w:spacing w:val="-2"/>
          <w:sz w:val="28"/>
          <w:szCs w:val="28"/>
        </w:rPr>
        <w:t>. Не использованные по состоянию на 1 января 202</w:t>
      </w:r>
      <w:r w:rsidR="008376D0">
        <w:rPr>
          <w:rStyle w:val="FontStyle12"/>
          <w:spacing w:val="-2"/>
          <w:sz w:val="28"/>
          <w:szCs w:val="28"/>
        </w:rPr>
        <w:t>5</w:t>
      </w:r>
      <w:r w:rsidR="000F3B05" w:rsidRPr="000F3B05">
        <w:rPr>
          <w:rStyle w:val="FontStyle12"/>
          <w:spacing w:val="-2"/>
          <w:sz w:val="28"/>
          <w:szCs w:val="28"/>
        </w:rPr>
        <w:t xml:space="preserve"> года остатки субсидий, предоставленных бюджетным учреждениям </w:t>
      </w:r>
      <w:proofErr w:type="spellStart"/>
      <w:r w:rsidR="000F3B05" w:rsidRPr="000F3B05">
        <w:rPr>
          <w:rStyle w:val="FontStyle12"/>
          <w:spacing w:val="-2"/>
          <w:sz w:val="28"/>
          <w:szCs w:val="28"/>
        </w:rPr>
        <w:t>Нижнеомского</w:t>
      </w:r>
      <w:proofErr w:type="spellEnd"/>
      <w:r w:rsidR="000F3B05" w:rsidRPr="000F3B05">
        <w:rPr>
          <w:rStyle w:val="FontStyle12"/>
          <w:spacing w:val="-2"/>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w:t>
      </w:r>
      <w:r w:rsidR="008376D0">
        <w:rPr>
          <w:rStyle w:val="FontStyle12"/>
          <w:spacing w:val="-2"/>
          <w:sz w:val="28"/>
          <w:szCs w:val="28"/>
        </w:rPr>
        <w:t xml:space="preserve"> </w:t>
      </w:r>
      <w:r w:rsidR="000F3B05" w:rsidRPr="000F3B05">
        <w:rPr>
          <w:rStyle w:val="FontStyle12"/>
          <w:spacing w:val="-2"/>
          <w:sz w:val="28"/>
          <w:szCs w:val="28"/>
        </w:rPr>
        <w:t xml:space="preserve">(выполнение работ) (далее – </w:t>
      </w:r>
      <w:r w:rsidR="000F3B05" w:rsidRPr="000F3B05">
        <w:rPr>
          <w:rStyle w:val="FontStyle12"/>
          <w:color w:val="auto"/>
          <w:spacing w:val="-2"/>
          <w:sz w:val="28"/>
          <w:szCs w:val="28"/>
        </w:rPr>
        <w:t>муниципальное задание), подлежат возврату в</w:t>
      </w:r>
      <w:r w:rsidR="008376D0">
        <w:rPr>
          <w:rStyle w:val="FontStyle12"/>
          <w:color w:val="auto"/>
          <w:spacing w:val="-2"/>
          <w:sz w:val="28"/>
          <w:szCs w:val="28"/>
        </w:rPr>
        <w:t xml:space="preserve"> </w:t>
      </w:r>
    </w:p>
    <w:p w:rsidR="008376D0" w:rsidRDefault="008376D0" w:rsidP="00A454B5">
      <w:pPr>
        <w:ind w:firstLine="700"/>
        <w:jc w:val="both"/>
        <w:outlineLvl w:val="1"/>
        <w:rPr>
          <w:rStyle w:val="FontStyle12"/>
          <w:color w:val="auto"/>
          <w:spacing w:val="-2"/>
          <w:sz w:val="28"/>
          <w:szCs w:val="28"/>
        </w:rPr>
      </w:pPr>
    </w:p>
    <w:p w:rsidR="000F3B05" w:rsidRPr="00205B07" w:rsidRDefault="000F3B05" w:rsidP="008376D0">
      <w:pPr>
        <w:jc w:val="both"/>
        <w:outlineLvl w:val="1"/>
        <w:rPr>
          <w:rStyle w:val="FontStyle12"/>
          <w:color w:val="FF0000"/>
          <w:spacing w:val="-2"/>
          <w:sz w:val="28"/>
          <w:szCs w:val="28"/>
        </w:rPr>
      </w:pPr>
      <w:r w:rsidRPr="000F3B05">
        <w:rPr>
          <w:rStyle w:val="FontStyle12"/>
          <w:color w:val="auto"/>
          <w:spacing w:val="-2"/>
          <w:sz w:val="28"/>
          <w:szCs w:val="28"/>
        </w:rPr>
        <w:t xml:space="preserve"> доход районного бюджета в объеме, соответствующем недостигнутым (с учетом допустимых (возможных) отклонений) показателям, характеризующим объем</w:t>
      </w:r>
      <w:r w:rsidR="00A454B5">
        <w:rPr>
          <w:rStyle w:val="FontStyle12"/>
          <w:color w:val="auto"/>
          <w:spacing w:val="-2"/>
          <w:sz w:val="28"/>
          <w:szCs w:val="28"/>
        </w:rPr>
        <w:t xml:space="preserve"> </w:t>
      </w:r>
      <w:r w:rsidRPr="000F3B05">
        <w:rPr>
          <w:rStyle w:val="FontStyle12"/>
          <w:spacing w:val="-2"/>
          <w:sz w:val="28"/>
          <w:szCs w:val="28"/>
        </w:rPr>
        <w:t>муниципальных услуг (работ), установленным муниципальным заданием, указанными учреждениями в срок до 1 апреля 202</w:t>
      </w:r>
      <w:r w:rsidR="00D830D5">
        <w:rPr>
          <w:rStyle w:val="FontStyle12"/>
          <w:spacing w:val="-2"/>
          <w:sz w:val="28"/>
          <w:szCs w:val="28"/>
        </w:rPr>
        <w:t>5</w:t>
      </w:r>
      <w:r w:rsidRPr="000F3B05">
        <w:rPr>
          <w:rStyle w:val="FontStyle12"/>
          <w:spacing w:val="-2"/>
          <w:sz w:val="28"/>
          <w:szCs w:val="28"/>
        </w:rPr>
        <w:t xml:space="preserve"> года.</w:t>
      </w:r>
    </w:p>
    <w:p w:rsidR="000F3B05" w:rsidRDefault="000F3B05" w:rsidP="000F3B05">
      <w:pPr>
        <w:ind w:firstLine="700"/>
        <w:jc w:val="both"/>
        <w:rPr>
          <w:sz w:val="28"/>
          <w:szCs w:val="28"/>
        </w:rPr>
      </w:pPr>
    </w:p>
    <w:p w:rsidR="00134548" w:rsidRPr="00134548" w:rsidRDefault="00205B07" w:rsidP="00134548">
      <w:pPr>
        <w:autoSpaceDE w:val="0"/>
        <w:autoSpaceDN w:val="0"/>
        <w:adjustRightInd w:val="0"/>
        <w:ind w:firstLine="700"/>
        <w:jc w:val="both"/>
        <w:rPr>
          <w:color w:val="auto"/>
          <w:sz w:val="28"/>
          <w:szCs w:val="28"/>
        </w:rPr>
      </w:pPr>
      <w:r>
        <w:rPr>
          <w:sz w:val="28"/>
          <w:szCs w:val="28"/>
        </w:rPr>
        <w:t>Статья 1</w:t>
      </w:r>
      <w:r w:rsidR="00C14167">
        <w:rPr>
          <w:sz w:val="28"/>
          <w:szCs w:val="28"/>
        </w:rPr>
        <w:t>1</w:t>
      </w:r>
      <w:r>
        <w:rPr>
          <w:sz w:val="28"/>
          <w:szCs w:val="28"/>
        </w:rPr>
        <w:t xml:space="preserve">. </w:t>
      </w:r>
      <w:r w:rsidR="00134548" w:rsidRPr="00134548">
        <w:rPr>
          <w:color w:val="auto"/>
          <w:sz w:val="28"/>
          <w:szCs w:val="28"/>
        </w:rPr>
        <w:t>Особенности использования неналоговых доходов в области охраны окружающей среды</w:t>
      </w:r>
    </w:p>
    <w:p w:rsidR="00134548" w:rsidRPr="00134548" w:rsidRDefault="00134548" w:rsidP="00134548">
      <w:pPr>
        <w:autoSpaceDE w:val="0"/>
        <w:autoSpaceDN w:val="0"/>
        <w:adjustRightInd w:val="0"/>
        <w:ind w:firstLine="700"/>
        <w:jc w:val="both"/>
        <w:rPr>
          <w:color w:val="auto"/>
          <w:sz w:val="28"/>
          <w:szCs w:val="28"/>
        </w:rPr>
      </w:pPr>
    </w:p>
    <w:p w:rsidR="00134548" w:rsidRPr="00134548" w:rsidRDefault="00134548" w:rsidP="00F603F3">
      <w:pPr>
        <w:autoSpaceDE w:val="0"/>
        <w:autoSpaceDN w:val="0"/>
        <w:adjustRightInd w:val="0"/>
        <w:ind w:firstLine="700"/>
        <w:jc w:val="both"/>
        <w:rPr>
          <w:color w:val="auto"/>
          <w:sz w:val="28"/>
          <w:szCs w:val="28"/>
        </w:rPr>
      </w:pPr>
      <w:r w:rsidRPr="00134548">
        <w:rPr>
          <w:color w:val="auto"/>
          <w:sz w:val="28"/>
          <w:szCs w:val="28"/>
        </w:rPr>
        <w:t>Установить, что в 202</w:t>
      </w:r>
      <w:r w:rsidR="00921359">
        <w:rPr>
          <w:color w:val="auto"/>
          <w:sz w:val="28"/>
          <w:szCs w:val="28"/>
        </w:rPr>
        <w:t>5</w:t>
      </w:r>
      <w:r w:rsidRPr="00134548">
        <w:rPr>
          <w:color w:val="auto"/>
          <w:sz w:val="28"/>
          <w:szCs w:val="28"/>
        </w:rPr>
        <w:t xml:space="preserve"> – 202</w:t>
      </w:r>
      <w:r w:rsidR="00921359">
        <w:rPr>
          <w:color w:val="auto"/>
          <w:sz w:val="28"/>
          <w:szCs w:val="28"/>
        </w:rPr>
        <w:t>7</w:t>
      </w:r>
      <w:r w:rsidRPr="00134548">
        <w:rPr>
          <w:color w:val="auto"/>
          <w:sz w:val="28"/>
          <w:szCs w:val="28"/>
        </w:rPr>
        <w:t xml:space="preserve"> годах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w:t>
      </w:r>
      <w:proofErr w:type="spellStart"/>
      <w:r>
        <w:rPr>
          <w:color w:val="auto"/>
          <w:sz w:val="28"/>
          <w:szCs w:val="28"/>
        </w:rPr>
        <w:t>Нижнеомского</w:t>
      </w:r>
      <w:proofErr w:type="spellEnd"/>
      <w:r>
        <w:rPr>
          <w:color w:val="auto"/>
          <w:sz w:val="28"/>
          <w:szCs w:val="28"/>
        </w:rPr>
        <w:t xml:space="preserve"> муниципального района </w:t>
      </w:r>
      <w:r w:rsidRPr="00134548">
        <w:rPr>
          <w:color w:val="auto"/>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w:t>
      </w:r>
      <w:r w:rsidR="00C14167">
        <w:rPr>
          <w:color w:val="auto"/>
          <w:sz w:val="28"/>
          <w:szCs w:val="28"/>
        </w:rPr>
        <w:t xml:space="preserve"> </w:t>
      </w:r>
      <w:r w:rsidR="00F603F3">
        <w:rPr>
          <w:color w:val="auto"/>
          <w:sz w:val="28"/>
          <w:szCs w:val="28"/>
        </w:rPr>
        <w:t xml:space="preserve">                                                                                                        </w:t>
      </w:r>
      <w:r w:rsidRPr="00134548">
        <w:rPr>
          <w:color w:val="auto"/>
          <w:sz w:val="28"/>
          <w:szCs w:val="28"/>
        </w:rPr>
        <w:t xml:space="preserve">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w:t>
      </w:r>
      <w:r>
        <w:rPr>
          <w:color w:val="auto"/>
          <w:sz w:val="28"/>
          <w:szCs w:val="28"/>
        </w:rPr>
        <w:t>районного</w:t>
      </w:r>
      <w:r w:rsidRPr="00134548">
        <w:rPr>
          <w:color w:val="auto"/>
          <w:sz w:val="28"/>
          <w:szCs w:val="28"/>
        </w:rPr>
        <w:t xml:space="preserve"> бюджета, подлежащие в соответствии с федеральным законодательством зачислению в </w:t>
      </w:r>
      <w:r>
        <w:rPr>
          <w:color w:val="auto"/>
          <w:sz w:val="28"/>
          <w:szCs w:val="28"/>
        </w:rPr>
        <w:t>районный</w:t>
      </w:r>
      <w:r w:rsidRPr="00134548">
        <w:rPr>
          <w:color w:val="auto"/>
          <w:sz w:val="28"/>
          <w:szCs w:val="28"/>
        </w:rPr>
        <w:t xml:space="preserve"> бюджет, полученные:</w:t>
      </w:r>
    </w:p>
    <w:p w:rsidR="00134548" w:rsidRPr="00134548" w:rsidRDefault="00134548" w:rsidP="00134548">
      <w:pPr>
        <w:pStyle w:val="af"/>
        <w:numPr>
          <w:ilvl w:val="0"/>
          <w:numId w:val="1"/>
        </w:numPr>
        <w:autoSpaceDE w:val="0"/>
        <w:autoSpaceDN w:val="0"/>
        <w:adjustRightInd w:val="0"/>
        <w:jc w:val="both"/>
        <w:rPr>
          <w:color w:val="auto"/>
          <w:sz w:val="28"/>
          <w:szCs w:val="28"/>
        </w:rPr>
      </w:pPr>
      <w:r w:rsidRPr="00134548">
        <w:rPr>
          <w:color w:val="auto"/>
          <w:sz w:val="28"/>
          <w:szCs w:val="28"/>
        </w:rPr>
        <w:t>от платы за негативное воздействие на окружающую среду;</w:t>
      </w:r>
    </w:p>
    <w:p w:rsidR="00134548" w:rsidRDefault="00134548" w:rsidP="003A018B">
      <w:pPr>
        <w:autoSpaceDE w:val="0"/>
        <w:autoSpaceDN w:val="0"/>
        <w:adjustRightInd w:val="0"/>
        <w:ind w:firstLine="700"/>
        <w:jc w:val="both"/>
        <w:rPr>
          <w:color w:val="auto"/>
          <w:sz w:val="28"/>
          <w:szCs w:val="28"/>
        </w:rPr>
      </w:pPr>
      <w:r w:rsidRPr="00134548">
        <w:rPr>
          <w:color w:val="auto"/>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w:t>
      </w:r>
      <w:r w:rsidR="00F603F3">
        <w:rPr>
          <w:color w:val="auto"/>
          <w:sz w:val="28"/>
          <w:szCs w:val="28"/>
        </w:rPr>
        <w:t xml:space="preserve"> </w:t>
      </w:r>
      <w:r w:rsidR="003A018B">
        <w:rPr>
          <w:color w:val="auto"/>
          <w:sz w:val="28"/>
          <w:szCs w:val="28"/>
        </w:rPr>
        <w:t xml:space="preserve">                             </w:t>
      </w:r>
      <w:r w:rsidRPr="00134548">
        <w:rPr>
          <w:color w:val="auto"/>
          <w:sz w:val="28"/>
          <w:szCs w:val="28"/>
        </w:rPr>
        <w:t>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134548" w:rsidRPr="00134548" w:rsidRDefault="00134548" w:rsidP="005D55A4">
      <w:pPr>
        <w:autoSpaceDE w:val="0"/>
        <w:autoSpaceDN w:val="0"/>
        <w:adjustRightInd w:val="0"/>
        <w:ind w:firstLine="700"/>
        <w:jc w:val="both"/>
        <w:rPr>
          <w:color w:val="auto"/>
          <w:sz w:val="28"/>
          <w:szCs w:val="28"/>
        </w:rPr>
      </w:pPr>
      <w:r w:rsidRPr="00134548">
        <w:rPr>
          <w:color w:val="auto"/>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BB4532" w:rsidRDefault="00BB4532" w:rsidP="00134548">
      <w:pPr>
        <w:keepNext/>
        <w:ind w:firstLine="697"/>
        <w:jc w:val="both"/>
        <w:outlineLvl w:val="1"/>
        <w:rPr>
          <w:sz w:val="28"/>
          <w:szCs w:val="28"/>
        </w:rPr>
      </w:pPr>
    </w:p>
    <w:p w:rsidR="00134548" w:rsidRDefault="00134548" w:rsidP="00134548">
      <w:pPr>
        <w:keepNext/>
        <w:ind w:firstLine="697"/>
        <w:jc w:val="both"/>
        <w:outlineLvl w:val="1"/>
        <w:rPr>
          <w:sz w:val="28"/>
          <w:szCs w:val="28"/>
        </w:rPr>
      </w:pPr>
      <w:r>
        <w:rPr>
          <w:sz w:val="28"/>
          <w:szCs w:val="28"/>
        </w:rPr>
        <w:t>Статья 1</w:t>
      </w:r>
      <w:r w:rsidR="005E1EB3">
        <w:rPr>
          <w:sz w:val="28"/>
          <w:szCs w:val="28"/>
        </w:rPr>
        <w:t>2</w:t>
      </w:r>
      <w:r>
        <w:rPr>
          <w:sz w:val="28"/>
          <w:szCs w:val="28"/>
        </w:rPr>
        <w:t>. Вступление в силу настоящего решения</w:t>
      </w:r>
    </w:p>
    <w:p w:rsidR="00134548" w:rsidRDefault="00134548" w:rsidP="00134548">
      <w:pPr>
        <w:keepNext/>
        <w:ind w:firstLine="697"/>
        <w:jc w:val="both"/>
        <w:rPr>
          <w:sz w:val="28"/>
          <w:szCs w:val="28"/>
        </w:rPr>
      </w:pPr>
    </w:p>
    <w:p w:rsidR="00134548" w:rsidRDefault="00134548" w:rsidP="00134548">
      <w:pPr>
        <w:ind w:firstLine="700"/>
        <w:jc w:val="both"/>
        <w:rPr>
          <w:sz w:val="28"/>
          <w:szCs w:val="28"/>
        </w:rPr>
      </w:pPr>
      <w:r>
        <w:rPr>
          <w:sz w:val="28"/>
          <w:szCs w:val="28"/>
        </w:rPr>
        <w:t> Настоящее решение вступает в силу с 1 января 202</w:t>
      </w:r>
      <w:r w:rsidR="000004AA">
        <w:rPr>
          <w:sz w:val="28"/>
          <w:szCs w:val="28"/>
        </w:rPr>
        <w:t>5</w:t>
      </w:r>
      <w:r>
        <w:rPr>
          <w:sz w:val="28"/>
          <w:szCs w:val="28"/>
        </w:rPr>
        <w:t xml:space="preserve"> года и действует по 31 декабря 202</w:t>
      </w:r>
      <w:r w:rsidR="000004AA">
        <w:rPr>
          <w:sz w:val="28"/>
          <w:szCs w:val="28"/>
        </w:rPr>
        <w:t>5</w:t>
      </w:r>
      <w:r>
        <w:rPr>
          <w:sz w:val="28"/>
          <w:szCs w:val="28"/>
        </w:rPr>
        <w:t xml:space="preserve"> года. </w:t>
      </w:r>
    </w:p>
    <w:p w:rsidR="00134548" w:rsidRDefault="00134548" w:rsidP="00134548">
      <w:pPr>
        <w:keepNext/>
        <w:ind w:firstLine="697"/>
        <w:jc w:val="both"/>
        <w:outlineLvl w:val="1"/>
        <w:rPr>
          <w:sz w:val="28"/>
          <w:szCs w:val="28"/>
        </w:rPr>
      </w:pPr>
    </w:p>
    <w:p w:rsidR="00BB4532" w:rsidRDefault="004B6DC4">
      <w:pPr>
        <w:ind w:firstLine="700"/>
        <w:jc w:val="both"/>
        <w:rPr>
          <w:sz w:val="28"/>
          <w:szCs w:val="28"/>
        </w:rPr>
      </w:pPr>
      <w:r>
        <w:rPr>
          <w:sz w:val="28"/>
          <w:szCs w:val="28"/>
        </w:rPr>
        <w:t>Статья 1</w:t>
      </w:r>
      <w:r w:rsidR="00091D22">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 xml:space="preserve">Опубликовать настоящее решение в </w:t>
      </w:r>
      <w:proofErr w:type="spellStart"/>
      <w:r>
        <w:rPr>
          <w:sz w:val="28"/>
          <w:szCs w:val="28"/>
        </w:rPr>
        <w:t>Нижнеомском</w:t>
      </w:r>
      <w:proofErr w:type="spellEnd"/>
      <w:r>
        <w:rPr>
          <w:sz w:val="28"/>
          <w:szCs w:val="28"/>
        </w:rPr>
        <w:t xml:space="preserve"> муниципальном вестнике.</w:t>
      </w: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w:t>
      </w:r>
      <w:proofErr w:type="spellStart"/>
      <w:r>
        <w:rPr>
          <w:sz w:val="28"/>
          <w:szCs w:val="28"/>
        </w:rPr>
        <w:t>Нижнеомского</w:t>
      </w:r>
      <w:proofErr w:type="spellEnd"/>
      <w:r>
        <w:rPr>
          <w:sz w:val="28"/>
          <w:szCs w:val="28"/>
        </w:rPr>
        <w:t xml:space="preserve">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w:t>
      </w:r>
      <w:r w:rsidR="006D7F26">
        <w:rPr>
          <w:sz w:val="28"/>
          <w:szCs w:val="28"/>
        </w:rPr>
        <w:t xml:space="preserve"> </w:t>
      </w:r>
      <w:proofErr w:type="spellStart"/>
      <w:r>
        <w:rPr>
          <w:sz w:val="28"/>
          <w:szCs w:val="28"/>
        </w:rPr>
        <w:t>Стадников</w:t>
      </w:r>
      <w:proofErr w:type="spellEnd"/>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8CD" w:rsidRDefault="006E18CD">
      <w:r>
        <w:separator/>
      </w:r>
    </w:p>
  </w:endnote>
  <w:endnote w:type="continuationSeparator" w:id="0">
    <w:p w:rsidR="006E18CD" w:rsidRDefault="006E1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8CD" w:rsidRDefault="006E18CD">
      <w:r>
        <w:separator/>
      </w:r>
    </w:p>
  </w:footnote>
  <w:footnote w:type="continuationSeparator" w:id="0">
    <w:p w:rsidR="006E18CD" w:rsidRDefault="006E1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6E18CD" w:rsidP="00F6338F">
    <w:pPr>
      <w:pStyle w:val="ab"/>
      <w:tabs>
        <w:tab w:val="clear" w:pos="4677"/>
        <w:tab w:val="clear" w:pos="9355"/>
        <w:tab w:val="left" w:pos="2190"/>
        <w:tab w:val="center" w:pos="4440"/>
      </w:tabs>
      <w:ind w:right="360"/>
    </w:pPr>
    <w:r>
      <w:rPr>
        <w:noProof/>
      </w:rPr>
      <w:pict>
        <v:rect id="Врезка1" o:spid="_x0000_s2049"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7C5B6F">
                  <w:rPr>
                    <w:rStyle w:val="a4"/>
                    <w:noProof/>
                    <w:sz w:val="28"/>
                    <w:szCs w:val="28"/>
                  </w:rPr>
                  <w:t>8</w:t>
                </w:r>
                <w:r>
                  <w:rPr>
                    <w:rStyle w:val="a4"/>
                    <w:sz w:val="28"/>
                    <w:szCs w:val="28"/>
                  </w:rPr>
                  <w:fldChar w:fldCharType="end"/>
                </w:r>
              </w:p>
            </w:txbxContent>
          </v:textbox>
          <w10:wrap type="square" side="largest" anchorx="margin"/>
        </v:rect>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F0986"/>
    <w:multiLevelType w:val="hybridMultilevel"/>
    <w:tmpl w:val="9A68174E"/>
    <w:lvl w:ilvl="0" w:tplc="3A78909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62CA3DF2"/>
    <w:multiLevelType w:val="hybridMultilevel"/>
    <w:tmpl w:val="21D67D80"/>
    <w:lvl w:ilvl="0" w:tplc="B4CC9B0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B4532"/>
    <w:rsid w:val="000004AA"/>
    <w:rsid w:val="00023138"/>
    <w:rsid w:val="0002387B"/>
    <w:rsid w:val="00026392"/>
    <w:rsid w:val="00026FC7"/>
    <w:rsid w:val="00027DB0"/>
    <w:rsid w:val="000305E4"/>
    <w:rsid w:val="00041578"/>
    <w:rsid w:val="00041C94"/>
    <w:rsid w:val="000437B8"/>
    <w:rsid w:val="000469FA"/>
    <w:rsid w:val="00075438"/>
    <w:rsid w:val="0007703C"/>
    <w:rsid w:val="0007723D"/>
    <w:rsid w:val="00080839"/>
    <w:rsid w:val="00080A40"/>
    <w:rsid w:val="0008304E"/>
    <w:rsid w:val="00083337"/>
    <w:rsid w:val="00084477"/>
    <w:rsid w:val="00091D22"/>
    <w:rsid w:val="00095499"/>
    <w:rsid w:val="00097826"/>
    <w:rsid w:val="00097E10"/>
    <w:rsid w:val="000A2EF8"/>
    <w:rsid w:val="000B54C3"/>
    <w:rsid w:val="000D7D9F"/>
    <w:rsid w:val="000F3B05"/>
    <w:rsid w:val="000F5DDF"/>
    <w:rsid w:val="001138DC"/>
    <w:rsid w:val="001250DA"/>
    <w:rsid w:val="00134548"/>
    <w:rsid w:val="0016629E"/>
    <w:rsid w:val="001727A7"/>
    <w:rsid w:val="00180C50"/>
    <w:rsid w:val="0018107A"/>
    <w:rsid w:val="001862B5"/>
    <w:rsid w:val="00190766"/>
    <w:rsid w:val="00191163"/>
    <w:rsid w:val="00192326"/>
    <w:rsid w:val="00192567"/>
    <w:rsid w:val="001941A1"/>
    <w:rsid w:val="001A1F1E"/>
    <w:rsid w:val="001C2567"/>
    <w:rsid w:val="001D29B4"/>
    <w:rsid w:val="001E0DAB"/>
    <w:rsid w:val="001E1855"/>
    <w:rsid w:val="001E4082"/>
    <w:rsid w:val="001E4D0B"/>
    <w:rsid w:val="001E5313"/>
    <w:rsid w:val="001F17B1"/>
    <w:rsid w:val="00203B93"/>
    <w:rsid w:val="00205B07"/>
    <w:rsid w:val="0020726D"/>
    <w:rsid w:val="00214D00"/>
    <w:rsid w:val="002153DB"/>
    <w:rsid w:val="002172AD"/>
    <w:rsid w:val="00220E26"/>
    <w:rsid w:val="0023521A"/>
    <w:rsid w:val="002449AA"/>
    <w:rsid w:val="0025157B"/>
    <w:rsid w:val="00255F5F"/>
    <w:rsid w:val="002617DA"/>
    <w:rsid w:val="00261A80"/>
    <w:rsid w:val="002655CB"/>
    <w:rsid w:val="002741CA"/>
    <w:rsid w:val="00281CBD"/>
    <w:rsid w:val="00287B29"/>
    <w:rsid w:val="00290672"/>
    <w:rsid w:val="00290F45"/>
    <w:rsid w:val="0029413F"/>
    <w:rsid w:val="002973B3"/>
    <w:rsid w:val="00297D49"/>
    <w:rsid w:val="002A1DC5"/>
    <w:rsid w:val="002A414A"/>
    <w:rsid w:val="002C2BCC"/>
    <w:rsid w:val="002C3F71"/>
    <w:rsid w:val="002C4EED"/>
    <w:rsid w:val="002E5A95"/>
    <w:rsid w:val="002E7231"/>
    <w:rsid w:val="00304B2A"/>
    <w:rsid w:val="003060FC"/>
    <w:rsid w:val="003207FE"/>
    <w:rsid w:val="003223AC"/>
    <w:rsid w:val="0032425C"/>
    <w:rsid w:val="003267BF"/>
    <w:rsid w:val="00332D53"/>
    <w:rsid w:val="00334B80"/>
    <w:rsid w:val="00340630"/>
    <w:rsid w:val="003433D2"/>
    <w:rsid w:val="00346AE3"/>
    <w:rsid w:val="0035095F"/>
    <w:rsid w:val="00354082"/>
    <w:rsid w:val="00370D21"/>
    <w:rsid w:val="00371548"/>
    <w:rsid w:val="0037291C"/>
    <w:rsid w:val="00375043"/>
    <w:rsid w:val="0039325C"/>
    <w:rsid w:val="003A018B"/>
    <w:rsid w:val="003A0510"/>
    <w:rsid w:val="003B0DC3"/>
    <w:rsid w:val="003B556C"/>
    <w:rsid w:val="003C08F5"/>
    <w:rsid w:val="003C4FF8"/>
    <w:rsid w:val="003D0353"/>
    <w:rsid w:val="003D09E4"/>
    <w:rsid w:val="003E285A"/>
    <w:rsid w:val="003E3E36"/>
    <w:rsid w:val="003F0068"/>
    <w:rsid w:val="00401560"/>
    <w:rsid w:val="004147FB"/>
    <w:rsid w:val="00417FBE"/>
    <w:rsid w:val="00441078"/>
    <w:rsid w:val="00445D48"/>
    <w:rsid w:val="00454449"/>
    <w:rsid w:val="00457E28"/>
    <w:rsid w:val="00464D2B"/>
    <w:rsid w:val="00472130"/>
    <w:rsid w:val="00474225"/>
    <w:rsid w:val="00477230"/>
    <w:rsid w:val="0048760B"/>
    <w:rsid w:val="0049714B"/>
    <w:rsid w:val="004B6DC4"/>
    <w:rsid w:val="004C28C0"/>
    <w:rsid w:val="004C5414"/>
    <w:rsid w:val="004D6FA5"/>
    <w:rsid w:val="004F59D9"/>
    <w:rsid w:val="00500B59"/>
    <w:rsid w:val="0050109B"/>
    <w:rsid w:val="005152C7"/>
    <w:rsid w:val="00524CFA"/>
    <w:rsid w:val="005268F8"/>
    <w:rsid w:val="00530106"/>
    <w:rsid w:val="0054191B"/>
    <w:rsid w:val="0055257D"/>
    <w:rsid w:val="00554194"/>
    <w:rsid w:val="0055501C"/>
    <w:rsid w:val="00580F49"/>
    <w:rsid w:val="00582459"/>
    <w:rsid w:val="00583CEC"/>
    <w:rsid w:val="00584312"/>
    <w:rsid w:val="005A5CF4"/>
    <w:rsid w:val="005B294A"/>
    <w:rsid w:val="005C0FC6"/>
    <w:rsid w:val="005D0777"/>
    <w:rsid w:val="005D0A42"/>
    <w:rsid w:val="005D1A7E"/>
    <w:rsid w:val="005D3D4E"/>
    <w:rsid w:val="005D55A4"/>
    <w:rsid w:val="005E1EB3"/>
    <w:rsid w:val="005E4687"/>
    <w:rsid w:val="005F4DC9"/>
    <w:rsid w:val="006058C7"/>
    <w:rsid w:val="006064C4"/>
    <w:rsid w:val="00607539"/>
    <w:rsid w:val="00616FBD"/>
    <w:rsid w:val="0062371D"/>
    <w:rsid w:val="00624F79"/>
    <w:rsid w:val="006263AF"/>
    <w:rsid w:val="00632CF1"/>
    <w:rsid w:val="0063334C"/>
    <w:rsid w:val="00634D78"/>
    <w:rsid w:val="00635245"/>
    <w:rsid w:val="00642E89"/>
    <w:rsid w:val="00650E7E"/>
    <w:rsid w:val="00654A92"/>
    <w:rsid w:val="00662EB2"/>
    <w:rsid w:val="006707D1"/>
    <w:rsid w:val="00676E65"/>
    <w:rsid w:val="006800D0"/>
    <w:rsid w:val="0068082B"/>
    <w:rsid w:val="006845CB"/>
    <w:rsid w:val="00686114"/>
    <w:rsid w:val="006A0514"/>
    <w:rsid w:val="006A53DE"/>
    <w:rsid w:val="006C0C24"/>
    <w:rsid w:val="006C2EAA"/>
    <w:rsid w:val="006C35E1"/>
    <w:rsid w:val="006C6D94"/>
    <w:rsid w:val="006D1808"/>
    <w:rsid w:val="006D7F26"/>
    <w:rsid w:val="006E18CD"/>
    <w:rsid w:val="006E394A"/>
    <w:rsid w:val="006E4C47"/>
    <w:rsid w:val="006F16ED"/>
    <w:rsid w:val="006F39CE"/>
    <w:rsid w:val="0070028E"/>
    <w:rsid w:val="00701ECA"/>
    <w:rsid w:val="00715ED2"/>
    <w:rsid w:val="00717C15"/>
    <w:rsid w:val="00736D0F"/>
    <w:rsid w:val="00753A90"/>
    <w:rsid w:val="00762133"/>
    <w:rsid w:val="00765875"/>
    <w:rsid w:val="00767D6C"/>
    <w:rsid w:val="00774670"/>
    <w:rsid w:val="007861C4"/>
    <w:rsid w:val="007927D2"/>
    <w:rsid w:val="007A6C1E"/>
    <w:rsid w:val="007B1ED4"/>
    <w:rsid w:val="007C2406"/>
    <w:rsid w:val="007C5B6F"/>
    <w:rsid w:val="007C7D09"/>
    <w:rsid w:val="007E04F8"/>
    <w:rsid w:val="007E2D75"/>
    <w:rsid w:val="007E4101"/>
    <w:rsid w:val="007F0488"/>
    <w:rsid w:val="007F3DD4"/>
    <w:rsid w:val="00803982"/>
    <w:rsid w:val="008056D2"/>
    <w:rsid w:val="008376D0"/>
    <w:rsid w:val="00842563"/>
    <w:rsid w:val="00843AE9"/>
    <w:rsid w:val="00844E06"/>
    <w:rsid w:val="008505DD"/>
    <w:rsid w:val="0086110E"/>
    <w:rsid w:val="00872656"/>
    <w:rsid w:val="00875CEB"/>
    <w:rsid w:val="00880276"/>
    <w:rsid w:val="0088163C"/>
    <w:rsid w:val="00884829"/>
    <w:rsid w:val="00886CA0"/>
    <w:rsid w:val="008A4E80"/>
    <w:rsid w:val="008A7D31"/>
    <w:rsid w:val="008B266C"/>
    <w:rsid w:val="008B52B3"/>
    <w:rsid w:val="008B6826"/>
    <w:rsid w:val="008C2667"/>
    <w:rsid w:val="008D2621"/>
    <w:rsid w:val="008F0462"/>
    <w:rsid w:val="008F231F"/>
    <w:rsid w:val="00912B83"/>
    <w:rsid w:val="00914EEA"/>
    <w:rsid w:val="00917496"/>
    <w:rsid w:val="00921359"/>
    <w:rsid w:val="00925EC3"/>
    <w:rsid w:val="00932A73"/>
    <w:rsid w:val="009333F2"/>
    <w:rsid w:val="00933712"/>
    <w:rsid w:val="00934421"/>
    <w:rsid w:val="00934A65"/>
    <w:rsid w:val="00940D5D"/>
    <w:rsid w:val="0094752E"/>
    <w:rsid w:val="00964D6D"/>
    <w:rsid w:val="00965F0C"/>
    <w:rsid w:val="00967E86"/>
    <w:rsid w:val="00983F20"/>
    <w:rsid w:val="00990DBA"/>
    <w:rsid w:val="009A2BD7"/>
    <w:rsid w:val="009A6CE7"/>
    <w:rsid w:val="009C7263"/>
    <w:rsid w:val="009D2DAB"/>
    <w:rsid w:val="009D7741"/>
    <w:rsid w:val="009F4EF2"/>
    <w:rsid w:val="00A04B56"/>
    <w:rsid w:val="00A1291D"/>
    <w:rsid w:val="00A15064"/>
    <w:rsid w:val="00A22690"/>
    <w:rsid w:val="00A25BA0"/>
    <w:rsid w:val="00A27FE6"/>
    <w:rsid w:val="00A454B5"/>
    <w:rsid w:val="00A607A5"/>
    <w:rsid w:val="00A634A8"/>
    <w:rsid w:val="00A832E9"/>
    <w:rsid w:val="00A85D06"/>
    <w:rsid w:val="00A875DA"/>
    <w:rsid w:val="00A95AD4"/>
    <w:rsid w:val="00AC0CD2"/>
    <w:rsid w:val="00AC3517"/>
    <w:rsid w:val="00AE1B1A"/>
    <w:rsid w:val="00AE7A5F"/>
    <w:rsid w:val="00AF32D4"/>
    <w:rsid w:val="00AF3B5C"/>
    <w:rsid w:val="00B00DF0"/>
    <w:rsid w:val="00B144B0"/>
    <w:rsid w:val="00B218D3"/>
    <w:rsid w:val="00B377C6"/>
    <w:rsid w:val="00B46649"/>
    <w:rsid w:val="00B5296D"/>
    <w:rsid w:val="00B65744"/>
    <w:rsid w:val="00B72EFC"/>
    <w:rsid w:val="00B774B5"/>
    <w:rsid w:val="00B953A9"/>
    <w:rsid w:val="00BA1B69"/>
    <w:rsid w:val="00BA2F54"/>
    <w:rsid w:val="00BB4532"/>
    <w:rsid w:val="00BC4A10"/>
    <w:rsid w:val="00BC54CA"/>
    <w:rsid w:val="00C0034A"/>
    <w:rsid w:val="00C019C0"/>
    <w:rsid w:val="00C051FA"/>
    <w:rsid w:val="00C14167"/>
    <w:rsid w:val="00C20202"/>
    <w:rsid w:val="00C246FE"/>
    <w:rsid w:val="00C24A39"/>
    <w:rsid w:val="00C30E67"/>
    <w:rsid w:val="00C35F9A"/>
    <w:rsid w:val="00C36564"/>
    <w:rsid w:val="00C47089"/>
    <w:rsid w:val="00C51DF3"/>
    <w:rsid w:val="00C54DA4"/>
    <w:rsid w:val="00C63F08"/>
    <w:rsid w:val="00C671C7"/>
    <w:rsid w:val="00C76A55"/>
    <w:rsid w:val="00C865E2"/>
    <w:rsid w:val="00CB7ECA"/>
    <w:rsid w:val="00CC5B5E"/>
    <w:rsid w:val="00CD3BDE"/>
    <w:rsid w:val="00CF28AA"/>
    <w:rsid w:val="00CF3037"/>
    <w:rsid w:val="00CF40E0"/>
    <w:rsid w:val="00CF6DE1"/>
    <w:rsid w:val="00D14B08"/>
    <w:rsid w:val="00D264B8"/>
    <w:rsid w:val="00D27A87"/>
    <w:rsid w:val="00D27C38"/>
    <w:rsid w:val="00D30BBB"/>
    <w:rsid w:val="00D343E5"/>
    <w:rsid w:val="00D464E6"/>
    <w:rsid w:val="00D51F9A"/>
    <w:rsid w:val="00D57643"/>
    <w:rsid w:val="00D813E0"/>
    <w:rsid w:val="00D830D5"/>
    <w:rsid w:val="00D85CC9"/>
    <w:rsid w:val="00D875B5"/>
    <w:rsid w:val="00DA1223"/>
    <w:rsid w:val="00DB55A2"/>
    <w:rsid w:val="00DC28D5"/>
    <w:rsid w:val="00DC3FA0"/>
    <w:rsid w:val="00DD70C7"/>
    <w:rsid w:val="00DE1352"/>
    <w:rsid w:val="00DE328A"/>
    <w:rsid w:val="00DE3477"/>
    <w:rsid w:val="00DE5BDA"/>
    <w:rsid w:val="00DF41ED"/>
    <w:rsid w:val="00E056FC"/>
    <w:rsid w:val="00E1092B"/>
    <w:rsid w:val="00E178C9"/>
    <w:rsid w:val="00E248D9"/>
    <w:rsid w:val="00E42DE1"/>
    <w:rsid w:val="00E52906"/>
    <w:rsid w:val="00E54341"/>
    <w:rsid w:val="00E77556"/>
    <w:rsid w:val="00E90876"/>
    <w:rsid w:val="00E90FD5"/>
    <w:rsid w:val="00E93F26"/>
    <w:rsid w:val="00ED27E3"/>
    <w:rsid w:val="00ED5F4E"/>
    <w:rsid w:val="00EE06F1"/>
    <w:rsid w:val="00EF35E7"/>
    <w:rsid w:val="00EF5858"/>
    <w:rsid w:val="00F0080D"/>
    <w:rsid w:val="00F01209"/>
    <w:rsid w:val="00F124A0"/>
    <w:rsid w:val="00F17AAD"/>
    <w:rsid w:val="00F4151F"/>
    <w:rsid w:val="00F45F7F"/>
    <w:rsid w:val="00F51E58"/>
    <w:rsid w:val="00F56F3B"/>
    <w:rsid w:val="00F603F3"/>
    <w:rsid w:val="00F6338F"/>
    <w:rsid w:val="00F75728"/>
    <w:rsid w:val="00F761A5"/>
    <w:rsid w:val="00F85EBF"/>
    <w:rsid w:val="00F9585C"/>
    <w:rsid w:val="00F958A3"/>
    <w:rsid w:val="00FA3CAD"/>
    <w:rsid w:val="00FA7EF9"/>
    <w:rsid w:val="00FB0EA7"/>
    <w:rsid w:val="00FB3D2E"/>
    <w:rsid w:val="00FB4FBE"/>
    <w:rsid w:val="00FB7A0F"/>
    <w:rsid w:val="00FC6901"/>
    <w:rsid w:val="00FD2425"/>
    <w:rsid w:val="00FE1131"/>
    <w:rsid w:val="00FE5874"/>
    <w:rsid w:val="00FF3AD8"/>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D2B552E"/>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28872-5AF9-4C1F-A7CC-5831F0D2B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7414</TotalTime>
  <Pages>8</Pages>
  <Words>3026</Words>
  <Characters>17249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1096</cp:revision>
  <cp:lastPrinted>2024-10-24T06:45:00Z</cp:lastPrinted>
  <dcterms:created xsi:type="dcterms:W3CDTF">2016-09-27T10:21:00Z</dcterms:created>
  <dcterms:modified xsi:type="dcterms:W3CDTF">2024-12-28T09:01:00Z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