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4C" w:rsidRPr="003F2D0F" w:rsidRDefault="00C75C4C" w:rsidP="00C75C4C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Совет   </w:t>
      </w:r>
    </w:p>
    <w:p w:rsidR="00C75C4C" w:rsidRDefault="00C75C4C" w:rsidP="00C75C4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C75C4C" w:rsidRDefault="00C75C4C" w:rsidP="00C75C4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C75C4C" w:rsidRDefault="00AA5C5F" w:rsidP="00C75C4C">
      <w:pPr>
        <w:ind w:right="-5"/>
        <w:jc w:val="center"/>
      </w:pPr>
      <w:r>
        <w:t xml:space="preserve">(сорок четвертая </w:t>
      </w:r>
      <w:r w:rsidR="00C75C4C">
        <w:t>сессия шестого  созыва)</w:t>
      </w:r>
    </w:p>
    <w:p w:rsidR="00C75C4C" w:rsidRPr="00392E4D" w:rsidRDefault="00C75C4C" w:rsidP="00C75C4C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 w:rsidRPr="00392E4D">
        <w:rPr>
          <w:rFonts w:ascii="Arial" w:hAnsi="Arial" w:cs="Arial"/>
          <w:b/>
          <w:sz w:val="32"/>
          <w:szCs w:val="32"/>
        </w:rPr>
        <w:t>РЕШЕНИЕ</w:t>
      </w:r>
    </w:p>
    <w:p w:rsidR="00C75C4C" w:rsidRDefault="006C4701" w:rsidP="00C75C4C">
      <w:pPr>
        <w:jc w:val="center"/>
        <w:rPr>
          <w:b/>
          <w:bCs/>
          <w:sz w:val="28"/>
          <w:szCs w:val="28"/>
        </w:rPr>
      </w:pPr>
      <w:r w:rsidRPr="006C4701">
        <w:pict>
          <v:line id="_x0000_s1027" style="position:absolute;left:0;text-align:left;z-index:251660288" from="-6.1pt,.3pt" to="461.9pt,.3pt" o:allowincell="f" strokeweight="3pt"/>
        </w:pict>
      </w:r>
    </w:p>
    <w:p w:rsidR="00C75C4C" w:rsidRDefault="00C75C4C" w:rsidP="00C75C4C">
      <w:r>
        <w:rPr>
          <w:sz w:val="28"/>
          <w:szCs w:val="28"/>
        </w:rPr>
        <w:t>от   «</w:t>
      </w:r>
      <w:r w:rsidR="00AA5C5F">
        <w:rPr>
          <w:sz w:val="28"/>
          <w:szCs w:val="28"/>
        </w:rPr>
        <w:t>21</w:t>
      </w:r>
      <w:r>
        <w:rPr>
          <w:sz w:val="28"/>
          <w:szCs w:val="28"/>
        </w:rPr>
        <w:t xml:space="preserve"> »   марта   2025 года                                                               </w:t>
      </w:r>
      <w:r w:rsidR="00AA5C5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№ </w:t>
      </w:r>
      <w:r w:rsidR="00AA5C5F">
        <w:rPr>
          <w:sz w:val="28"/>
          <w:szCs w:val="28"/>
        </w:rPr>
        <w:t>15</w:t>
      </w:r>
    </w:p>
    <w:p w:rsidR="00C75C4C" w:rsidRDefault="00C75C4C" w:rsidP="00C75C4C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</w:t>
      </w:r>
      <w:r w:rsidRPr="00986885">
        <w:rPr>
          <w:sz w:val="28"/>
          <w:szCs w:val="28"/>
        </w:rPr>
        <w:t>мка</w:t>
      </w:r>
    </w:p>
    <w:p w:rsidR="00C75C4C" w:rsidRDefault="00C75C4C" w:rsidP="00AA5C5F">
      <w:pPr>
        <w:rPr>
          <w:rFonts w:ascii="Arial" w:hAnsi="Arial" w:cs="Arial"/>
          <w:b/>
          <w:bCs/>
          <w:sz w:val="32"/>
          <w:szCs w:val="32"/>
        </w:rPr>
      </w:pPr>
    </w:p>
    <w:p w:rsidR="00C75C4C" w:rsidRDefault="00C75C4C" w:rsidP="00C75C4C">
      <w:pPr>
        <w:tabs>
          <w:tab w:val="left" w:pos="720"/>
          <w:tab w:val="left" w:pos="3600"/>
          <w:tab w:val="left" w:pos="450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О проекте решения «Об исполнении бюджета Нижнеомского муниципального района Омской области за 2024 год»</w:t>
      </w:r>
    </w:p>
    <w:p w:rsidR="00C75C4C" w:rsidRDefault="00C75C4C" w:rsidP="00C75C4C">
      <w:pPr>
        <w:ind w:left="360"/>
        <w:jc w:val="center"/>
        <w:rPr>
          <w:sz w:val="28"/>
          <w:szCs w:val="28"/>
        </w:rPr>
      </w:pPr>
    </w:p>
    <w:p w:rsidR="00C75C4C" w:rsidRDefault="00C75C4C" w:rsidP="00C75C4C">
      <w:pPr>
        <w:tabs>
          <w:tab w:val="left" w:pos="720"/>
          <w:tab w:val="left" w:pos="3600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Нижнеомского муниципального района, Положением о бюджетном процессе в Нижнеомском муниципальном районе Омской области, Совет Нижнеомского муниципального района</w:t>
      </w:r>
      <w:r>
        <w:t xml:space="preserve"> </w:t>
      </w:r>
      <w:r>
        <w:rPr>
          <w:sz w:val="28"/>
          <w:szCs w:val="28"/>
        </w:rPr>
        <w:t>Омской области</w:t>
      </w:r>
    </w:p>
    <w:p w:rsidR="00C75C4C" w:rsidRPr="00AA5C5F" w:rsidRDefault="00C75C4C" w:rsidP="00AA5C5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75C4C" w:rsidRDefault="00C75C4C" w:rsidP="00C75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1.Проект решения «Об исполнении бюджета Нижнеомского муниципального района Омской области за 2024 год» принять к рассмотрению (прилагается).</w:t>
      </w:r>
    </w:p>
    <w:p w:rsidR="00C75C4C" w:rsidRDefault="00C75C4C" w:rsidP="00C75C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2.Провести публичные  слушания по проекту указанного решения.</w:t>
      </w:r>
    </w:p>
    <w:p w:rsidR="00C75C4C" w:rsidRDefault="00C75C4C" w:rsidP="00C75C4C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3.Опубликовать проект решения «Об исполнении бюджета Нижнеомского муниципального района Омской области за 2024 год» в газете «Нижнеомский муниципальный вестник» и разместить</w:t>
      </w:r>
      <w:r w:rsidRPr="00942E08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</w:t>
      </w:r>
      <w:r w:rsidRPr="00942E08">
        <w:rPr>
          <w:sz w:val="28"/>
          <w:szCs w:val="28"/>
        </w:rPr>
        <w:t>»</w:t>
      </w:r>
      <w:r>
        <w:rPr>
          <w:sz w:val="28"/>
          <w:szCs w:val="28"/>
        </w:rPr>
        <w:t xml:space="preserve"> на официальном сайте Нижнеомского муниципального района Омской области: </w:t>
      </w:r>
      <w:hyperlink r:id="rId4" w:history="1">
        <w:r w:rsidRPr="0012505E">
          <w:rPr>
            <w:rStyle w:val="a3"/>
            <w:sz w:val="28"/>
            <w:szCs w:val="28"/>
          </w:rPr>
          <w:t>https://nizhneomskij-r52.gosweb.gosuslugi.ru/</w:t>
        </w:r>
      </w:hyperlink>
      <w:r>
        <w:rPr>
          <w:sz w:val="28"/>
          <w:szCs w:val="28"/>
        </w:rPr>
        <w:t>.</w:t>
      </w:r>
    </w:p>
    <w:p w:rsidR="00C75C4C" w:rsidRPr="00F46841" w:rsidRDefault="00C75C4C" w:rsidP="00C75C4C">
      <w:pPr>
        <w:tabs>
          <w:tab w:val="left" w:pos="540"/>
        </w:tabs>
        <w:jc w:val="both"/>
        <w:rPr>
          <w:sz w:val="28"/>
          <w:szCs w:val="28"/>
        </w:rPr>
      </w:pPr>
    </w:p>
    <w:p w:rsidR="00C75C4C" w:rsidRDefault="00C75C4C" w:rsidP="00C75C4C">
      <w:pPr>
        <w:tabs>
          <w:tab w:val="left" w:pos="720"/>
          <w:tab w:val="left" w:pos="3600"/>
          <w:tab w:val="left" w:pos="4500"/>
        </w:tabs>
        <w:jc w:val="both"/>
        <w:rPr>
          <w:sz w:val="28"/>
          <w:szCs w:val="28"/>
        </w:rPr>
      </w:pPr>
    </w:p>
    <w:p w:rsidR="00C75C4C" w:rsidRDefault="00C75C4C" w:rsidP="00C75C4C">
      <w:pPr>
        <w:tabs>
          <w:tab w:val="left" w:pos="5980"/>
        </w:tabs>
        <w:rPr>
          <w:sz w:val="28"/>
        </w:rPr>
      </w:pPr>
      <w:r>
        <w:rPr>
          <w:sz w:val="28"/>
        </w:rPr>
        <w:t xml:space="preserve">Глава Нижнеомского </w:t>
      </w:r>
      <w:bookmarkStart w:id="0" w:name="_GoBack"/>
      <w:bookmarkEnd w:id="0"/>
    </w:p>
    <w:p w:rsidR="00C75C4C" w:rsidRDefault="00C75C4C" w:rsidP="00C75C4C">
      <w:pPr>
        <w:tabs>
          <w:tab w:val="left" w:pos="5980"/>
        </w:tabs>
        <w:rPr>
          <w:rFonts w:ascii="Arial" w:hAnsi="Arial" w:cs="Arial"/>
          <w:b/>
          <w:bCs/>
          <w:sz w:val="32"/>
          <w:szCs w:val="32"/>
        </w:rPr>
      </w:pPr>
      <w:r>
        <w:rPr>
          <w:sz w:val="28"/>
        </w:rPr>
        <w:t>муниципального района                                                                А.М. Стадников</w:t>
      </w:r>
      <w:r>
        <w:rPr>
          <w:rFonts w:ascii="Arial" w:hAnsi="Arial" w:cs="Arial"/>
          <w:b/>
          <w:bCs/>
          <w:sz w:val="32"/>
          <w:szCs w:val="32"/>
        </w:rPr>
        <w:t xml:space="preserve">                 </w:t>
      </w:r>
    </w:p>
    <w:p w:rsidR="00C75C4C" w:rsidRDefault="00C75C4C" w:rsidP="00C75C4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75C4C" w:rsidRDefault="00C75C4C" w:rsidP="00C75C4C">
      <w:pPr>
        <w:rPr>
          <w:rFonts w:ascii="Arial" w:hAnsi="Arial" w:cs="Arial"/>
          <w:b/>
          <w:bCs/>
          <w:sz w:val="32"/>
          <w:szCs w:val="32"/>
        </w:rPr>
      </w:pPr>
    </w:p>
    <w:p w:rsidR="00C75C4C" w:rsidRDefault="00C75C4C" w:rsidP="00C75C4C"/>
    <w:p w:rsidR="00C75C4C" w:rsidRDefault="00C75C4C" w:rsidP="00C75C4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C75C4C" w:rsidRDefault="00C75C4C" w:rsidP="00C75C4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3A61D2" w:rsidRPr="00C75C4C" w:rsidRDefault="003A61D2" w:rsidP="00C75C4C"/>
    <w:sectPr w:rsidR="003A61D2" w:rsidRPr="00C75C4C" w:rsidSect="003A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54C"/>
    <w:rsid w:val="0007761C"/>
    <w:rsid w:val="00166352"/>
    <w:rsid w:val="00210897"/>
    <w:rsid w:val="002E4EA1"/>
    <w:rsid w:val="00397CFE"/>
    <w:rsid w:val="003A61D2"/>
    <w:rsid w:val="003C5382"/>
    <w:rsid w:val="006232A0"/>
    <w:rsid w:val="006C4701"/>
    <w:rsid w:val="00942E08"/>
    <w:rsid w:val="009D40A0"/>
    <w:rsid w:val="00A12EF2"/>
    <w:rsid w:val="00AA5C5F"/>
    <w:rsid w:val="00AD6C38"/>
    <w:rsid w:val="00AF1E45"/>
    <w:rsid w:val="00B84A5C"/>
    <w:rsid w:val="00B9354C"/>
    <w:rsid w:val="00C51B44"/>
    <w:rsid w:val="00C75C4C"/>
    <w:rsid w:val="00D00252"/>
    <w:rsid w:val="00DE5322"/>
    <w:rsid w:val="00F4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935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935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nhideWhenUsed/>
    <w:rsid w:val="00B935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izhneomskij-r52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2022-03-18T03:55:00Z</dcterms:created>
  <dcterms:modified xsi:type="dcterms:W3CDTF">2025-03-24T08:37:00Z</dcterms:modified>
</cp:coreProperties>
</file>