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464" w:rsidRDefault="00055464" w:rsidP="000B5A8E">
      <w:pPr>
        <w:tabs>
          <w:tab w:val="left" w:pos="540"/>
        </w:tabs>
        <w:rPr>
          <w:sz w:val="28"/>
          <w:szCs w:val="28"/>
        </w:rPr>
      </w:pPr>
      <w:bookmarkStart w:id="0" w:name="_GoBack"/>
      <w:bookmarkEnd w:id="0"/>
    </w:p>
    <w:p w:rsidR="00FE34D2" w:rsidRDefault="00FE34D2" w:rsidP="00E47349">
      <w:pPr>
        <w:tabs>
          <w:tab w:val="left" w:pos="540"/>
        </w:tabs>
        <w:jc w:val="right"/>
        <w:rPr>
          <w:sz w:val="28"/>
          <w:szCs w:val="28"/>
        </w:rPr>
      </w:pPr>
    </w:p>
    <w:p w:rsidR="00E47349" w:rsidRDefault="00E47349" w:rsidP="00E47349">
      <w:pPr>
        <w:tabs>
          <w:tab w:val="left" w:pos="540"/>
        </w:tabs>
        <w:jc w:val="right"/>
        <w:rPr>
          <w:sz w:val="28"/>
          <w:szCs w:val="28"/>
        </w:rPr>
      </w:pPr>
      <w:r>
        <w:rPr>
          <w:sz w:val="28"/>
          <w:szCs w:val="28"/>
        </w:rPr>
        <w:t>Приложение к Решению Совета</w:t>
      </w:r>
    </w:p>
    <w:p w:rsidR="00E47349" w:rsidRDefault="00E47349" w:rsidP="00E47349">
      <w:pPr>
        <w:tabs>
          <w:tab w:val="left" w:pos="540"/>
        </w:tabs>
        <w:jc w:val="right"/>
        <w:rPr>
          <w:sz w:val="28"/>
          <w:szCs w:val="28"/>
        </w:rPr>
      </w:pPr>
      <w:r>
        <w:rPr>
          <w:sz w:val="28"/>
          <w:szCs w:val="28"/>
        </w:rPr>
        <w:t xml:space="preserve">Нижнеомского муниципального района </w:t>
      </w:r>
    </w:p>
    <w:p w:rsidR="00E47349" w:rsidRDefault="00E47349" w:rsidP="00E47349">
      <w:pPr>
        <w:tabs>
          <w:tab w:val="left" w:pos="540"/>
        </w:tabs>
        <w:jc w:val="right"/>
        <w:rPr>
          <w:sz w:val="28"/>
          <w:szCs w:val="28"/>
        </w:rPr>
      </w:pPr>
      <w:r>
        <w:rPr>
          <w:sz w:val="28"/>
          <w:szCs w:val="28"/>
        </w:rPr>
        <w:t>Омской области</w:t>
      </w:r>
    </w:p>
    <w:p w:rsidR="00E47349" w:rsidRDefault="00FE34D2" w:rsidP="00E47349">
      <w:pPr>
        <w:tabs>
          <w:tab w:val="left" w:pos="540"/>
        </w:tabs>
        <w:jc w:val="right"/>
        <w:rPr>
          <w:sz w:val="28"/>
          <w:szCs w:val="28"/>
        </w:rPr>
      </w:pPr>
      <w:r>
        <w:rPr>
          <w:sz w:val="28"/>
          <w:szCs w:val="28"/>
        </w:rPr>
        <w:t>о</w:t>
      </w:r>
      <w:r w:rsidR="00E47349">
        <w:rPr>
          <w:sz w:val="28"/>
          <w:szCs w:val="28"/>
        </w:rPr>
        <w:t>т</w:t>
      </w:r>
      <w:r>
        <w:rPr>
          <w:sz w:val="28"/>
          <w:szCs w:val="28"/>
        </w:rPr>
        <w:t xml:space="preserve"> </w:t>
      </w:r>
      <w:r w:rsidR="002E1D80">
        <w:rPr>
          <w:sz w:val="28"/>
          <w:szCs w:val="28"/>
        </w:rPr>
        <w:t>________</w:t>
      </w:r>
      <w:r>
        <w:rPr>
          <w:sz w:val="28"/>
          <w:szCs w:val="28"/>
        </w:rPr>
        <w:t xml:space="preserve"> </w:t>
      </w:r>
      <w:r w:rsidR="00E47349">
        <w:rPr>
          <w:sz w:val="28"/>
          <w:szCs w:val="28"/>
        </w:rPr>
        <w:t>года №</w:t>
      </w:r>
      <w:r>
        <w:rPr>
          <w:sz w:val="28"/>
          <w:szCs w:val="28"/>
        </w:rPr>
        <w:t xml:space="preserve"> </w:t>
      </w:r>
      <w:r w:rsidR="002E1D80">
        <w:rPr>
          <w:sz w:val="28"/>
          <w:szCs w:val="28"/>
        </w:rPr>
        <w:t>__</w:t>
      </w:r>
    </w:p>
    <w:p w:rsidR="00E47349" w:rsidRDefault="00E47349" w:rsidP="00E47349">
      <w:pPr>
        <w:pStyle w:val="S"/>
        <w:ind w:firstLine="0"/>
        <w:jc w:val="center"/>
      </w:pPr>
      <w:bookmarkStart w:id="1" w:name="_Toc77839058"/>
    </w:p>
    <w:p w:rsidR="00E47349" w:rsidRDefault="00E47349" w:rsidP="00E47349">
      <w:pPr>
        <w:pStyle w:val="S"/>
        <w:ind w:firstLine="0"/>
        <w:jc w:val="center"/>
      </w:pPr>
    </w:p>
    <w:bookmarkEnd w:id="1"/>
    <w:p w:rsidR="00E47349" w:rsidRPr="000454E0" w:rsidRDefault="00E47349" w:rsidP="00E47349">
      <w:pPr>
        <w:pStyle w:val="S"/>
        <w:ind w:firstLine="0"/>
        <w:jc w:val="center"/>
      </w:pPr>
      <w:r w:rsidRPr="000454E0">
        <w:t>с. Нижняя Омка</w:t>
      </w: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i/>
          <w:iCs/>
          <w:sz w:val="22"/>
          <w:szCs w:val="22"/>
        </w:rPr>
      </w:pPr>
      <w:r w:rsidRPr="000454E0">
        <w:rPr>
          <w:rFonts w:ascii="Arial" w:hAnsi="Arial" w:cs="Arial"/>
          <w:b w:val="0"/>
          <w:bCs w:val="0"/>
          <w:sz w:val="22"/>
          <w:szCs w:val="22"/>
        </w:rPr>
        <w:t xml:space="preserve">               </w:t>
      </w:r>
    </w:p>
    <w:p w:rsidR="00E47349" w:rsidRPr="000454E0" w:rsidRDefault="00E47349" w:rsidP="00E47349">
      <w:pPr>
        <w:pStyle w:val="af"/>
        <w:spacing w:before="0" w:beforeAutospacing="0" w:after="60" w:afterAutospacing="0" w:line="240" w:lineRule="atLeast"/>
        <w:jc w:val="center"/>
        <w:rPr>
          <w:sz w:val="22"/>
          <w:szCs w:val="22"/>
          <w:u w:val="single"/>
        </w:rPr>
      </w:pPr>
      <w:bookmarkStart w:id="2" w:name="_Toc311542505"/>
      <w:r w:rsidRPr="000454E0">
        <w:rPr>
          <w:sz w:val="22"/>
          <w:szCs w:val="22"/>
          <w:u w:val="single"/>
        </w:rPr>
        <w:t>ПРАВИЛА</w:t>
      </w:r>
    </w:p>
    <w:p w:rsidR="00E47349" w:rsidRPr="000454E0" w:rsidRDefault="00E47349" w:rsidP="00E47349">
      <w:pPr>
        <w:pStyle w:val="af"/>
        <w:spacing w:before="0" w:beforeAutospacing="0" w:after="60" w:afterAutospacing="0" w:line="240" w:lineRule="atLeast"/>
        <w:jc w:val="center"/>
        <w:rPr>
          <w:sz w:val="22"/>
          <w:szCs w:val="22"/>
          <w:u w:val="single"/>
        </w:rPr>
      </w:pPr>
      <w:r w:rsidRPr="000454E0">
        <w:rPr>
          <w:sz w:val="22"/>
          <w:szCs w:val="22"/>
          <w:u w:val="single"/>
        </w:rPr>
        <w:t>ЗЕМЛЕПОЛЬЗОВАНИЯ </w:t>
      </w:r>
      <w:r w:rsidRPr="000454E0">
        <w:rPr>
          <w:rStyle w:val="ae"/>
          <w:b w:val="0"/>
          <w:bCs w:val="0"/>
          <w:sz w:val="22"/>
          <w:szCs w:val="22"/>
          <w:u w:val="single"/>
        </w:rPr>
        <w:t> </w:t>
      </w:r>
      <w:r w:rsidRPr="000454E0">
        <w:rPr>
          <w:sz w:val="22"/>
          <w:szCs w:val="22"/>
          <w:u w:val="single"/>
        </w:rPr>
        <w:t>И  ЗАСТРОЙКИ  </w:t>
      </w:r>
      <w:r w:rsidR="00601752">
        <w:rPr>
          <w:sz w:val="22"/>
          <w:szCs w:val="22"/>
          <w:u w:val="single"/>
        </w:rPr>
        <w:t>АНТОНОВСКОГО</w:t>
      </w:r>
      <w:r w:rsidRPr="000454E0">
        <w:rPr>
          <w:sz w:val="22"/>
          <w:szCs w:val="22"/>
          <w:u w:val="single"/>
        </w:rPr>
        <w:t xml:space="preserve"> СЕЛЬСКОГО ПОСЕЛЕНИЯ </w:t>
      </w:r>
      <w:r w:rsidR="00787F29">
        <w:rPr>
          <w:sz w:val="22"/>
          <w:szCs w:val="22"/>
          <w:u w:val="single"/>
        </w:rPr>
        <w:t>НИЖНЕОМСКОГО</w:t>
      </w:r>
      <w:r w:rsidRPr="000454E0">
        <w:rPr>
          <w:sz w:val="22"/>
          <w:szCs w:val="22"/>
          <w:u w:val="single"/>
        </w:rPr>
        <w:t xml:space="preserve">  МУНИЦИПАЛЬНОГО РАЙОНА  ОМСКОЙ ОБЛАСТИ</w:t>
      </w:r>
      <w:bookmarkStart w:id="3" w:name="_Toc311542506"/>
      <w:bookmarkEnd w:id="2"/>
      <w:bookmarkEnd w:id="3"/>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611A8F"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Default="00E47349" w:rsidP="00E47349">
      <w:pPr>
        <w:pStyle w:val="af"/>
        <w:spacing w:before="0" w:beforeAutospacing="0" w:after="60" w:afterAutospacing="0" w:line="240" w:lineRule="atLeast"/>
        <w:jc w:val="center"/>
        <w:rPr>
          <w:sz w:val="22"/>
          <w:szCs w:val="22"/>
          <w:u w:val="single"/>
        </w:rPr>
      </w:pPr>
      <w:r w:rsidRPr="000454E0">
        <w:rPr>
          <w:sz w:val="22"/>
          <w:szCs w:val="22"/>
          <w:u w:val="single"/>
        </w:rPr>
        <w:t>20</w:t>
      </w:r>
      <w:r w:rsidRPr="000454E0">
        <w:rPr>
          <w:sz w:val="22"/>
          <w:szCs w:val="22"/>
          <w:u w:val="single"/>
          <w:lang w:val="en-US"/>
        </w:rPr>
        <w:t>21</w:t>
      </w:r>
      <w:r w:rsidRPr="000454E0">
        <w:rPr>
          <w:sz w:val="22"/>
          <w:szCs w:val="22"/>
          <w:u w:val="single"/>
        </w:rPr>
        <w:t>г.</w:t>
      </w:r>
    </w:p>
    <w:p w:rsidR="00462B64" w:rsidRDefault="00462B64" w:rsidP="000B5A8E">
      <w:pPr>
        <w:pStyle w:val="af"/>
        <w:spacing w:before="0" w:beforeAutospacing="0" w:after="60" w:afterAutospacing="0" w:line="240" w:lineRule="atLeast"/>
        <w:rPr>
          <w:sz w:val="22"/>
          <w:szCs w:val="22"/>
          <w:u w:val="single"/>
        </w:rPr>
      </w:pPr>
    </w:p>
    <w:p w:rsidR="000B5A8E" w:rsidRDefault="000B5A8E" w:rsidP="000B5A8E">
      <w:pPr>
        <w:pStyle w:val="af"/>
        <w:spacing w:before="0" w:beforeAutospacing="0" w:after="60" w:afterAutospacing="0" w:line="240" w:lineRule="atLeast"/>
        <w:rPr>
          <w:sz w:val="22"/>
          <w:szCs w:val="22"/>
          <w:u w:val="single"/>
        </w:rPr>
      </w:pPr>
    </w:p>
    <w:p w:rsidR="00462B64" w:rsidRPr="000454E0" w:rsidRDefault="00462B64"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13"/>
        <w:tabs>
          <w:tab w:val="right" w:leader="dot" w:pos="9345"/>
        </w:tabs>
        <w:spacing w:before="0" w:line="360" w:lineRule="auto"/>
        <w:jc w:val="center"/>
        <w:rPr>
          <w:b w:val="0"/>
          <w:i w:val="0"/>
          <w:iCs w:val="0"/>
          <w:caps/>
          <w:sz w:val="22"/>
          <w:szCs w:val="22"/>
        </w:rPr>
      </w:pPr>
      <w:r w:rsidRPr="000454E0">
        <w:rPr>
          <w:b w:val="0"/>
          <w:i w:val="0"/>
          <w:iCs w:val="0"/>
          <w:caps/>
          <w:sz w:val="22"/>
          <w:szCs w:val="22"/>
        </w:rPr>
        <w:lastRenderedPageBreak/>
        <w:t>Оглавление</w:t>
      </w:r>
    </w:p>
    <w:p w:rsidR="00601752" w:rsidRDefault="0012594C">
      <w:pPr>
        <w:pStyle w:val="13"/>
        <w:tabs>
          <w:tab w:val="right" w:leader="dot" w:pos="10195"/>
        </w:tabs>
        <w:rPr>
          <w:rFonts w:asciiTheme="minorHAnsi" w:eastAsiaTheme="minorEastAsia" w:hAnsiTheme="minorHAnsi" w:cstheme="minorBidi"/>
          <w:b w:val="0"/>
          <w:bCs w:val="0"/>
          <w:i w:val="0"/>
          <w:iCs w:val="0"/>
          <w:noProof/>
          <w:sz w:val="22"/>
          <w:szCs w:val="22"/>
          <w:lang w:eastAsia="ru-RU"/>
        </w:rPr>
      </w:pPr>
      <w:r w:rsidRPr="00E47349">
        <w:rPr>
          <w:iCs w:val="0"/>
          <w:caps/>
        </w:rPr>
        <w:fldChar w:fldCharType="begin"/>
      </w:r>
      <w:r w:rsidR="00E47349" w:rsidRPr="00E47349">
        <w:rPr>
          <w:iCs w:val="0"/>
          <w:caps/>
        </w:rPr>
        <w:instrText xml:space="preserve"> TOC \o "1-3" \h \z \u </w:instrText>
      </w:r>
      <w:r w:rsidRPr="00E47349">
        <w:rPr>
          <w:iCs w:val="0"/>
          <w:caps/>
        </w:rPr>
        <w:fldChar w:fldCharType="separate"/>
      </w:r>
      <w:hyperlink w:anchor="_Toc78362167" w:history="1">
        <w:r w:rsidR="00601752" w:rsidRPr="00DB5C40">
          <w:rPr>
            <w:rStyle w:val="ac"/>
            <w:noProof/>
          </w:rPr>
          <w:t>Введение</w:t>
        </w:r>
        <w:r w:rsidR="00601752">
          <w:rPr>
            <w:noProof/>
            <w:webHidden/>
          </w:rPr>
          <w:tab/>
        </w:r>
        <w:r>
          <w:rPr>
            <w:noProof/>
            <w:webHidden/>
          </w:rPr>
          <w:fldChar w:fldCharType="begin"/>
        </w:r>
        <w:r w:rsidR="00601752">
          <w:rPr>
            <w:noProof/>
            <w:webHidden/>
          </w:rPr>
          <w:instrText xml:space="preserve"> PAGEREF _Toc78362167 \h </w:instrText>
        </w:r>
        <w:r>
          <w:rPr>
            <w:noProof/>
            <w:webHidden/>
          </w:rPr>
        </w:r>
        <w:r>
          <w:rPr>
            <w:noProof/>
            <w:webHidden/>
          </w:rPr>
          <w:fldChar w:fldCharType="separate"/>
        </w:r>
        <w:r w:rsidR="000B5A8E">
          <w:rPr>
            <w:noProof/>
            <w:webHidden/>
          </w:rPr>
          <w:t>4</w:t>
        </w:r>
        <w:r>
          <w:rPr>
            <w:noProof/>
            <w:webHidden/>
          </w:rPr>
          <w:fldChar w:fldCharType="end"/>
        </w:r>
      </w:hyperlink>
    </w:p>
    <w:p w:rsidR="00601752" w:rsidRDefault="00C25A57">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168" w:history="1">
        <w:r w:rsidR="00601752" w:rsidRPr="00DB5C40">
          <w:rPr>
            <w:rStyle w:val="ac"/>
            <w:noProof/>
          </w:rPr>
          <w:t>РАЗДЕЛ I. ПОРЯДОК ПРИМЕНЕНИЯ ПРАВИЛ ЗЕМЛЕПОЛЬЗОВАНИЯ И ВНЕСЕНИЯ В НИХ ИЗМЕНЕНИЙ</w:t>
        </w:r>
        <w:r w:rsidR="00601752">
          <w:rPr>
            <w:noProof/>
            <w:webHidden/>
          </w:rPr>
          <w:tab/>
        </w:r>
        <w:r w:rsidR="0012594C">
          <w:rPr>
            <w:noProof/>
            <w:webHidden/>
          </w:rPr>
          <w:fldChar w:fldCharType="begin"/>
        </w:r>
        <w:r w:rsidR="00601752">
          <w:rPr>
            <w:noProof/>
            <w:webHidden/>
          </w:rPr>
          <w:instrText xml:space="preserve"> PAGEREF _Toc78362168 \h </w:instrText>
        </w:r>
        <w:r w:rsidR="0012594C">
          <w:rPr>
            <w:noProof/>
            <w:webHidden/>
          </w:rPr>
        </w:r>
        <w:r w:rsidR="0012594C">
          <w:rPr>
            <w:noProof/>
            <w:webHidden/>
          </w:rPr>
          <w:fldChar w:fldCharType="separate"/>
        </w:r>
        <w:r w:rsidR="000B5A8E">
          <w:rPr>
            <w:noProof/>
            <w:webHidden/>
          </w:rPr>
          <w:t>5</w:t>
        </w:r>
        <w:r w:rsidR="0012594C">
          <w:rPr>
            <w:noProof/>
            <w:webHidden/>
          </w:rPr>
          <w:fldChar w:fldCharType="end"/>
        </w:r>
      </w:hyperlink>
    </w:p>
    <w:p w:rsidR="00601752" w:rsidRDefault="00C25A57">
      <w:pPr>
        <w:pStyle w:val="2b"/>
        <w:tabs>
          <w:tab w:val="right" w:leader="dot" w:pos="10195"/>
        </w:tabs>
        <w:rPr>
          <w:rFonts w:asciiTheme="minorHAnsi" w:eastAsiaTheme="minorEastAsia" w:hAnsiTheme="minorHAnsi" w:cstheme="minorBidi"/>
          <w:b w:val="0"/>
          <w:smallCaps w:val="0"/>
          <w:sz w:val="22"/>
          <w:szCs w:val="22"/>
        </w:rPr>
      </w:pPr>
      <w:hyperlink w:anchor="_Toc78362169" w:history="1">
        <w:r w:rsidR="00601752" w:rsidRPr="00DB5C40">
          <w:rPr>
            <w:rStyle w:val="ac"/>
          </w:rPr>
          <w:t>Глава I.            Общие положения</w:t>
        </w:r>
        <w:r w:rsidR="00601752">
          <w:rPr>
            <w:webHidden/>
          </w:rPr>
          <w:tab/>
        </w:r>
        <w:r w:rsidR="0012594C">
          <w:rPr>
            <w:webHidden/>
          </w:rPr>
          <w:fldChar w:fldCharType="begin"/>
        </w:r>
        <w:r w:rsidR="00601752">
          <w:rPr>
            <w:webHidden/>
          </w:rPr>
          <w:instrText xml:space="preserve"> PAGEREF _Toc78362169 \h </w:instrText>
        </w:r>
        <w:r w:rsidR="0012594C">
          <w:rPr>
            <w:webHidden/>
          </w:rPr>
        </w:r>
        <w:r w:rsidR="0012594C">
          <w:rPr>
            <w:webHidden/>
          </w:rPr>
          <w:fldChar w:fldCharType="separate"/>
        </w:r>
        <w:r w:rsidR="000B5A8E">
          <w:rPr>
            <w:webHidden/>
          </w:rPr>
          <w:t>5</w:t>
        </w:r>
        <w:r w:rsidR="0012594C">
          <w:rPr>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70" w:history="1">
        <w:r w:rsidR="00601752" w:rsidRPr="00DB5C40">
          <w:rPr>
            <w:rStyle w:val="ac"/>
            <w:noProof/>
          </w:rPr>
          <w:t>Статья 1.       Предмет Правил землепользования и застройки</w:t>
        </w:r>
        <w:r w:rsidR="00601752">
          <w:rPr>
            <w:noProof/>
            <w:webHidden/>
          </w:rPr>
          <w:tab/>
        </w:r>
        <w:r w:rsidR="0012594C">
          <w:rPr>
            <w:noProof/>
            <w:webHidden/>
          </w:rPr>
          <w:fldChar w:fldCharType="begin"/>
        </w:r>
        <w:r w:rsidR="00601752">
          <w:rPr>
            <w:noProof/>
            <w:webHidden/>
          </w:rPr>
          <w:instrText xml:space="preserve"> PAGEREF _Toc78362170 \h </w:instrText>
        </w:r>
        <w:r w:rsidR="0012594C">
          <w:rPr>
            <w:noProof/>
            <w:webHidden/>
          </w:rPr>
        </w:r>
        <w:r w:rsidR="0012594C">
          <w:rPr>
            <w:noProof/>
            <w:webHidden/>
          </w:rPr>
          <w:fldChar w:fldCharType="separate"/>
        </w:r>
        <w:r w:rsidR="000B5A8E">
          <w:rPr>
            <w:noProof/>
            <w:webHidden/>
          </w:rPr>
          <w:t>5</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71" w:history="1">
        <w:r w:rsidR="00601752" w:rsidRPr="00DB5C40">
          <w:rPr>
            <w:rStyle w:val="ac"/>
            <w:noProof/>
          </w:rPr>
          <w:t>Статья 2.       Основные понятия, используемые в Правилах</w:t>
        </w:r>
        <w:r w:rsidR="00601752">
          <w:rPr>
            <w:noProof/>
            <w:webHidden/>
          </w:rPr>
          <w:tab/>
        </w:r>
        <w:r w:rsidR="0012594C">
          <w:rPr>
            <w:noProof/>
            <w:webHidden/>
          </w:rPr>
          <w:fldChar w:fldCharType="begin"/>
        </w:r>
        <w:r w:rsidR="00601752">
          <w:rPr>
            <w:noProof/>
            <w:webHidden/>
          </w:rPr>
          <w:instrText xml:space="preserve"> PAGEREF _Toc78362171 \h </w:instrText>
        </w:r>
        <w:r w:rsidR="0012594C">
          <w:rPr>
            <w:noProof/>
            <w:webHidden/>
          </w:rPr>
        </w:r>
        <w:r w:rsidR="0012594C">
          <w:rPr>
            <w:noProof/>
            <w:webHidden/>
          </w:rPr>
          <w:fldChar w:fldCharType="separate"/>
        </w:r>
        <w:r w:rsidR="000B5A8E">
          <w:rPr>
            <w:noProof/>
            <w:webHidden/>
          </w:rPr>
          <w:t>5</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72" w:history="1">
        <w:r w:rsidR="00601752" w:rsidRPr="00DB5C40">
          <w:rPr>
            <w:rStyle w:val="ac"/>
            <w:noProof/>
          </w:rPr>
          <w:t>Статья 3.       Участники отношений по землепользованию и застройке в поселении</w:t>
        </w:r>
        <w:r w:rsidR="00601752">
          <w:rPr>
            <w:noProof/>
            <w:webHidden/>
          </w:rPr>
          <w:tab/>
        </w:r>
        <w:r w:rsidR="0012594C">
          <w:rPr>
            <w:noProof/>
            <w:webHidden/>
          </w:rPr>
          <w:fldChar w:fldCharType="begin"/>
        </w:r>
        <w:r w:rsidR="00601752">
          <w:rPr>
            <w:noProof/>
            <w:webHidden/>
          </w:rPr>
          <w:instrText xml:space="preserve"> PAGEREF _Toc78362172 \h </w:instrText>
        </w:r>
        <w:r w:rsidR="0012594C">
          <w:rPr>
            <w:noProof/>
            <w:webHidden/>
          </w:rPr>
        </w:r>
        <w:r w:rsidR="0012594C">
          <w:rPr>
            <w:noProof/>
            <w:webHidden/>
          </w:rPr>
          <w:fldChar w:fldCharType="separate"/>
        </w:r>
        <w:r w:rsidR="000B5A8E">
          <w:rPr>
            <w:noProof/>
            <w:webHidden/>
          </w:rPr>
          <w:t>5</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73" w:history="1">
        <w:r w:rsidR="00601752" w:rsidRPr="00DB5C40">
          <w:rPr>
            <w:rStyle w:val="ac"/>
            <w:noProof/>
          </w:rPr>
          <w:t>Статья 4.       Правовое регулирование отношений в сфере землепользования и застройки в поселении</w:t>
        </w:r>
        <w:r w:rsidR="00601752">
          <w:rPr>
            <w:noProof/>
            <w:webHidden/>
          </w:rPr>
          <w:tab/>
        </w:r>
        <w:r w:rsidR="0012594C">
          <w:rPr>
            <w:noProof/>
            <w:webHidden/>
          </w:rPr>
          <w:fldChar w:fldCharType="begin"/>
        </w:r>
        <w:r w:rsidR="00601752">
          <w:rPr>
            <w:noProof/>
            <w:webHidden/>
          </w:rPr>
          <w:instrText xml:space="preserve"> PAGEREF _Toc78362173 \h </w:instrText>
        </w:r>
        <w:r w:rsidR="0012594C">
          <w:rPr>
            <w:noProof/>
            <w:webHidden/>
          </w:rPr>
        </w:r>
        <w:r w:rsidR="0012594C">
          <w:rPr>
            <w:noProof/>
            <w:webHidden/>
          </w:rPr>
          <w:fldChar w:fldCharType="separate"/>
        </w:r>
        <w:r w:rsidR="000B5A8E">
          <w:rPr>
            <w:noProof/>
            <w:webHidden/>
          </w:rPr>
          <w:t>6</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74" w:history="1">
        <w:r w:rsidR="00601752" w:rsidRPr="00DB5C40">
          <w:rPr>
            <w:rStyle w:val="ac"/>
            <w:noProof/>
          </w:rPr>
          <w:t>Статья 5.       Полномочия Совета Нижнеомского  муниципального района в  сфере регулирования землепользования и застройки в поселении</w:t>
        </w:r>
        <w:r w:rsidR="00601752">
          <w:rPr>
            <w:noProof/>
            <w:webHidden/>
          </w:rPr>
          <w:tab/>
        </w:r>
        <w:r w:rsidR="0012594C">
          <w:rPr>
            <w:noProof/>
            <w:webHidden/>
          </w:rPr>
          <w:fldChar w:fldCharType="begin"/>
        </w:r>
        <w:r w:rsidR="00601752">
          <w:rPr>
            <w:noProof/>
            <w:webHidden/>
          </w:rPr>
          <w:instrText xml:space="preserve"> PAGEREF _Toc78362174 \h </w:instrText>
        </w:r>
        <w:r w:rsidR="0012594C">
          <w:rPr>
            <w:noProof/>
            <w:webHidden/>
          </w:rPr>
        </w:r>
        <w:r w:rsidR="0012594C">
          <w:rPr>
            <w:noProof/>
            <w:webHidden/>
          </w:rPr>
          <w:fldChar w:fldCharType="separate"/>
        </w:r>
        <w:r w:rsidR="000B5A8E">
          <w:rPr>
            <w:noProof/>
            <w:webHidden/>
          </w:rPr>
          <w:t>6</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75" w:history="1">
        <w:r w:rsidR="00601752" w:rsidRPr="00DB5C40">
          <w:rPr>
            <w:rStyle w:val="ac"/>
            <w:noProof/>
          </w:rPr>
          <w:t>Статья 6.       Полномочия Главы и Администрации муниципального района в сфере регулирования землепользования и застройки в поселении,,,</w:t>
        </w:r>
        <w:r w:rsidR="00601752">
          <w:rPr>
            <w:noProof/>
            <w:webHidden/>
          </w:rPr>
          <w:tab/>
        </w:r>
        <w:r w:rsidR="0012594C">
          <w:rPr>
            <w:noProof/>
            <w:webHidden/>
          </w:rPr>
          <w:fldChar w:fldCharType="begin"/>
        </w:r>
        <w:r w:rsidR="00601752">
          <w:rPr>
            <w:noProof/>
            <w:webHidden/>
          </w:rPr>
          <w:instrText xml:space="preserve"> PAGEREF _Toc78362175 \h </w:instrText>
        </w:r>
        <w:r w:rsidR="0012594C">
          <w:rPr>
            <w:noProof/>
            <w:webHidden/>
          </w:rPr>
        </w:r>
        <w:r w:rsidR="0012594C">
          <w:rPr>
            <w:noProof/>
            <w:webHidden/>
          </w:rPr>
          <w:fldChar w:fldCharType="separate"/>
        </w:r>
        <w:r w:rsidR="000B5A8E">
          <w:rPr>
            <w:noProof/>
            <w:webHidden/>
          </w:rPr>
          <w:t>6</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76" w:history="1">
        <w:r w:rsidR="00601752" w:rsidRPr="00DB5C40">
          <w:rPr>
            <w:rStyle w:val="ac"/>
            <w:noProof/>
          </w:rPr>
          <w:t>Статья 7.       Комиссия по подготовке проекта правил землепользования и застройки поселения</w:t>
        </w:r>
        <w:r w:rsidR="00601752">
          <w:rPr>
            <w:noProof/>
            <w:webHidden/>
          </w:rPr>
          <w:tab/>
        </w:r>
        <w:r w:rsidR="0012594C">
          <w:rPr>
            <w:noProof/>
            <w:webHidden/>
          </w:rPr>
          <w:fldChar w:fldCharType="begin"/>
        </w:r>
        <w:r w:rsidR="00601752">
          <w:rPr>
            <w:noProof/>
            <w:webHidden/>
          </w:rPr>
          <w:instrText xml:space="preserve"> PAGEREF _Toc78362176 \h </w:instrText>
        </w:r>
        <w:r w:rsidR="0012594C">
          <w:rPr>
            <w:noProof/>
            <w:webHidden/>
          </w:rPr>
        </w:r>
        <w:r w:rsidR="0012594C">
          <w:rPr>
            <w:noProof/>
            <w:webHidden/>
          </w:rPr>
          <w:fldChar w:fldCharType="separate"/>
        </w:r>
        <w:r w:rsidR="000B5A8E">
          <w:rPr>
            <w:noProof/>
            <w:webHidden/>
          </w:rPr>
          <w:t>7</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77" w:history="1">
        <w:r w:rsidR="00601752" w:rsidRPr="00DB5C40">
          <w:rPr>
            <w:rStyle w:val="ac"/>
            <w:noProof/>
          </w:rPr>
          <w:t>Статья 8.       Открытость и доступность информации о землепользовании и застройке</w:t>
        </w:r>
        <w:r w:rsidR="00601752">
          <w:rPr>
            <w:noProof/>
            <w:webHidden/>
          </w:rPr>
          <w:tab/>
        </w:r>
        <w:r w:rsidR="0012594C">
          <w:rPr>
            <w:noProof/>
            <w:webHidden/>
          </w:rPr>
          <w:fldChar w:fldCharType="begin"/>
        </w:r>
        <w:r w:rsidR="00601752">
          <w:rPr>
            <w:noProof/>
            <w:webHidden/>
          </w:rPr>
          <w:instrText xml:space="preserve"> PAGEREF _Toc78362177 \h </w:instrText>
        </w:r>
        <w:r w:rsidR="0012594C">
          <w:rPr>
            <w:noProof/>
            <w:webHidden/>
          </w:rPr>
        </w:r>
        <w:r w:rsidR="0012594C">
          <w:rPr>
            <w:noProof/>
            <w:webHidden/>
          </w:rPr>
          <w:fldChar w:fldCharType="separate"/>
        </w:r>
        <w:r w:rsidR="000B5A8E">
          <w:rPr>
            <w:noProof/>
            <w:webHidden/>
          </w:rPr>
          <w:t>8</w:t>
        </w:r>
        <w:r w:rsidR="0012594C">
          <w:rPr>
            <w:noProof/>
            <w:webHidden/>
          </w:rPr>
          <w:fldChar w:fldCharType="end"/>
        </w:r>
      </w:hyperlink>
    </w:p>
    <w:p w:rsidR="00601752" w:rsidRDefault="00C25A57">
      <w:pPr>
        <w:pStyle w:val="2b"/>
        <w:tabs>
          <w:tab w:val="right" w:leader="dot" w:pos="10195"/>
        </w:tabs>
        <w:rPr>
          <w:rFonts w:asciiTheme="minorHAnsi" w:eastAsiaTheme="minorEastAsia" w:hAnsiTheme="minorHAnsi" w:cstheme="minorBidi"/>
          <w:b w:val="0"/>
          <w:smallCaps w:val="0"/>
          <w:sz w:val="22"/>
          <w:szCs w:val="22"/>
        </w:rPr>
      </w:pPr>
      <w:hyperlink w:anchor="_Toc78362178" w:history="1">
        <w:r w:rsidR="00601752" w:rsidRPr="00DB5C40">
          <w:rPr>
            <w:rStyle w:val="ac"/>
          </w:rPr>
          <w:t>Глава II.         Градостроительное зонирование территории поселения</w:t>
        </w:r>
        <w:r w:rsidR="00601752">
          <w:rPr>
            <w:webHidden/>
          </w:rPr>
          <w:tab/>
        </w:r>
        <w:r w:rsidR="0012594C">
          <w:rPr>
            <w:webHidden/>
          </w:rPr>
          <w:fldChar w:fldCharType="begin"/>
        </w:r>
        <w:r w:rsidR="00601752">
          <w:rPr>
            <w:webHidden/>
          </w:rPr>
          <w:instrText xml:space="preserve"> PAGEREF _Toc78362178 \h </w:instrText>
        </w:r>
        <w:r w:rsidR="0012594C">
          <w:rPr>
            <w:webHidden/>
          </w:rPr>
        </w:r>
        <w:r w:rsidR="0012594C">
          <w:rPr>
            <w:webHidden/>
          </w:rPr>
          <w:fldChar w:fldCharType="separate"/>
        </w:r>
        <w:r w:rsidR="000B5A8E">
          <w:rPr>
            <w:webHidden/>
          </w:rPr>
          <w:t>8</w:t>
        </w:r>
        <w:r w:rsidR="0012594C">
          <w:rPr>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79" w:history="1">
        <w:r w:rsidR="00601752" w:rsidRPr="00DB5C40">
          <w:rPr>
            <w:rStyle w:val="ac"/>
            <w:rFonts w:eastAsia="SimSun"/>
            <w:noProof/>
            <w:lang w:eastAsia="zh-CN"/>
          </w:rPr>
          <w:t>Статья 9.</w:t>
        </w:r>
        <w:r w:rsidR="00601752" w:rsidRPr="00DB5C40">
          <w:rPr>
            <w:rStyle w:val="ac"/>
            <w:noProof/>
          </w:rPr>
          <w:t>  </w:t>
        </w:r>
        <w:r w:rsidR="00601752" w:rsidRPr="00DB5C40">
          <w:rPr>
            <w:rStyle w:val="ac"/>
            <w:rFonts w:eastAsia="SimSun"/>
            <w:noProof/>
            <w:lang w:eastAsia="zh-CN"/>
          </w:rPr>
          <w:t>Зонирование территории</w:t>
        </w:r>
        <w:r w:rsidR="00601752" w:rsidRPr="00DB5C40">
          <w:rPr>
            <w:rStyle w:val="ac"/>
            <w:noProof/>
          </w:rPr>
          <w:t> </w:t>
        </w:r>
        <w:r w:rsidR="00601752" w:rsidRPr="00DB5C40">
          <w:rPr>
            <w:rStyle w:val="ac"/>
            <w:rFonts w:eastAsia="SimSun"/>
            <w:noProof/>
            <w:lang w:eastAsia="zh-CN"/>
          </w:rPr>
          <w:t>поселения</w:t>
        </w:r>
        <w:r w:rsidR="00601752">
          <w:rPr>
            <w:noProof/>
            <w:webHidden/>
          </w:rPr>
          <w:tab/>
        </w:r>
        <w:r w:rsidR="0012594C">
          <w:rPr>
            <w:noProof/>
            <w:webHidden/>
          </w:rPr>
          <w:fldChar w:fldCharType="begin"/>
        </w:r>
        <w:r w:rsidR="00601752">
          <w:rPr>
            <w:noProof/>
            <w:webHidden/>
          </w:rPr>
          <w:instrText xml:space="preserve"> PAGEREF _Toc78362179 \h </w:instrText>
        </w:r>
        <w:r w:rsidR="0012594C">
          <w:rPr>
            <w:noProof/>
            <w:webHidden/>
          </w:rPr>
        </w:r>
        <w:r w:rsidR="0012594C">
          <w:rPr>
            <w:noProof/>
            <w:webHidden/>
          </w:rPr>
          <w:fldChar w:fldCharType="separate"/>
        </w:r>
        <w:r w:rsidR="000B5A8E">
          <w:rPr>
            <w:noProof/>
            <w:webHidden/>
          </w:rPr>
          <w:t>8</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80" w:history="1">
        <w:r w:rsidR="00601752" w:rsidRPr="00DB5C40">
          <w:rPr>
            <w:rStyle w:val="ac"/>
            <w:rFonts w:eastAsia="SimSun"/>
            <w:noProof/>
            <w:lang w:eastAsia="zh-CN"/>
          </w:rPr>
          <w:t>Статья 10.</w:t>
        </w:r>
        <w:r w:rsidR="00601752" w:rsidRPr="00DB5C40">
          <w:rPr>
            <w:rStyle w:val="ac"/>
            <w:noProof/>
          </w:rPr>
          <w:t>  </w:t>
        </w:r>
        <w:r w:rsidR="00601752" w:rsidRPr="00DB5C40">
          <w:rPr>
            <w:rStyle w:val="ac"/>
            <w:rFonts w:eastAsia="SimSun"/>
            <w:noProof/>
            <w:lang w:eastAsia="zh-CN"/>
          </w:rPr>
          <w:t>Градостроительные регламенты</w:t>
        </w:r>
        <w:r w:rsidR="00601752">
          <w:rPr>
            <w:noProof/>
            <w:webHidden/>
          </w:rPr>
          <w:tab/>
        </w:r>
        <w:r w:rsidR="0012594C">
          <w:rPr>
            <w:noProof/>
            <w:webHidden/>
          </w:rPr>
          <w:fldChar w:fldCharType="begin"/>
        </w:r>
        <w:r w:rsidR="00601752">
          <w:rPr>
            <w:noProof/>
            <w:webHidden/>
          </w:rPr>
          <w:instrText xml:space="preserve"> PAGEREF _Toc78362180 \h </w:instrText>
        </w:r>
        <w:r w:rsidR="0012594C">
          <w:rPr>
            <w:noProof/>
            <w:webHidden/>
          </w:rPr>
        </w:r>
        <w:r w:rsidR="0012594C">
          <w:rPr>
            <w:noProof/>
            <w:webHidden/>
          </w:rPr>
          <w:fldChar w:fldCharType="separate"/>
        </w:r>
        <w:r w:rsidR="000B5A8E">
          <w:rPr>
            <w:noProof/>
            <w:webHidden/>
          </w:rPr>
          <w:t>9</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81" w:history="1">
        <w:r w:rsidR="00601752" w:rsidRPr="00DB5C40">
          <w:rPr>
            <w:rStyle w:val="ac"/>
            <w:rFonts w:eastAsia="SimSun"/>
            <w:noProof/>
            <w:lang w:eastAsia="zh-CN"/>
          </w:rPr>
          <w:t>Статья 11.</w:t>
        </w:r>
        <w:r w:rsidR="00601752" w:rsidRPr="00DB5C40">
          <w:rPr>
            <w:rStyle w:val="ac"/>
            <w:noProof/>
          </w:rPr>
          <w:t>  </w:t>
        </w:r>
        <w:r w:rsidR="00601752" w:rsidRPr="00DB5C40">
          <w:rPr>
            <w:rStyle w:val="ac"/>
            <w:rFonts w:eastAsia="SimSun"/>
            <w:noProof/>
            <w:lang w:eastAsia="zh-CN"/>
          </w:rPr>
          <w:t>Зоны с особыми условиями использования территорий</w:t>
        </w:r>
        <w:r w:rsidR="00601752">
          <w:rPr>
            <w:noProof/>
            <w:webHidden/>
          </w:rPr>
          <w:tab/>
        </w:r>
        <w:r w:rsidR="0012594C">
          <w:rPr>
            <w:noProof/>
            <w:webHidden/>
          </w:rPr>
          <w:fldChar w:fldCharType="begin"/>
        </w:r>
        <w:r w:rsidR="00601752">
          <w:rPr>
            <w:noProof/>
            <w:webHidden/>
          </w:rPr>
          <w:instrText xml:space="preserve"> PAGEREF _Toc78362181 \h </w:instrText>
        </w:r>
        <w:r w:rsidR="0012594C">
          <w:rPr>
            <w:noProof/>
            <w:webHidden/>
          </w:rPr>
        </w:r>
        <w:r w:rsidR="0012594C">
          <w:rPr>
            <w:noProof/>
            <w:webHidden/>
          </w:rPr>
          <w:fldChar w:fldCharType="separate"/>
        </w:r>
        <w:r w:rsidR="000B5A8E">
          <w:rPr>
            <w:noProof/>
            <w:webHidden/>
          </w:rPr>
          <w:t>10</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82" w:history="1">
        <w:r w:rsidR="00601752" w:rsidRPr="00DB5C40">
          <w:rPr>
            <w:rStyle w:val="ac"/>
            <w:rFonts w:eastAsia="SimSun"/>
            <w:noProof/>
            <w:lang w:eastAsia="zh-CN"/>
          </w:rPr>
          <w:t>Статья 12.</w:t>
        </w:r>
        <w:r w:rsidR="00601752" w:rsidRPr="00DB5C40">
          <w:rPr>
            <w:rStyle w:val="ac"/>
            <w:noProof/>
          </w:rPr>
          <w:t>  </w:t>
        </w:r>
        <w:r w:rsidR="00601752" w:rsidRPr="00DB5C40">
          <w:rPr>
            <w:rStyle w:val="ac"/>
            <w:rFonts w:eastAsia="SimSun"/>
            <w:noProof/>
            <w:lang w:eastAsia="zh-CN"/>
          </w:rPr>
          <w:t>Разрешенное использование земельных участков и объектов капитального строительства</w:t>
        </w:r>
        <w:r w:rsidR="00601752">
          <w:rPr>
            <w:noProof/>
            <w:webHidden/>
          </w:rPr>
          <w:tab/>
        </w:r>
        <w:r w:rsidR="0012594C">
          <w:rPr>
            <w:noProof/>
            <w:webHidden/>
          </w:rPr>
          <w:fldChar w:fldCharType="begin"/>
        </w:r>
        <w:r w:rsidR="00601752">
          <w:rPr>
            <w:noProof/>
            <w:webHidden/>
          </w:rPr>
          <w:instrText xml:space="preserve"> PAGEREF _Toc78362182 \h </w:instrText>
        </w:r>
        <w:r w:rsidR="0012594C">
          <w:rPr>
            <w:noProof/>
            <w:webHidden/>
          </w:rPr>
        </w:r>
        <w:r w:rsidR="0012594C">
          <w:rPr>
            <w:noProof/>
            <w:webHidden/>
          </w:rPr>
          <w:fldChar w:fldCharType="separate"/>
        </w:r>
        <w:r w:rsidR="000B5A8E">
          <w:rPr>
            <w:noProof/>
            <w:webHidden/>
          </w:rPr>
          <w:t>11</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83" w:history="1">
        <w:r w:rsidR="00601752" w:rsidRPr="00DB5C40">
          <w:rPr>
            <w:rStyle w:val="ac"/>
            <w:rFonts w:eastAsia="SimSun"/>
            <w:noProof/>
            <w:lang w:eastAsia="zh-CN"/>
          </w:rPr>
          <w:t>Статья 13.</w:t>
        </w:r>
        <w:r w:rsidR="00601752" w:rsidRPr="00DB5C40">
          <w:rPr>
            <w:rStyle w:val="ac"/>
            <w:noProof/>
          </w:rPr>
          <w:t>  </w:t>
        </w:r>
        <w:r w:rsidR="00601752" w:rsidRPr="00DB5C40">
          <w:rPr>
            <w:rStyle w:val="ac"/>
            <w:rFonts w:eastAsia="SimSun"/>
            <w:noProof/>
            <w:lang w:eastAsia="zh-CN"/>
          </w:rPr>
          <w:t>Изменение видов разрешенного использования земельных участков и объектов капитального строительства</w:t>
        </w:r>
        <w:r w:rsidR="00601752">
          <w:rPr>
            <w:noProof/>
            <w:webHidden/>
          </w:rPr>
          <w:tab/>
        </w:r>
        <w:r w:rsidR="0012594C">
          <w:rPr>
            <w:noProof/>
            <w:webHidden/>
          </w:rPr>
          <w:fldChar w:fldCharType="begin"/>
        </w:r>
        <w:r w:rsidR="00601752">
          <w:rPr>
            <w:noProof/>
            <w:webHidden/>
          </w:rPr>
          <w:instrText xml:space="preserve"> PAGEREF _Toc78362183 \h </w:instrText>
        </w:r>
        <w:r w:rsidR="0012594C">
          <w:rPr>
            <w:noProof/>
            <w:webHidden/>
          </w:rPr>
        </w:r>
        <w:r w:rsidR="0012594C">
          <w:rPr>
            <w:noProof/>
            <w:webHidden/>
          </w:rPr>
          <w:fldChar w:fldCharType="separate"/>
        </w:r>
        <w:r w:rsidR="000B5A8E">
          <w:rPr>
            <w:noProof/>
            <w:webHidden/>
          </w:rPr>
          <w:t>11</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84" w:history="1">
        <w:r w:rsidR="00601752" w:rsidRPr="00DB5C40">
          <w:rPr>
            <w:rStyle w:val="ac"/>
            <w:rFonts w:eastAsia="SimSun"/>
            <w:noProof/>
            <w:lang w:eastAsia="zh-CN"/>
          </w:rPr>
          <w:t>Статья 14.</w:t>
        </w:r>
        <w:r w:rsidR="00601752" w:rsidRPr="00DB5C40">
          <w:rPr>
            <w:rStyle w:val="ac"/>
            <w:noProof/>
          </w:rPr>
          <w:t>  </w:t>
        </w:r>
        <w:r w:rsidR="00601752" w:rsidRPr="00DB5C40">
          <w:rPr>
            <w:rStyle w:val="ac"/>
            <w:rFonts w:eastAsia="SimSun"/>
            <w:noProof/>
            <w:lang w:eastAsia="zh-CN"/>
          </w:rPr>
          <w:t>Предоставление разрешения на условно разрешенный вид использования земельного участка или объекта капитального строительства</w:t>
        </w:r>
        <w:r w:rsidR="00601752">
          <w:rPr>
            <w:noProof/>
            <w:webHidden/>
          </w:rPr>
          <w:tab/>
        </w:r>
        <w:r w:rsidR="0012594C">
          <w:rPr>
            <w:noProof/>
            <w:webHidden/>
          </w:rPr>
          <w:fldChar w:fldCharType="begin"/>
        </w:r>
        <w:r w:rsidR="00601752">
          <w:rPr>
            <w:noProof/>
            <w:webHidden/>
          </w:rPr>
          <w:instrText xml:space="preserve"> PAGEREF _Toc78362184 \h </w:instrText>
        </w:r>
        <w:r w:rsidR="0012594C">
          <w:rPr>
            <w:noProof/>
            <w:webHidden/>
          </w:rPr>
        </w:r>
        <w:r w:rsidR="0012594C">
          <w:rPr>
            <w:noProof/>
            <w:webHidden/>
          </w:rPr>
          <w:fldChar w:fldCharType="separate"/>
        </w:r>
        <w:r w:rsidR="000B5A8E">
          <w:rPr>
            <w:noProof/>
            <w:webHidden/>
          </w:rPr>
          <w:t>12</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85" w:history="1">
        <w:r w:rsidR="00601752" w:rsidRPr="00DB5C40">
          <w:rPr>
            <w:rStyle w:val="ac"/>
            <w:rFonts w:eastAsia="SimSun"/>
            <w:noProof/>
            <w:lang w:eastAsia="zh-CN"/>
          </w:rPr>
          <w:t>Статья 15.</w:t>
        </w:r>
        <w:r w:rsidR="00601752" w:rsidRPr="00DB5C40">
          <w:rPr>
            <w:rStyle w:val="ac"/>
            <w:noProof/>
          </w:rPr>
          <w:t>  </w:t>
        </w:r>
        <w:r w:rsidR="00601752" w:rsidRPr="00DB5C40">
          <w:rPr>
            <w:rStyle w:val="ac"/>
            <w:rFonts w:eastAsia="SimSun"/>
            <w:noProof/>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601752">
          <w:rPr>
            <w:noProof/>
            <w:webHidden/>
          </w:rPr>
          <w:tab/>
        </w:r>
        <w:r w:rsidR="0012594C">
          <w:rPr>
            <w:noProof/>
            <w:webHidden/>
          </w:rPr>
          <w:fldChar w:fldCharType="begin"/>
        </w:r>
        <w:r w:rsidR="00601752">
          <w:rPr>
            <w:noProof/>
            <w:webHidden/>
          </w:rPr>
          <w:instrText xml:space="preserve"> PAGEREF _Toc78362185 \h </w:instrText>
        </w:r>
        <w:r w:rsidR="0012594C">
          <w:rPr>
            <w:noProof/>
            <w:webHidden/>
          </w:rPr>
        </w:r>
        <w:r w:rsidR="0012594C">
          <w:rPr>
            <w:noProof/>
            <w:webHidden/>
          </w:rPr>
          <w:fldChar w:fldCharType="separate"/>
        </w:r>
        <w:r w:rsidR="000B5A8E">
          <w:rPr>
            <w:noProof/>
            <w:webHidden/>
          </w:rPr>
          <w:t>13</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86" w:history="1">
        <w:r w:rsidR="00601752" w:rsidRPr="00DB5C40">
          <w:rPr>
            <w:rStyle w:val="ac"/>
            <w:rFonts w:eastAsia="SimSun"/>
            <w:noProof/>
            <w:lang w:eastAsia="zh-CN"/>
          </w:rPr>
          <w:t>Статья 16.</w:t>
        </w:r>
        <w:r w:rsidR="00601752" w:rsidRPr="00DB5C40">
          <w:rPr>
            <w:rStyle w:val="ac"/>
            <w:noProof/>
          </w:rPr>
          <w:t>  </w:t>
        </w:r>
        <w:r w:rsidR="00601752" w:rsidRPr="00DB5C40">
          <w:rPr>
            <w:rStyle w:val="ac"/>
            <w:rFonts w:eastAsia="SimSun"/>
            <w:noProof/>
            <w:lang w:eastAsia="zh-CN"/>
          </w:rPr>
          <w:t>Отклонение от предельных параметров разрешенного строительства, реконструкции объектов капитального строительства</w:t>
        </w:r>
        <w:r w:rsidR="00601752">
          <w:rPr>
            <w:noProof/>
            <w:webHidden/>
          </w:rPr>
          <w:tab/>
        </w:r>
        <w:r w:rsidR="0012594C">
          <w:rPr>
            <w:noProof/>
            <w:webHidden/>
          </w:rPr>
          <w:fldChar w:fldCharType="begin"/>
        </w:r>
        <w:r w:rsidR="00601752">
          <w:rPr>
            <w:noProof/>
            <w:webHidden/>
          </w:rPr>
          <w:instrText xml:space="preserve"> PAGEREF _Toc78362186 \h </w:instrText>
        </w:r>
        <w:r w:rsidR="0012594C">
          <w:rPr>
            <w:noProof/>
            <w:webHidden/>
          </w:rPr>
        </w:r>
        <w:r w:rsidR="0012594C">
          <w:rPr>
            <w:noProof/>
            <w:webHidden/>
          </w:rPr>
          <w:fldChar w:fldCharType="separate"/>
        </w:r>
        <w:r w:rsidR="000B5A8E">
          <w:rPr>
            <w:noProof/>
            <w:webHidden/>
          </w:rPr>
          <w:t>14</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87" w:history="1">
        <w:r w:rsidR="00601752" w:rsidRPr="00DB5C40">
          <w:rPr>
            <w:rStyle w:val="ac"/>
            <w:rFonts w:eastAsia="SimSun"/>
            <w:noProof/>
            <w:lang w:eastAsia="zh-CN"/>
          </w:rPr>
          <w:t>Статья 17.</w:t>
        </w:r>
        <w:r w:rsidR="00601752" w:rsidRPr="00DB5C40">
          <w:rPr>
            <w:rStyle w:val="ac"/>
            <w:noProof/>
          </w:rPr>
          <w:t>  </w:t>
        </w:r>
        <w:r w:rsidR="00601752" w:rsidRPr="00DB5C40">
          <w:rPr>
            <w:rStyle w:val="ac"/>
            <w:rFonts w:eastAsia="SimSun"/>
            <w:noProof/>
            <w:lang w:eastAsia="zh-CN"/>
          </w:rPr>
          <w:t> Использование земельных участков или объектов капитального строительства с нарушением требований градостроительных регламентов</w:t>
        </w:r>
        <w:r w:rsidR="00601752">
          <w:rPr>
            <w:noProof/>
            <w:webHidden/>
          </w:rPr>
          <w:tab/>
        </w:r>
        <w:r w:rsidR="0012594C">
          <w:rPr>
            <w:noProof/>
            <w:webHidden/>
          </w:rPr>
          <w:fldChar w:fldCharType="begin"/>
        </w:r>
        <w:r w:rsidR="00601752">
          <w:rPr>
            <w:noProof/>
            <w:webHidden/>
          </w:rPr>
          <w:instrText xml:space="preserve"> PAGEREF _Toc78362187 \h </w:instrText>
        </w:r>
        <w:r w:rsidR="0012594C">
          <w:rPr>
            <w:noProof/>
            <w:webHidden/>
          </w:rPr>
        </w:r>
        <w:r w:rsidR="0012594C">
          <w:rPr>
            <w:noProof/>
            <w:webHidden/>
          </w:rPr>
          <w:fldChar w:fldCharType="separate"/>
        </w:r>
        <w:r w:rsidR="000B5A8E">
          <w:rPr>
            <w:noProof/>
            <w:webHidden/>
          </w:rPr>
          <w:t>15</w:t>
        </w:r>
        <w:r w:rsidR="0012594C">
          <w:rPr>
            <w:noProof/>
            <w:webHidden/>
          </w:rPr>
          <w:fldChar w:fldCharType="end"/>
        </w:r>
      </w:hyperlink>
    </w:p>
    <w:p w:rsidR="00601752" w:rsidRDefault="00C25A57">
      <w:pPr>
        <w:pStyle w:val="2b"/>
        <w:tabs>
          <w:tab w:val="right" w:leader="dot" w:pos="10195"/>
        </w:tabs>
        <w:rPr>
          <w:rFonts w:asciiTheme="minorHAnsi" w:eastAsiaTheme="minorEastAsia" w:hAnsiTheme="minorHAnsi" w:cstheme="minorBidi"/>
          <w:b w:val="0"/>
          <w:smallCaps w:val="0"/>
          <w:sz w:val="22"/>
          <w:szCs w:val="22"/>
        </w:rPr>
      </w:pPr>
      <w:hyperlink w:anchor="_Toc78362188" w:history="1">
        <w:r w:rsidR="00601752" w:rsidRPr="00DB5C40">
          <w:rPr>
            <w:rStyle w:val="ac"/>
          </w:rPr>
          <w:t>Глава III.     Планировка территории поселения</w:t>
        </w:r>
        <w:r w:rsidR="00601752">
          <w:rPr>
            <w:webHidden/>
          </w:rPr>
          <w:tab/>
        </w:r>
        <w:r w:rsidR="0012594C">
          <w:rPr>
            <w:webHidden/>
          </w:rPr>
          <w:fldChar w:fldCharType="begin"/>
        </w:r>
        <w:r w:rsidR="00601752">
          <w:rPr>
            <w:webHidden/>
          </w:rPr>
          <w:instrText xml:space="preserve"> PAGEREF _Toc78362188 \h </w:instrText>
        </w:r>
        <w:r w:rsidR="0012594C">
          <w:rPr>
            <w:webHidden/>
          </w:rPr>
        </w:r>
        <w:r w:rsidR="0012594C">
          <w:rPr>
            <w:webHidden/>
          </w:rPr>
          <w:fldChar w:fldCharType="separate"/>
        </w:r>
        <w:r w:rsidR="000B5A8E">
          <w:rPr>
            <w:webHidden/>
          </w:rPr>
          <w:t>16</w:t>
        </w:r>
        <w:r w:rsidR="0012594C">
          <w:rPr>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89" w:history="1">
        <w:r w:rsidR="00601752" w:rsidRPr="00DB5C40">
          <w:rPr>
            <w:rStyle w:val="ac"/>
            <w:rFonts w:eastAsia="SimSun"/>
            <w:noProof/>
            <w:lang w:eastAsia="zh-CN"/>
          </w:rPr>
          <w:t>Статья 18.</w:t>
        </w:r>
        <w:r w:rsidR="00601752" w:rsidRPr="00DB5C40">
          <w:rPr>
            <w:rStyle w:val="ac"/>
            <w:noProof/>
          </w:rPr>
          <w:t>  </w:t>
        </w:r>
        <w:r w:rsidR="00601752" w:rsidRPr="00DB5C40">
          <w:rPr>
            <w:rStyle w:val="ac"/>
            <w:rFonts w:eastAsia="SimSun"/>
            <w:noProof/>
            <w:lang w:eastAsia="zh-CN"/>
          </w:rPr>
          <w:t>Назначение документации по планировке территории</w:t>
        </w:r>
        <w:r w:rsidR="00601752" w:rsidRPr="00DB5C40">
          <w:rPr>
            <w:rStyle w:val="ac"/>
            <w:noProof/>
          </w:rPr>
          <w:t> </w:t>
        </w:r>
        <w:r w:rsidR="00601752" w:rsidRPr="00DB5C40">
          <w:rPr>
            <w:rStyle w:val="ac"/>
            <w:rFonts w:eastAsia="SimSun"/>
            <w:noProof/>
            <w:lang w:eastAsia="zh-CN"/>
          </w:rPr>
          <w:t>поселения</w:t>
        </w:r>
        <w:r w:rsidR="00601752">
          <w:rPr>
            <w:noProof/>
            <w:webHidden/>
          </w:rPr>
          <w:tab/>
        </w:r>
        <w:r w:rsidR="0012594C">
          <w:rPr>
            <w:noProof/>
            <w:webHidden/>
          </w:rPr>
          <w:fldChar w:fldCharType="begin"/>
        </w:r>
        <w:r w:rsidR="00601752">
          <w:rPr>
            <w:noProof/>
            <w:webHidden/>
          </w:rPr>
          <w:instrText xml:space="preserve"> PAGEREF _Toc78362189 \h </w:instrText>
        </w:r>
        <w:r w:rsidR="0012594C">
          <w:rPr>
            <w:noProof/>
            <w:webHidden/>
          </w:rPr>
        </w:r>
        <w:r w:rsidR="0012594C">
          <w:rPr>
            <w:noProof/>
            <w:webHidden/>
          </w:rPr>
          <w:fldChar w:fldCharType="separate"/>
        </w:r>
        <w:r w:rsidR="000B5A8E">
          <w:rPr>
            <w:noProof/>
            <w:webHidden/>
          </w:rPr>
          <w:t>16</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90" w:history="1">
        <w:r w:rsidR="00601752" w:rsidRPr="00DB5C40">
          <w:rPr>
            <w:rStyle w:val="ac"/>
            <w:rFonts w:eastAsia="SimSun"/>
            <w:noProof/>
            <w:lang w:eastAsia="zh-CN"/>
          </w:rPr>
          <w:t>Статья 19.</w:t>
        </w:r>
        <w:r w:rsidR="00601752" w:rsidRPr="00DB5C40">
          <w:rPr>
            <w:rStyle w:val="ac"/>
            <w:noProof/>
          </w:rPr>
          <w:t>  </w:t>
        </w:r>
        <w:r w:rsidR="00601752" w:rsidRPr="00DB5C40">
          <w:rPr>
            <w:rStyle w:val="ac"/>
            <w:rFonts w:eastAsia="SimSun"/>
            <w:noProof/>
            <w:lang w:eastAsia="zh-CN"/>
          </w:rPr>
          <w:t>Виды документации по планировке территории</w:t>
        </w:r>
        <w:r w:rsidR="00601752" w:rsidRPr="00DB5C40">
          <w:rPr>
            <w:rStyle w:val="ac"/>
            <w:noProof/>
          </w:rPr>
          <w:t> </w:t>
        </w:r>
        <w:r w:rsidR="00601752" w:rsidRPr="00DB5C40">
          <w:rPr>
            <w:rStyle w:val="ac"/>
            <w:rFonts w:eastAsia="SimSun"/>
            <w:noProof/>
            <w:lang w:eastAsia="zh-CN"/>
          </w:rPr>
          <w:t>поселения</w:t>
        </w:r>
        <w:r w:rsidR="00601752">
          <w:rPr>
            <w:noProof/>
            <w:webHidden/>
          </w:rPr>
          <w:tab/>
        </w:r>
        <w:r w:rsidR="0012594C">
          <w:rPr>
            <w:noProof/>
            <w:webHidden/>
          </w:rPr>
          <w:fldChar w:fldCharType="begin"/>
        </w:r>
        <w:r w:rsidR="00601752">
          <w:rPr>
            <w:noProof/>
            <w:webHidden/>
          </w:rPr>
          <w:instrText xml:space="preserve"> PAGEREF _Toc78362190 \h </w:instrText>
        </w:r>
        <w:r w:rsidR="0012594C">
          <w:rPr>
            <w:noProof/>
            <w:webHidden/>
          </w:rPr>
        </w:r>
        <w:r w:rsidR="0012594C">
          <w:rPr>
            <w:noProof/>
            <w:webHidden/>
          </w:rPr>
          <w:fldChar w:fldCharType="separate"/>
        </w:r>
        <w:r w:rsidR="000B5A8E">
          <w:rPr>
            <w:noProof/>
            <w:webHidden/>
          </w:rPr>
          <w:t>16</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91" w:history="1">
        <w:r w:rsidR="00601752" w:rsidRPr="00DB5C40">
          <w:rPr>
            <w:rStyle w:val="ac"/>
            <w:noProof/>
            <w:shd w:val="clear" w:color="auto" w:fill="FFFFFF"/>
          </w:rPr>
          <w:t>Статья 20.  Подготовка и утверждение документации по планировке  территории.</w:t>
        </w:r>
        <w:r w:rsidR="00601752">
          <w:rPr>
            <w:noProof/>
            <w:webHidden/>
          </w:rPr>
          <w:tab/>
        </w:r>
        <w:r w:rsidR="0012594C">
          <w:rPr>
            <w:noProof/>
            <w:webHidden/>
          </w:rPr>
          <w:fldChar w:fldCharType="begin"/>
        </w:r>
        <w:r w:rsidR="00601752">
          <w:rPr>
            <w:noProof/>
            <w:webHidden/>
          </w:rPr>
          <w:instrText xml:space="preserve"> PAGEREF _Toc78362191 \h </w:instrText>
        </w:r>
        <w:r w:rsidR="0012594C">
          <w:rPr>
            <w:noProof/>
            <w:webHidden/>
          </w:rPr>
        </w:r>
        <w:r w:rsidR="0012594C">
          <w:rPr>
            <w:noProof/>
            <w:webHidden/>
          </w:rPr>
          <w:fldChar w:fldCharType="separate"/>
        </w:r>
        <w:r w:rsidR="000B5A8E">
          <w:rPr>
            <w:noProof/>
            <w:webHidden/>
          </w:rPr>
          <w:t>18</w:t>
        </w:r>
        <w:r w:rsidR="0012594C">
          <w:rPr>
            <w:noProof/>
            <w:webHidden/>
          </w:rPr>
          <w:fldChar w:fldCharType="end"/>
        </w:r>
      </w:hyperlink>
    </w:p>
    <w:p w:rsidR="00601752" w:rsidRDefault="00C25A57">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192" w:history="1">
        <w:r w:rsidR="00601752" w:rsidRPr="00DB5C40">
          <w:rPr>
            <w:rStyle w:val="ac"/>
            <w:noProof/>
          </w:rPr>
          <w:t xml:space="preserve">Глава </w:t>
        </w:r>
        <w:r w:rsidR="00601752" w:rsidRPr="00DB5C40">
          <w:rPr>
            <w:rStyle w:val="ac"/>
            <w:noProof/>
            <w:lang w:val="en-US"/>
          </w:rPr>
          <w:t>I</w:t>
        </w:r>
        <w:r w:rsidR="00601752" w:rsidRPr="00DB5C40">
          <w:rPr>
            <w:rStyle w:val="ac"/>
            <w:noProof/>
          </w:rPr>
          <w:t>V.         Публичные слушания по вопросам землепользования и застройки</w:t>
        </w:r>
        <w:r w:rsidR="00601752">
          <w:rPr>
            <w:noProof/>
            <w:webHidden/>
          </w:rPr>
          <w:tab/>
        </w:r>
        <w:r w:rsidR="0012594C">
          <w:rPr>
            <w:noProof/>
            <w:webHidden/>
          </w:rPr>
          <w:fldChar w:fldCharType="begin"/>
        </w:r>
        <w:r w:rsidR="00601752">
          <w:rPr>
            <w:noProof/>
            <w:webHidden/>
          </w:rPr>
          <w:instrText xml:space="preserve"> PAGEREF _Toc78362192 \h </w:instrText>
        </w:r>
        <w:r w:rsidR="0012594C">
          <w:rPr>
            <w:noProof/>
            <w:webHidden/>
          </w:rPr>
        </w:r>
        <w:r w:rsidR="0012594C">
          <w:rPr>
            <w:noProof/>
            <w:webHidden/>
          </w:rPr>
          <w:fldChar w:fldCharType="separate"/>
        </w:r>
        <w:r w:rsidR="000B5A8E">
          <w:rPr>
            <w:noProof/>
            <w:webHidden/>
          </w:rPr>
          <w:t>19</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93" w:history="1">
        <w:r w:rsidR="00601752" w:rsidRPr="00DB5C40">
          <w:rPr>
            <w:rStyle w:val="ac"/>
            <w:bCs/>
            <w:noProof/>
          </w:rPr>
          <w:t>Статья 21. Общие положения</w:t>
        </w:r>
        <w:r w:rsidR="00601752">
          <w:rPr>
            <w:noProof/>
            <w:webHidden/>
          </w:rPr>
          <w:tab/>
        </w:r>
        <w:r w:rsidR="0012594C">
          <w:rPr>
            <w:noProof/>
            <w:webHidden/>
          </w:rPr>
          <w:fldChar w:fldCharType="begin"/>
        </w:r>
        <w:r w:rsidR="00601752">
          <w:rPr>
            <w:noProof/>
            <w:webHidden/>
          </w:rPr>
          <w:instrText xml:space="preserve"> PAGEREF _Toc78362193 \h </w:instrText>
        </w:r>
        <w:r w:rsidR="0012594C">
          <w:rPr>
            <w:noProof/>
            <w:webHidden/>
          </w:rPr>
        </w:r>
        <w:r w:rsidR="0012594C">
          <w:rPr>
            <w:noProof/>
            <w:webHidden/>
          </w:rPr>
          <w:fldChar w:fldCharType="separate"/>
        </w:r>
        <w:r w:rsidR="000B5A8E">
          <w:rPr>
            <w:noProof/>
            <w:webHidden/>
          </w:rPr>
          <w:t>19</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94" w:history="1">
        <w:r w:rsidR="00601752" w:rsidRPr="00DB5C40">
          <w:rPr>
            <w:rStyle w:val="ac"/>
            <w:noProof/>
          </w:rPr>
          <w:t>Статья 22. Публичные слушания по вопросам градостроительной деятельности</w:t>
        </w:r>
        <w:r w:rsidR="00601752">
          <w:rPr>
            <w:noProof/>
            <w:webHidden/>
          </w:rPr>
          <w:tab/>
        </w:r>
        <w:r w:rsidR="0012594C">
          <w:rPr>
            <w:noProof/>
            <w:webHidden/>
          </w:rPr>
          <w:fldChar w:fldCharType="begin"/>
        </w:r>
        <w:r w:rsidR="00601752">
          <w:rPr>
            <w:noProof/>
            <w:webHidden/>
          </w:rPr>
          <w:instrText xml:space="preserve"> PAGEREF _Toc78362194 \h </w:instrText>
        </w:r>
        <w:r w:rsidR="0012594C">
          <w:rPr>
            <w:noProof/>
            <w:webHidden/>
          </w:rPr>
        </w:r>
        <w:r w:rsidR="0012594C">
          <w:rPr>
            <w:noProof/>
            <w:webHidden/>
          </w:rPr>
          <w:fldChar w:fldCharType="separate"/>
        </w:r>
        <w:r w:rsidR="000B5A8E">
          <w:rPr>
            <w:noProof/>
            <w:webHidden/>
          </w:rPr>
          <w:t>20</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95" w:history="1">
        <w:r w:rsidR="00601752" w:rsidRPr="00DB5C40">
          <w:rPr>
            <w:rStyle w:val="ac"/>
            <w:bCs/>
            <w:noProof/>
          </w:rPr>
          <w:t>Статья 23. Сроки проведения публичных слушаний</w:t>
        </w:r>
        <w:r w:rsidR="00601752">
          <w:rPr>
            <w:noProof/>
            <w:webHidden/>
          </w:rPr>
          <w:tab/>
        </w:r>
        <w:r w:rsidR="0012594C">
          <w:rPr>
            <w:noProof/>
            <w:webHidden/>
          </w:rPr>
          <w:fldChar w:fldCharType="begin"/>
        </w:r>
        <w:r w:rsidR="00601752">
          <w:rPr>
            <w:noProof/>
            <w:webHidden/>
          </w:rPr>
          <w:instrText xml:space="preserve"> PAGEREF _Toc78362195 \h </w:instrText>
        </w:r>
        <w:r w:rsidR="0012594C">
          <w:rPr>
            <w:noProof/>
            <w:webHidden/>
          </w:rPr>
        </w:r>
        <w:r w:rsidR="0012594C">
          <w:rPr>
            <w:noProof/>
            <w:webHidden/>
          </w:rPr>
          <w:fldChar w:fldCharType="separate"/>
        </w:r>
        <w:r w:rsidR="000B5A8E">
          <w:rPr>
            <w:noProof/>
            <w:webHidden/>
          </w:rPr>
          <w:t>20</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96" w:history="1">
        <w:r w:rsidR="00601752" w:rsidRPr="00DB5C40">
          <w:rPr>
            <w:rStyle w:val="ac"/>
            <w:bCs/>
            <w:noProof/>
          </w:rPr>
          <w:t>Статья 24. Полномочия Комиссии в области организации и проведения публичных слушаний</w:t>
        </w:r>
        <w:r w:rsidR="00601752">
          <w:rPr>
            <w:noProof/>
            <w:webHidden/>
          </w:rPr>
          <w:tab/>
        </w:r>
        <w:r w:rsidR="0012594C">
          <w:rPr>
            <w:noProof/>
            <w:webHidden/>
          </w:rPr>
          <w:fldChar w:fldCharType="begin"/>
        </w:r>
        <w:r w:rsidR="00601752">
          <w:rPr>
            <w:noProof/>
            <w:webHidden/>
          </w:rPr>
          <w:instrText xml:space="preserve"> PAGEREF _Toc78362196 \h </w:instrText>
        </w:r>
        <w:r w:rsidR="0012594C">
          <w:rPr>
            <w:noProof/>
            <w:webHidden/>
          </w:rPr>
        </w:r>
        <w:r w:rsidR="0012594C">
          <w:rPr>
            <w:noProof/>
            <w:webHidden/>
          </w:rPr>
          <w:fldChar w:fldCharType="separate"/>
        </w:r>
        <w:r w:rsidR="000B5A8E">
          <w:rPr>
            <w:noProof/>
            <w:webHidden/>
          </w:rPr>
          <w:t>21</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97" w:history="1">
        <w:r w:rsidR="00601752" w:rsidRPr="00DB5C40">
          <w:rPr>
            <w:rStyle w:val="ac"/>
            <w:bCs/>
            <w:noProof/>
          </w:rPr>
          <w:t>Статья 25. Проведение публичных слушаний по вопросу внесения изменений в настоящие Правила</w:t>
        </w:r>
        <w:r w:rsidR="00601752">
          <w:rPr>
            <w:noProof/>
            <w:webHidden/>
          </w:rPr>
          <w:tab/>
        </w:r>
        <w:r w:rsidR="0012594C">
          <w:rPr>
            <w:noProof/>
            <w:webHidden/>
          </w:rPr>
          <w:fldChar w:fldCharType="begin"/>
        </w:r>
        <w:r w:rsidR="00601752">
          <w:rPr>
            <w:noProof/>
            <w:webHidden/>
          </w:rPr>
          <w:instrText xml:space="preserve"> PAGEREF _Toc78362197 \h </w:instrText>
        </w:r>
        <w:r w:rsidR="0012594C">
          <w:rPr>
            <w:noProof/>
            <w:webHidden/>
          </w:rPr>
        </w:r>
        <w:r w:rsidR="0012594C">
          <w:rPr>
            <w:noProof/>
            <w:webHidden/>
          </w:rPr>
          <w:fldChar w:fldCharType="separate"/>
        </w:r>
        <w:r w:rsidR="000B5A8E">
          <w:rPr>
            <w:noProof/>
            <w:webHidden/>
          </w:rPr>
          <w:t>21</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98" w:history="1">
        <w:r w:rsidR="00601752" w:rsidRPr="00DB5C40">
          <w:rPr>
            <w:rStyle w:val="ac"/>
            <w:bCs/>
            <w:noProof/>
          </w:rPr>
          <w:t>Статья 26. Проведение публичных слушаний по проектам планировки территории и проектам межевания территории, подготовленных в составе документации по планировке территории</w:t>
        </w:r>
        <w:r w:rsidR="00601752">
          <w:rPr>
            <w:noProof/>
            <w:webHidden/>
          </w:rPr>
          <w:tab/>
        </w:r>
        <w:r w:rsidR="0012594C">
          <w:rPr>
            <w:noProof/>
            <w:webHidden/>
          </w:rPr>
          <w:fldChar w:fldCharType="begin"/>
        </w:r>
        <w:r w:rsidR="00601752">
          <w:rPr>
            <w:noProof/>
            <w:webHidden/>
          </w:rPr>
          <w:instrText xml:space="preserve"> PAGEREF _Toc78362198 \h </w:instrText>
        </w:r>
        <w:r w:rsidR="0012594C">
          <w:rPr>
            <w:noProof/>
            <w:webHidden/>
          </w:rPr>
        </w:r>
        <w:r w:rsidR="0012594C">
          <w:rPr>
            <w:noProof/>
            <w:webHidden/>
          </w:rPr>
          <w:fldChar w:fldCharType="separate"/>
        </w:r>
        <w:r w:rsidR="000B5A8E">
          <w:rPr>
            <w:noProof/>
            <w:webHidden/>
          </w:rPr>
          <w:t>22</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199" w:history="1">
        <w:r w:rsidR="00601752" w:rsidRPr="00DB5C40">
          <w:rPr>
            <w:rStyle w:val="ac"/>
            <w:bCs/>
            <w:noProof/>
          </w:rPr>
          <w:t>Статья 27.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r w:rsidR="00601752">
          <w:rPr>
            <w:noProof/>
            <w:webHidden/>
          </w:rPr>
          <w:tab/>
        </w:r>
        <w:r w:rsidR="0012594C">
          <w:rPr>
            <w:noProof/>
            <w:webHidden/>
          </w:rPr>
          <w:fldChar w:fldCharType="begin"/>
        </w:r>
        <w:r w:rsidR="00601752">
          <w:rPr>
            <w:noProof/>
            <w:webHidden/>
          </w:rPr>
          <w:instrText xml:space="preserve"> PAGEREF _Toc78362199 \h </w:instrText>
        </w:r>
        <w:r w:rsidR="0012594C">
          <w:rPr>
            <w:noProof/>
            <w:webHidden/>
          </w:rPr>
        </w:r>
        <w:r w:rsidR="0012594C">
          <w:rPr>
            <w:noProof/>
            <w:webHidden/>
          </w:rPr>
          <w:fldChar w:fldCharType="separate"/>
        </w:r>
        <w:r w:rsidR="000B5A8E">
          <w:rPr>
            <w:noProof/>
            <w:webHidden/>
          </w:rPr>
          <w:t>22</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200" w:history="1">
        <w:r w:rsidR="00601752" w:rsidRPr="00DB5C40">
          <w:rPr>
            <w:rStyle w:val="ac"/>
            <w:bCs/>
            <w:noProof/>
          </w:rPr>
          <w:t>Статья 28.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r w:rsidR="00601752">
          <w:rPr>
            <w:noProof/>
            <w:webHidden/>
          </w:rPr>
          <w:tab/>
        </w:r>
        <w:r w:rsidR="0012594C">
          <w:rPr>
            <w:noProof/>
            <w:webHidden/>
          </w:rPr>
          <w:fldChar w:fldCharType="begin"/>
        </w:r>
        <w:r w:rsidR="00601752">
          <w:rPr>
            <w:noProof/>
            <w:webHidden/>
          </w:rPr>
          <w:instrText xml:space="preserve"> PAGEREF _Toc78362200 \h </w:instrText>
        </w:r>
        <w:r w:rsidR="0012594C">
          <w:rPr>
            <w:noProof/>
            <w:webHidden/>
          </w:rPr>
        </w:r>
        <w:r w:rsidR="0012594C">
          <w:rPr>
            <w:noProof/>
            <w:webHidden/>
          </w:rPr>
          <w:fldChar w:fldCharType="separate"/>
        </w:r>
        <w:r w:rsidR="000B5A8E">
          <w:rPr>
            <w:noProof/>
            <w:webHidden/>
          </w:rPr>
          <w:t>23</w:t>
        </w:r>
        <w:r w:rsidR="0012594C">
          <w:rPr>
            <w:noProof/>
            <w:webHidden/>
          </w:rPr>
          <w:fldChar w:fldCharType="end"/>
        </w:r>
      </w:hyperlink>
    </w:p>
    <w:p w:rsidR="00601752" w:rsidRDefault="00C25A57">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01" w:history="1">
        <w:r w:rsidR="00601752" w:rsidRPr="00DB5C40">
          <w:rPr>
            <w:rStyle w:val="ac"/>
            <w:noProof/>
          </w:rPr>
          <w:t>Глава V  Внесение изменений в Правила землепользования и застройки поселения</w:t>
        </w:r>
        <w:r w:rsidR="00601752">
          <w:rPr>
            <w:noProof/>
            <w:webHidden/>
          </w:rPr>
          <w:tab/>
        </w:r>
        <w:r w:rsidR="0012594C">
          <w:rPr>
            <w:noProof/>
            <w:webHidden/>
          </w:rPr>
          <w:fldChar w:fldCharType="begin"/>
        </w:r>
        <w:r w:rsidR="00601752">
          <w:rPr>
            <w:noProof/>
            <w:webHidden/>
          </w:rPr>
          <w:instrText xml:space="preserve"> PAGEREF _Toc78362201 \h </w:instrText>
        </w:r>
        <w:r w:rsidR="0012594C">
          <w:rPr>
            <w:noProof/>
            <w:webHidden/>
          </w:rPr>
        </w:r>
        <w:r w:rsidR="0012594C">
          <w:rPr>
            <w:noProof/>
            <w:webHidden/>
          </w:rPr>
          <w:fldChar w:fldCharType="separate"/>
        </w:r>
        <w:r w:rsidR="000B5A8E">
          <w:rPr>
            <w:noProof/>
            <w:webHidden/>
          </w:rPr>
          <w:t>24</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202" w:history="1">
        <w:r w:rsidR="00601752" w:rsidRPr="00DB5C40">
          <w:rPr>
            <w:rStyle w:val="ac"/>
            <w:rFonts w:eastAsia="SimSun"/>
            <w:noProof/>
            <w:lang w:eastAsia="zh-CN"/>
          </w:rPr>
          <w:t>Статья 29.</w:t>
        </w:r>
        <w:r w:rsidR="00601752" w:rsidRPr="00DB5C40">
          <w:rPr>
            <w:rStyle w:val="ac"/>
            <w:noProof/>
          </w:rPr>
          <w:t>  </w:t>
        </w:r>
        <w:r w:rsidR="00601752" w:rsidRPr="00DB5C40">
          <w:rPr>
            <w:rStyle w:val="ac"/>
            <w:rFonts w:eastAsia="SimSun"/>
            <w:noProof/>
            <w:lang w:eastAsia="zh-CN"/>
          </w:rPr>
          <w:t>Основания для внесения изменений в Правила</w:t>
        </w:r>
        <w:r w:rsidR="00601752">
          <w:rPr>
            <w:noProof/>
            <w:webHidden/>
          </w:rPr>
          <w:tab/>
        </w:r>
        <w:r w:rsidR="0012594C">
          <w:rPr>
            <w:noProof/>
            <w:webHidden/>
          </w:rPr>
          <w:fldChar w:fldCharType="begin"/>
        </w:r>
        <w:r w:rsidR="00601752">
          <w:rPr>
            <w:noProof/>
            <w:webHidden/>
          </w:rPr>
          <w:instrText xml:space="preserve"> PAGEREF _Toc78362202 \h </w:instrText>
        </w:r>
        <w:r w:rsidR="0012594C">
          <w:rPr>
            <w:noProof/>
            <w:webHidden/>
          </w:rPr>
        </w:r>
        <w:r w:rsidR="0012594C">
          <w:rPr>
            <w:noProof/>
            <w:webHidden/>
          </w:rPr>
          <w:fldChar w:fldCharType="separate"/>
        </w:r>
        <w:r w:rsidR="000B5A8E">
          <w:rPr>
            <w:noProof/>
            <w:webHidden/>
          </w:rPr>
          <w:t>24</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203" w:history="1">
        <w:r w:rsidR="00601752" w:rsidRPr="00DB5C40">
          <w:rPr>
            <w:rStyle w:val="ac"/>
            <w:rFonts w:eastAsia="SimSun"/>
            <w:noProof/>
            <w:lang w:eastAsia="zh-CN"/>
          </w:rPr>
          <w:t>Статья 30.</w:t>
        </w:r>
        <w:r w:rsidR="00601752" w:rsidRPr="00DB5C40">
          <w:rPr>
            <w:rStyle w:val="ac"/>
            <w:noProof/>
          </w:rPr>
          <w:t>  </w:t>
        </w:r>
        <w:r w:rsidR="00601752" w:rsidRPr="00DB5C40">
          <w:rPr>
            <w:rStyle w:val="ac"/>
            <w:rFonts w:eastAsia="SimSun"/>
            <w:noProof/>
            <w:lang w:eastAsia="zh-CN"/>
          </w:rPr>
          <w:t>Порядок рассмотрения предложений и инициатив по внесению изменений в Правила</w:t>
        </w:r>
        <w:r w:rsidR="00601752">
          <w:rPr>
            <w:noProof/>
            <w:webHidden/>
          </w:rPr>
          <w:tab/>
        </w:r>
        <w:r w:rsidR="0012594C">
          <w:rPr>
            <w:noProof/>
            <w:webHidden/>
          </w:rPr>
          <w:fldChar w:fldCharType="begin"/>
        </w:r>
        <w:r w:rsidR="00601752">
          <w:rPr>
            <w:noProof/>
            <w:webHidden/>
          </w:rPr>
          <w:instrText xml:space="preserve"> PAGEREF _Toc78362203 \h </w:instrText>
        </w:r>
        <w:r w:rsidR="0012594C">
          <w:rPr>
            <w:noProof/>
            <w:webHidden/>
          </w:rPr>
        </w:r>
        <w:r w:rsidR="0012594C">
          <w:rPr>
            <w:noProof/>
            <w:webHidden/>
          </w:rPr>
          <w:fldChar w:fldCharType="separate"/>
        </w:r>
        <w:r w:rsidR="000B5A8E">
          <w:rPr>
            <w:noProof/>
            <w:webHidden/>
          </w:rPr>
          <w:t>26</w:t>
        </w:r>
        <w:r w:rsidR="0012594C">
          <w:rPr>
            <w:noProof/>
            <w:webHidden/>
          </w:rPr>
          <w:fldChar w:fldCharType="end"/>
        </w:r>
      </w:hyperlink>
    </w:p>
    <w:p w:rsidR="00601752" w:rsidRDefault="00C25A57">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04" w:history="1">
        <w:r w:rsidR="00601752" w:rsidRPr="00DB5C40">
          <w:rPr>
            <w:rStyle w:val="ac"/>
            <w:noProof/>
          </w:rPr>
          <w:t>Глава VI.     Заключительные положения</w:t>
        </w:r>
        <w:r w:rsidR="00601752">
          <w:rPr>
            <w:noProof/>
            <w:webHidden/>
          </w:rPr>
          <w:tab/>
        </w:r>
        <w:r w:rsidR="0012594C">
          <w:rPr>
            <w:noProof/>
            <w:webHidden/>
          </w:rPr>
          <w:fldChar w:fldCharType="begin"/>
        </w:r>
        <w:r w:rsidR="00601752">
          <w:rPr>
            <w:noProof/>
            <w:webHidden/>
          </w:rPr>
          <w:instrText xml:space="preserve"> PAGEREF _Toc78362204 \h </w:instrText>
        </w:r>
        <w:r w:rsidR="0012594C">
          <w:rPr>
            <w:noProof/>
            <w:webHidden/>
          </w:rPr>
        </w:r>
        <w:r w:rsidR="0012594C">
          <w:rPr>
            <w:noProof/>
            <w:webHidden/>
          </w:rPr>
          <w:fldChar w:fldCharType="separate"/>
        </w:r>
        <w:r w:rsidR="000B5A8E">
          <w:rPr>
            <w:noProof/>
            <w:webHidden/>
          </w:rPr>
          <w:t>26</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205" w:history="1">
        <w:r w:rsidR="00601752" w:rsidRPr="00DB5C40">
          <w:rPr>
            <w:rStyle w:val="ac"/>
            <w:rFonts w:eastAsia="SimSun"/>
            <w:noProof/>
            <w:lang w:eastAsia="zh-CN"/>
          </w:rPr>
          <w:t>Статья 31.</w:t>
        </w:r>
        <w:r w:rsidR="00601752" w:rsidRPr="00DB5C40">
          <w:rPr>
            <w:rStyle w:val="ac"/>
            <w:noProof/>
          </w:rPr>
          <w:t>  </w:t>
        </w:r>
        <w:r w:rsidR="00601752" w:rsidRPr="00DB5C40">
          <w:rPr>
            <w:rStyle w:val="ac"/>
            <w:rFonts w:eastAsia="SimSun"/>
            <w:noProof/>
            <w:lang w:eastAsia="zh-CN"/>
          </w:rPr>
          <w:t>З</w:t>
        </w:r>
        <w:r w:rsidR="00601752" w:rsidRPr="00DB5C40">
          <w:rPr>
            <w:rStyle w:val="ac"/>
            <w:rFonts w:eastAsia="SimSun"/>
            <w:noProof/>
            <w:kern w:val="36"/>
            <w:bdr w:val="none" w:sz="0" w:space="0" w:color="auto" w:frame="1"/>
            <w:lang w:eastAsia="zh-CN"/>
          </w:rPr>
          <w:t>аключительные положения</w:t>
        </w:r>
        <w:r w:rsidR="00601752">
          <w:rPr>
            <w:noProof/>
            <w:webHidden/>
          </w:rPr>
          <w:tab/>
        </w:r>
        <w:r w:rsidR="0012594C">
          <w:rPr>
            <w:noProof/>
            <w:webHidden/>
          </w:rPr>
          <w:fldChar w:fldCharType="begin"/>
        </w:r>
        <w:r w:rsidR="00601752">
          <w:rPr>
            <w:noProof/>
            <w:webHidden/>
          </w:rPr>
          <w:instrText xml:space="preserve"> PAGEREF _Toc78362205 \h </w:instrText>
        </w:r>
        <w:r w:rsidR="0012594C">
          <w:rPr>
            <w:noProof/>
            <w:webHidden/>
          </w:rPr>
        </w:r>
        <w:r w:rsidR="0012594C">
          <w:rPr>
            <w:noProof/>
            <w:webHidden/>
          </w:rPr>
          <w:fldChar w:fldCharType="separate"/>
        </w:r>
        <w:r w:rsidR="000B5A8E">
          <w:rPr>
            <w:noProof/>
            <w:webHidden/>
          </w:rPr>
          <w:t>27</w:t>
        </w:r>
        <w:r w:rsidR="0012594C">
          <w:rPr>
            <w:noProof/>
            <w:webHidden/>
          </w:rPr>
          <w:fldChar w:fldCharType="end"/>
        </w:r>
      </w:hyperlink>
    </w:p>
    <w:p w:rsidR="00601752" w:rsidRDefault="00C25A57">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06" w:history="1">
        <w:r w:rsidR="00601752" w:rsidRPr="00DB5C40">
          <w:rPr>
            <w:rStyle w:val="ac"/>
            <w:noProof/>
          </w:rPr>
          <w:t>РАЗДЕЛ II. ГРАДОСТРОИТЕЛЬНЫЕ РЕГЛАМЕНТЫ</w:t>
        </w:r>
        <w:r w:rsidR="00601752">
          <w:rPr>
            <w:noProof/>
            <w:webHidden/>
          </w:rPr>
          <w:tab/>
        </w:r>
        <w:r w:rsidR="0012594C">
          <w:rPr>
            <w:noProof/>
            <w:webHidden/>
          </w:rPr>
          <w:fldChar w:fldCharType="begin"/>
        </w:r>
        <w:r w:rsidR="00601752">
          <w:rPr>
            <w:noProof/>
            <w:webHidden/>
          </w:rPr>
          <w:instrText xml:space="preserve"> PAGEREF _Toc78362206 \h </w:instrText>
        </w:r>
        <w:r w:rsidR="0012594C">
          <w:rPr>
            <w:noProof/>
            <w:webHidden/>
          </w:rPr>
        </w:r>
        <w:r w:rsidR="0012594C">
          <w:rPr>
            <w:noProof/>
            <w:webHidden/>
          </w:rPr>
          <w:fldChar w:fldCharType="separate"/>
        </w:r>
        <w:r w:rsidR="000B5A8E">
          <w:rPr>
            <w:noProof/>
            <w:webHidden/>
          </w:rPr>
          <w:t>28</w:t>
        </w:r>
        <w:r w:rsidR="0012594C">
          <w:rPr>
            <w:noProof/>
            <w:webHidden/>
          </w:rPr>
          <w:fldChar w:fldCharType="end"/>
        </w:r>
      </w:hyperlink>
    </w:p>
    <w:p w:rsidR="00601752" w:rsidRDefault="00C25A57">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07" w:history="1">
        <w:r w:rsidR="00601752" w:rsidRPr="00DB5C40">
          <w:rPr>
            <w:rStyle w:val="ac"/>
            <w:noProof/>
          </w:rPr>
          <w:t xml:space="preserve">Глава </w:t>
        </w:r>
        <w:r w:rsidR="00601752" w:rsidRPr="00DB5C40">
          <w:rPr>
            <w:rStyle w:val="ac"/>
            <w:noProof/>
            <w:lang w:val="en-US"/>
          </w:rPr>
          <w:t>VI</w:t>
        </w:r>
        <w:r w:rsidR="00601752" w:rsidRPr="00DB5C40">
          <w:rPr>
            <w:rStyle w:val="ac"/>
            <w:noProof/>
          </w:rPr>
          <w:t>I.            Градостроительные регламенты</w:t>
        </w:r>
        <w:r w:rsidR="00601752">
          <w:rPr>
            <w:noProof/>
            <w:webHidden/>
          </w:rPr>
          <w:tab/>
        </w:r>
        <w:r w:rsidR="0012594C">
          <w:rPr>
            <w:noProof/>
            <w:webHidden/>
          </w:rPr>
          <w:fldChar w:fldCharType="begin"/>
        </w:r>
        <w:r w:rsidR="00601752">
          <w:rPr>
            <w:noProof/>
            <w:webHidden/>
          </w:rPr>
          <w:instrText xml:space="preserve"> PAGEREF _Toc78362207 \h </w:instrText>
        </w:r>
        <w:r w:rsidR="0012594C">
          <w:rPr>
            <w:noProof/>
            <w:webHidden/>
          </w:rPr>
        </w:r>
        <w:r w:rsidR="0012594C">
          <w:rPr>
            <w:noProof/>
            <w:webHidden/>
          </w:rPr>
          <w:fldChar w:fldCharType="separate"/>
        </w:r>
        <w:r w:rsidR="000B5A8E">
          <w:rPr>
            <w:noProof/>
            <w:webHidden/>
          </w:rPr>
          <w:t>28</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208" w:history="1">
        <w:r w:rsidR="00601752" w:rsidRPr="00DB5C40">
          <w:rPr>
            <w:rStyle w:val="ac"/>
            <w:rFonts w:eastAsia="SimSun"/>
            <w:noProof/>
            <w:lang w:eastAsia="zh-CN"/>
          </w:rPr>
          <w:t>Статья 32.</w:t>
        </w:r>
        <w:r w:rsidR="00601752" w:rsidRPr="00DB5C40">
          <w:rPr>
            <w:rStyle w:val="ac"/>
            <w:noProof/>
          </w:rPr>
          <w:t>  </w:t>
        </w:r>
        <w:r w:rsidR="00601752" w:rsidRPr="00DB5C40">
          <w:rPr>
            <w:rStyle w:val="ac"/>
            <w:rFonts w:eastAsia="SimSun"/>
            <w:noProof/>
            <w:lang w:eastAsia="zh-CN"/>
          </w:rPr>
          <w:t>Перечень территориальных зон</w:t>
        </w:r>
        <w:r w:rsidR="00601752">
          <w:rPr>
            <w:noProof/>
            <w:webHidden/>
          </w:rPr>
          <w:tab/>
        </w:r>
        <w:r w:rsidR="0012594C">
          <w:rPr>
            <w:noProof/>
            <w:webHidden/>
          </w:rPr>
          <w:fldChar w:fldCharType="begin"/>
        </w:r>
        <w:r w:rsidR="00601752">
          <w:rPr>
            <w:noProof/>
            <w:webHidden/>
          </w:rPr>
          <w:instrText xml:space="preserve"> PAGEREF _Toc78362208 \h </w:instrText>
        </w:r>
        <w:r w:rsidR="0012594C">
          <w:rPr>
            <w:noProof/>
            <w:webHidden/>
          </w:rPr>
        </w:r>
        <w:r w:rsidR="0012594C">
          <w:rPr>
            <w:noProof/>
            <w:webHidden/>
          </w:rPr>
          <w:fldChar w:fldCharType="separate"/>
        </w:r>
        <w:r w:rsidR="000B5A8E">
          <w:rPr>
            <w:noProof/>
            <w:webHidden/>
          </w:rPr>
          <w:t>28</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209" w:history="1">
        <w:r w:rsidR="00601752" w:rsidRPr="00DB5C40">
          <w:rPr>
            <w:rStyle w:val="ac"/>
            <w:noProof/>
          </w:rPr>
          <w:t>Статья 33.  Описание зон и виды разрешенного использования земельных участков и объектов капитального строительства</w:t>
        </w:r>
        <w:r w:rsidR="00601752">
          <w:rPr>
            <w:noProof/>
            <w:webHidden/>
          </w:rPr>
          <w:tab/>
        </w:r>
        <w:r w:rsidR="0012594C">
          <w:rPr>
            <w:noProof/>
            <w:webHidden/>
          </w:rPr>
          <w:fldChar w:fldCharType="begin"/>
        </w:r>
        <w:r w:rsidR="00601752">
          <w:rPr>
            <w:noProof/>
            <w:webHidden/>
          </w:rPr>
          <w:instrText xml:space="preserve"> PAGEREF _Toc78362209 \h </w:instrText>
        </w:r>
        <w:r w:rsidR="0012594C">
          <w:rPr>
            <w:noProof/>
            <w:webHidden/>
          </w:rPr>
        </w:r>
        <w:r w:rsidR="0012594C">
          <w:rPr>
            <w:noProof/>
            <w:webHidden/>
          </w:rPr>
          <w:fldChar w:fldCharType="separate"/>
        </w:r>
        <w:r w:rsidR="000B5A8E">
          <w:rPr>
            <w:noProof/>
            <w:webHidden/>
          </w:rPr>
          <w:t>30</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210" w:history="1">
        <w:r w:rsidR="00601752" w:rsidRPr="00DB5C40">
          <w:rPr>
            <w:rStyle w:val="ac"/>
            <w:noProof/>
          </w:rPr>
          <w:t>Статья 35. Границы Зон с особыми условиями использования территорий</w:t>
        </w:r>
        <w:r w:rsidR="00601752">
          <w:rPr>
            <w:noProof/>
            <w:webHidden/>
          </w:rPr>
          <w:tab/>
        </w:r>
        <w:r w:rsidR="0012594C">
          <w:rPr>
            <w:noProof/>
            <w:webHidden/>
          </w:rPr>
          <w:fldChar w:fldCharType="begin"/>
        </w:r>
        <w:r w:rsidR="00601752">
          <w:rPr>
            <w:noProof/>
            <w:webHidden/>
          </w:rPr>
          <w:instrText xml:space="preserve"> PAGEREF _Toc78362210 \h </w:instrText>
        </w:r>
        <w:r w:rsidR="0012594C">
          <w:rPr>
            <w:noProof/>
            <w:webHidden/>
          </w:rPr>
        </w:r>
        <w:r w:rsidR="0012594C">
          <w:rPr>
            <w:noProof/>
            <w:webHidden/>
          </w:rPr>
          <w:fldChar w:fldCharType="separate"/>
        </w:r>
        <w:r w:rsidR="000B5A8E">
          <w:rPr>
            <w:noProof/>
            <w:webHidden/>
          </w:rPr>
          <w:t>48</w:t>
        </w:r>
        <w:r w:rsidR="0012594C">
          <w:rPr>
            <w:noProof/>
            <w:webHidden/>
          </w:rPr>
          <w:fldChar w:fldCharType="end"/>
        </w:r>
      </w:hyperlink>
    </w:p>
    <w:p w:rsidR="00601752" w:rsidRDefault="00C25A57">
      <w:pPr>
        <w:pStyle w:val="36"/>
        <w:tabs>
          <w:tab w:val="right" w:leader="dot" w:pos="10195"/>
        </w:tabs>
        <w:rPr>
          <w:rFonts w:asciiTheme="minorHAnsi" w:eastAsiaTheme="minorEastAsia" w:hAnsiTheme="minorHAnsi" w:cstheme="minorBidi"/>
          <w:i w:val="0"/>
          <w:iCs w:val="0"/>
          <w:noProof/>
          <w:sz w:val="22"/>
          <w:szCs w:val="22"/>
        </w:rPr>
      </w:pPr>
      <w:hyperlink w:anchor="_Toc78362211" w:history="1">
        <w:r w:rsidR="00601752" w:rsidRPr="00DB5C40">
          <w:rPr>
            <w:rStyle w:val="ac"/>
            <w:noProof/>
          </w:rPr>
          <w:t>Статья 36. Ограничения использования земельных участков и объектов капитального строительства в границах зон с особыми  условиями использования территории Антоновского  сельского поселения</w:t>
        </w:r>
        <w:r w:rsidR="00601752">
          <w:rPr>
            <w:noProof/>
            <w:webHidden/>
          </w:rPr>
          <w:tab/>
        </w:r>
        <w:r w:rsidR="0012594C">
          <w:rPr>
            <w:noProof/>
            <w:webHidden/>
          </w:rPr>
          <w:fldChar w:fldCharType="begin"/>
        </w:r>
        <w:r w:rsidR="00601752">
          <w:rPr>
            <w:noProof/>
            <w:webHidden/>
          </w:rPr>
          <w:instrText xml:space="preserve"> PAGEREF _Toc78362211 \h </w:instrText>
        </w:r>
        <w:r w:rsidR="0012594C">
          <w:rPr>
            <w:noProof/>
            <w:webHidden/>
          </w:rPr>
        </w:r>
        <w:r w:rsidR="0012594C">
          <w:rPr>
            <w:noProof/>
            <w:webHidden/>
          </w:rPr>
          <w:fldChar w:fldCharType="separate"/>
        </w:r>
        <w:r w:rsidR="000B5A8E">
          <w:rPr>
            <w:noProof/>
            <w:webHidden/>
          </w:rPr>
          <w:t>48</w:t>
        </w:r>
        <w:r w:rsidR="0012594C">
          <w:rPr>
            <w:noProof/>
            <w:webHidden/>
          </w:rPr>
          <w:fldChar w:fldCharType="end"/>
        </w:r>
      </w:hyperlink>
    </w:p>
    <w:p w:rsidR="00601752" w:rsidRDefault="00C25A57">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12" w:history="1">
        <w:r w:rsidR="00601752" w:rsidRPr="00DB5C40">
          <w:rPr>
            <w:rStyle w:val="ac"/>
            <w:noProof/>
          </w:rPr>
          <w:t xml:space="preserve">РАЗДЕЛ  </w:t>
        </w:r>
        <w:r w:rsidR="00601752" w:rsidRPr="00DB5C40">
          <w:rPr>
            <w:rStyle w:val="ac"/>
            <w:noProof/>
            <w:lang w:val="en-US"/>
          </w:rPr>
          <w:t>III</w:t>
        </w:r>
        <w:r w:rsidR="00601752" w:rsidRPr="00DB5C40">
          <w:rPr>
            <w:rStyle w:val="ac"/>
            <w:noProof/>
          </w:rPr>
          <w:t>. КАРТА ГРАДОСТРОИТЕЛЬНОГО ЗОНИРОВАНИЯ ПОСЕЛЕНИЯ</w:t>
        </w:r>
        <w:r w:rsidR="00601752">
          <w:rPr>
            <w:noProof/>
            <w:webHidden/>
          </w:rPr>
          <w:tab/>
        </w:r>
        <w:r w:rsidR="0012594C">
          <w:rPr>
            <w:noProof/>
            <w:webHidden/>
          </w:rPr>
          <w:fldChar w:fldCharType="begin"/>
        </w:r>
        <w:r w:rsidR="00601752">
          <w:rPr>
            <w:noProof/>
            <w:webHidden/>
          </w:rPr>
          <w:instrText xml:space="preserve"> PAGEREF _Toc78362212 \h </w:instrText>
        </w:r>
        <w:r w:rsidR="0012594C">
          <w:rPr>
            <w:noProof/>
            <w:webHidden/>
          </w:rPr>
        </w:r>
        <w:r w:rsidR="0012594C">
          <w:rPr>
            <w:noProof/>
            <w:webHidden/>
          </w:rPr>
          <w:fldChar w:fldCharType="separate"/>
        </w:r>
        <w:r w:rsidR="000B5A8E">
          <w:rPr>
            <w:noProof/>
            <w:webHidden/>
          </w:rPr>
          <w:t>51</w:t>
        </w:r>
        <w:r w:rsidR="0012594C">
          <w:rPr>
            <w:noProof/>
            <w:webHidden/>
          </w:rPr>
          <w:fldChar w:fldCharType="end"/>
        </w:r>
      </w:hyperlink>
    </w:p>
    <w:p w:rsidR="00601752" w:rsidRDefault="00C25A57">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13" w:history="1">
        <w:r w:rsidR="00601752" w:rsidRPr="00DB5C40">
          <w:rPr>
            <w:rStyle w:val="ac"/>
            <w:noProof/>
          </w:rPr>
          <w:t xml:space="preserve">Глава </w:t>
        </w:r>
        <w:r w:rsidR="00601752" w:rsidRPr="00DB5C40">
          <w:rPr>
            <w:rStyle w:val="ac"/>
            <w:noProof/>
            <w:lang w:val="en-US"/>
          </w:rPr>
          <w:t>VIII</w:t>
        </w:r>
        <w:r w:rsidR="00601752" w:rsidRPr="00DB5C40">
          <w:rPr>
            <w:rStyle w:val="ac"/>
            <w:noProof/>
          </w:rPr>
          <w:t>. Карта градостроительного зонирования поселения</w:t>
        </w:r>
        <w:r w:rsidR="00601752">
          <w:rPr>
            <w:noProof/>
            <w:webHidden/>
          </w:rPr>
          <w:tab/>
        </w:r>
        <w:r w:rsidR="0012594C">
          <w:rPr>
            <w:noProof/>
            <w:webHidden/>
          </w:rPr>
          <w:fldChar w:fldCharType="begin"/>
        </w:r>
        <w:r w:rsidR="00601752">
          <w:rPr>
            <w:noProof/>
            <w:webHidden/>
          </w:rPr>
          <w:instrText xml:space="preserve"> PAGEREF _Toc78362213 \h </w:instrText>
        </w:r>
        <w:r w:rsidR="0012594C">
          <w:rPr>
            <w:noProof/>
            <w:webHidden/>
          </w:rPr>
        </w:r>
        <w:r w:rsidR="0012594C">
          <w:rPr>
            <w:noProof/>
            <w:webHidden/>
          </w:rPr>
          <w:fldChar w:fldCharType="separate"/>
        </w:r>
        <w:r w:rsidR="000B5A8E">
          <w:rPr>
            <w:noProof/>
            <w:webHidden/>
          </w:rPr>
          <w:t>51</w:t>
        </w:r>
        <w:r w:rsidR="0012594C">
          <w:rPr>
            <w:noProof/>
            <w:webHidden/>
          </w:rPr>
          <w:fldChar w:fldCharType="end"/>
        </w:r>
      </w:hyperlink>
    </w:p>
    <w:p w:rsidR="00601752" w:rsidRDefault="00C25A57">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14" w:history="1">
        <w:r w:rsidR="00601752" w:rsidRPr="00DB5C40">
          <w:rPr>
            <w:rStyle w:val="ac"/>
            <w:noProof/>
          </w:rPr>
          <w:t>Статья 3</w:t>
        </w:r>
        <w:r w:rsidR="00601752" w:rsidRPr="00DB5C40">
          <w:rPr>
            <w:rStyle w:val="ac"/>
            <w:noProof/>
            <w:lang w:val="en-US"/>
          </w:rPr>
          <w:t>7</w:t>
        </w:r>
        <w:r w:rsidR="00601752" w:rsidRPr="00DB5C40">
          <w:rPr>
            <w:rStyle w:val="ac"/>
            <w:noProof/>
          </w:rPr>
          <w:t>. Карта градостроительного зонирования поселения</w:t>
        </w:r>
        <w:r w:rsidR="00601752">
          <w:rPr>
            <w:noProof/>
            <w:webHidden/>
          </w:rPr>
          <w:tab/>
        </w:r>
        <w:r w:rsidR="0012594C">
          <w:rPr>
            <w:noProof/>
            <w:webHidden/>
          </w:rPr>
          <w:fldChar w:fldCharType="begin"/>
        </w:r>
        <w:r w:rsidR="00601752">
          <w:rPr>
            <w:noProof/>
            <w:webHidden/>
          </w:rPr>
          <w:instrText xml:space="preserve"> PAGEREF _Toc78362214 \h </w:instrText>
        </w:r>
        <w:r w:rsidR="0012594C">
          <w:rPr>
            <w:noProof/>
            <w:webHidden/>
          </w:rPr>
        </w:r>
        <w:r w:rsidR="0012594C">
          <w:rPr>
            <w:noProof/>
            <w:webHidden/>
          </w:rPr>
          <w:fldChar w:fldCharType="separate"/>
        </w:r>
        <w:r w:rsidR="000B5A8E">
          <w:rPr>
            <w:noProof/>
            <w:webHidden/>
          </w:rPr>
          <w:t>51</w:t>
        </w:r>
        <w:r w:rsidR="0012594C">
          <w:rPr>
            <w:noProof/>
            <w:webHidden/>
          </w:rPr>
          <w:fldChar w:fldCharType="end"/>
        </w:r>
      </w:hyperlink>
    </w:p>
    <w:p w:rsidR="00E47349" w:rsidRPr="00E47349" w:rsidRDefault="0012594C" w:rsidP="00E47349">
      <w:pPr>
        <w:pStyle w:val="11"/>
        <w:spacing w:before="0" w:beforeAutospacing="0" w:after="0" w:afterAutospacing="0"/>
        <w:rPr>
          <w:i/>
          <w:sz w:val="24"/>
          <w:szCs w:val="24"/>
        </w:rPr>
      </w:pPr>
      <w:r w:rsidRPr="00E47349">
        <w:rPr>
          <w:i/>
          <w:iCs/>
          <w:caps/>
          <w:kern w:val="0"/>
          <w:sz w:val="24"/>
          <w:szCs w:val="24"/>
        </w:rPr>
        <w:fldChar w:fldCharType="end"/>
      </w:r>
    </w:p>
    <w:p w:rsidR="00E47349" w:rsidRPr="00731EDA" w:rsidRDefault="00E47349" w:rsidP="00E47349">
      <w:pPr>
        <w:pStyle w:val="11"/>
        <w:spacing w:before="0" w:beforeAutospacing="0" w:after="0" w:afterAutospacing="0"/>
        <w:rPr>
          <w:sz w:val="24"/>
          <w:szCs w:val="24"/>
        </w:rPr>
      </w:pPr>
    </w:p>
    <w:p w:rsidR="00E47349" w:rsidRPr="00731EDA" w:rsidRDefault="00E47349" w:rsidP="00E47349">
      <w:pPr>
        <w:pStyle w:val="11"/>
        <w:spacing w:before="0" w:beforeAutospacing="0" w:after="0" w:afterAutospacing="0"/>
        <w:rPr>
          <w:sz w:val="24"/>
          <w:szCs w:val="24"/>
        </w:rPr>
      </w:pPr>
    </w:p>
    <w:p w:rsidR="00E47349" w:rsidRPr="000454E0" w:rsidRDefault="00E47349" w:rsidP="00E47349">
      <w:pPr>
        <w:pStyle w:val="11"/>
        <w:spacing w:before="0" w:beforeAutospacing="0" w:after="0" w:afterAutospacing="0"/>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F0694A" w:rsidRDefault="00F0694A" w:rsidP="00E47349">
      <w:pPr>
        <w:pStyle w:val="11"/>
        <w:jc w:val="center"/>
      </w:pPr>
      <w:bookmarkStart w:id="4" w:name="_Toc75951092"/>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E47349" w:rsidRPr="000454E0" w:rsidRDefault="00E47349" w:rsidP="00E47349">
      <w:pPr>
        <w:pStyle w:val="11"/>
        <w:jc w:val="center"/>
      </w:pPr>
      <w:bookmarkStart w:id="5" w:name="_Toc78362167"/>
      <w:r w:rsidRPr="000454E0">
        <w:lastRenderedPageBreak/>
        <w:t>Введение</w:t>
      </w:r>
      <w:bookmarkEnd w:id="4"/>
      <w:bookmarkEnd w:id="5"/>
    </w:p>
    <w:p w:rsidR="00E47349" w:rsidRPr="000454E0" w:rsidRDefault="00E47349" w:rsidP="00E47349">
      <w:pPr>
        <w:pStyle w:val="S"/>
        <w:ind w:firstLine="0"/>
        <w:jc w:val="center"/>
        <w:outlineLvl w:val="0"/>
        <w:rPr>
          <w:b/>
          <w:bCs/>
          <w:sz w:val="28"/>
          <w:szCs w:val="28"/>
        </w:rPr>
      </w:pPr>
    </w:p>
    <w:p w:rsidR="00E47349" w:rsidRPr="000454E0" w:rsidRDefault="00E47349" w:rsidP="00E47349">
      <w:pPr>
        <w:pStyle w:val="afffb"/>
        <w:spacing w:before="0" w:after="0" w:line="276" w:lineRule="auto"/>
        <w:ind w:firstLine="709"/>
      </w:pPr>
      <w:r w:rsidRPr="000454E0">
        <w:t xml:space="preserve">Правила землепользования и застройки </w:t>
      </w:r>
      <w:r w:rsidR="00601752">
        <w:t>Антоновского</w:t>
      </w:r>
      <w:r w:rsidRPr="000454E0">
        <w:t xml:space="preserve"> сельского поселения </w:t>
      </w:r>
      <w:r w:rsidR="00787F29">
        <w:t>Нижнеомского</w:t>
      </w:r>
      <w:r w:rsidRPr="000454E0">
        <w:t xml:space="preserve"> муниципального района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w:t>
      </w:r>
      <w:r w:rsidRPr="000454E0">
        <w:br/>
        <w:t xml:space="preserve">от 06.10.2003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sidR="00787F29">
        <w:t>Нижнеомского</w:t>
      </w:r>
      <w:r w:rsidRPr="000454E0">
        <w:t xml:space="preserve"> муниципального района Омской области, утвержденный Решением Совета </w:t>
      </w:r>
      <w:r w:rsidR="00787F29">
        <w:t>Нижнеомского</w:t>
      </w:r>
      <w:r w:rsidRPr="000454E0">
        <w:t xml:space="preserve"> муниципального района Омской области (Сорок шестая очередная сессия четвертого созыва) от 06.09.2013 № 54 </w:t>
      </w:r>
      <w:r w:rsidRPr="000454E0">
        <w:br/>
        <w:t xml:space="preserve">«Об утверждении Устава </w:t>
      </w:r>
      <w:r w:rsidR="00787F29">
        <w:t>Нижнеомского</w:t>
      </w:r>
      <w:r w:rsidRPr="000454E0">
        <w:t xml:space="preserve"> муниципального района Омской области в новой редакции»,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E47349" w:rsidRPr="000454E0" w:rsidRDefault="00E47349" w:rsidP="00E47349">
      <w:pPr>
        <w:pStyle w:val="afffb"/>
        <w:spacing w:before="0" w:after="0" w:line="276" w:lineRule="auto"/>
        <w:ind w:firstLine="709"/>
      </w:pPr>
      <w:r w:rsidRPr="000454E0">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sidR="00601752">
        <w:t>Антоновского</w:t>
      </w:r>
      <w:r w:rsidRPr="000454E0">
        <w:t xml:space="preserve"> сельского поселения </w:t>
      </w:r>
      <w:r w:rsidR="00787F29">
        <w:t>Нижнеомского</w:t>
      </w:r>
      <w:r w:rsidRPr="000454E0">
        <w:t xml:space="preserve"> муниципального района входят следующие населенные пункты:</w:t>
      </w:r>
    </w:p>
    <w:p w:rsidR="00E47349" w:rsidRPr="000454E0" w:rsidRDefault="00E47349" w:rsidP="00E47349">
      <w:pPr>
        <w:pStyle w:val="a3"/>
      </w:pPr>
      <w:r w:rsidRPr="000454E0">
        <w:t xml:space="preserve">село </w:t>
      </w:r>
      <w:r w:rsidR="00601752">
        <w:t>Антоновка</w:t>
      </w:r>
      <w:r w:rsidRPr="000454E0">
        <w:t>;</w:t>
      </w:r>
    </w:p>
    <w:p w:rsidR="00DB3B6E" w:rsidRPr="000454E0" w:rsidRDefault="00E47349" w:rsidP="00601752">
      <w:pPr>
        <w:pStyle w:val="a3"/>
      </w:pPr>
      <w:r w:rsidRPr="000454E0">
        <w:t xml:space="preserve">деревня </w:t>
      </w:r>
      <w:r w:rsidR="00601752">
        <w:t>Пугачевка.</w:t>
      </w:r>
    </w:p>
    <w:p w:rsidR="00E47349"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Default="00E47349" w:rsidP="00E47349">
      <w:pPr>
        <w:pStyle w:val="11"/>
        <w:spacing w:before="0" w:beforeAutospacing="0" w:after="0" w:afterAutospacing="0"/>
        <w:ind w:firstLine="709"/>
        <w:rPr>
          <w:sz w:val="22"/>
          <w:szCs w:val="22"/>
        </w:rPr>
      </w:pPr>
    </w:p>
    <w:p w:rsidR="00601752" w:rsidRDefault="00601752" w:rsidP="00E47349">
      <w:pPr>
        <w:pStyle w:val="11"/>
        <w:spacing w:before="0" w:beforeAutospacing="0" w:after="0" w:afterAutospacing="0"/>
        <w:ind w:firstLine="709"/>
        <w:rPr>
          <w:sz w:val="22"/>
          <w:szCs w:val="22"/>
        </w:rPr>
      </w:pPr>
    </w:p>
    <w:p w:rsidR="00601752" w:rsidRDefault="00601752" w:rsidP="00E47349">
      <w:pPr>
        <w:pStyle w:val="11"/>
        <w:spacing w:before="0" w:beforeAutospacing="0" w:after="0" w:afterAutospacing="0"/>
        <w:ind w:firstLine="709"/>
        <w:rPr>
          <w:sz w:val="22"/>
          <w:szCs w:val="22"/>
        </w:rPr>
      </w:pPr>
    </w:p>
    <w:p w:rsidR="00601752" w:rsidRPr="000454E0" w:rsidRDefault="00601752"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lang w:val="en-US"/>
        </w:rPr>
      </w:pPr>
    </w:p>
    <w:p w:rsidR="00E47349" w:rsidRPr="000454E0" w:rsidRDefault="00E47349" w:rsidP="00E47349">
      <w:pPr>
        <w:pStyle w:val="11"/>
        <w:spacing w:before="0" w:beforeAutospacing="0" w:after="0" w:afterAutospacing="0"/>
        <w:ind w:firstLine="709"/>
        <w:rPr>
          <w:sz w:val="22"/>
          <w:szCs w:val="22"/>
          <w:lang w:val="en-US"/>
        </w:rPr>
      </w:pPr>
    </w:p>
    <w:p w:rsidR="00E47349" w:rsidRPr="000454E0" w:rsidRDefault="00E47349" w:rsidP="00E47349">
      <w:pPr>
        <w:pStyle w:val="11"/>
        <w:spacing w:before="0" w:beforeAutospacing="0" w:after="0" w:afterAutospacing="0"/>
        <w:ind w:firstLine="709"/>
        <w:rPr>
          <w:sz w:val="22"/>
          <w:szCs w:val="22"/>
        </w:rPr>
      </w:pPr>
      <w:bookmarkStart w:id="6" w:name="_Toc78362168"/>
      <w:r w:rsidRPr="000454E0">
        <w:rPr>
          <w:sz w:val="22"/>
          <w:szCs w:val="22"/>
        </w:rPr>
        <w:lastRenderedPageBreak/>
        <w:t>РАЗДЕЛ I. ПОРЯДОК ПРИМЕНЕНИЯ ПРАВИЛ ЗЕМЛЕПОЛЬЗОВАНИЯ И ВНЕСЕНИЯ В НИХ ИЗМЕНЕНИЙ</w:t>
      </w:r>
      <w:bookmarkEnd w:id="6"/>
    </w:p>
    <w:p w:rsidR="00E47349" w:rsidRPr="000454E0" w:rsidRDefault="00E47349" w:rsidP="00E47349">
      <w:pPr>
        <w:pStyle w:val="21"/>
        <w:spacing w:before="0" w:after="0"/>
        <w:ind w:firstLine="709"/>
        <w:rPr>
          <w:rFonts w:ascii="Arial" w:hAnsi="Arial"/>
          <w:sz w:val="22"/>
          <w:szCs w:val="22"/>
        </w:rPr>
      </w:pPr>
      <w:bookmarkStart w:id="7" w:name="_Toc311542507"/>
      <w:bookmarkStart w:id="8" w:name="_Toc259101785"/>
      <w:bookmarkStart w:id="9" w:name="_Toc242169278"/>
      <w:bookmarkStart w:id="10" w:name="_Toc215295495"/>
      <w:bookmarkStart w:id="11" w:name="_Toc147904734"/>
      <w:bookmarkStart w:id="12" w:name="_Toc131313911"/>
      <w:bookmarkStart w:id="13" w:name="_Toc103606916"/>
      <w:bookmarkEnd w:id="7"/>
      <w:bookmarkEnd w:id="8"/>
      <w:bookmarkEnd w:id="9"/>
      <w:bookmarkEnd w:id="10"/>
      <w:bookmarkEnd w:id="11"/>
      <w:bookmarkEnd w:id="12"/>
      <w:r w:rsidRPr="000454E0">
        <w:rPr>
          <w:sz w:val="22"/>
          <w:szCs w:val="22"/>
        </w:rPr>
        <w:t xml:space="preserve">          </w:t>
      </w:r>
      <w:bookmarkStart w:id="14" w:name="_Toc78362169"/>
      <w:r w:rsidRPr="000454E0">
        <w:rPr>
          <w:sz w:val="22"/>
          <w:szCs w:val="22"/>
        </w:rPr>
        <w:t>Глава I.           </w:t>
      </w:r>
      <w:r w:rsidRPr="000454E0">
        <w:rPr>
          <w:rStyle w:val="ae"/>
          <w:sz w:val="22"/>
          <w:szCs w:val="22"/>
        </w:rPr>
        <w:t> </w:t>
      </w:r>
      <w:r w:rsidRPr="000454E0">
        <w:rPr>
          <w:sz w:val="22"/>
          <w:szCs w:val="22"/>
        </w:rPr>
        <w:t>Общие положения</w:t>
      </w:r>
      <w:bookmarkEnd w:id="14"/>
      <w:r w:rsidRPr="000454E0">
        <w:rPr>
          <w:sz w:val="22"/>
          <w:szCs w:val="22"/>
        </w:rPr>
        <w:t xml:space="preserve"> </w:t>
      </w:r>
      <w:bookmarkEnd w:id="13"/>
    </w:p>
    <w:p w:rsidR="00E47349" w:rsidRPr="00731EDA" w:rsidRDefault="00E47349" w:rsidP="00E47349">
      <w:pPr>
        <w:pStyle w:val="30"/>
        <w:spacing w:before="0" w:after="0"/>
        <w:ind w:firstLine="709"/>
        <w:rPr>
          <w:sz w:val="22"/>
          <w:szCs w:val="22"/>
        </w:rPr>
      </w:pPr>
      <w:bookmarkStart w:id="15" w:name="_Toc311542508"/>
      <w:bookmarkStart w:id="16" w:name="_Toc259101786"/>
      <w:bookmarkStart w:id="17" w:name="_Toc242169279"/>
      <w:bookmarkStart w:id="18" w:name="_Toc215295496"/>
      <w:bookmarkStart w:id="19" w:name="_Toc147904735"/>
      <w:bookmarkStart w:id="20" w:name="_Toc131313912"/>
      <w:bookmarkEnd w:id="15"/>
      <w:bookmarkEnd w:id="16"/>
      <w:bookmarkEnd w:id="17"/>
      <w:bookmarkEnd w:id="18"/>
      <w:bookmarkEnd w:id="19"/>
    </w:p>
    <w:p w:rsidR="00E47349" w:rsidRPr="000454E0" w:rsidRDefault="00E47349" w:rsidP="00E47349">
      <w:pPr>
        <w:pStyle w:val="30"/>
        <w:spacing w:before="0" w:after="0"/>
        <w:ind w:firstLine="709"/>
        <w:rPr>
          <w:sz w:val="22"/>
          <w:szCs w:val="22"/>
        </w:rPr>
      </w:pPr>
      <w:bookmarkStart w:id="21" w:name="_Toc78362170"/>
      <w:r w:rsidRPr="000454E0">
        <w:rPr>
          <w:sz w:val="22"/>
          <w:szCs w:val="22"/>
        </w:rPr>
        <w:t>Статья 1.      </w:t>
      </w:r>
      <w:r w:rsidRPr="000454E0">
        <w:rPr>
          <w:rStyle w:val="ae"/>
          <w:b/>
          <w:bCs/>
          <w:sz w:val="22"/>
          <w:szCs w:val="22"/>
        </w:rPr>
        <w:t> </w:t>
      </w:r>
      <w:r w:rsidRPr="000454E0">
        <w:rPr>
          <w:sz w:val="22"/>
          <w:szCs w:val="22"/>
        </w:rPr>
        <w:t>Предмет Правил землепользования и застройки</w:t>
      </w:r>
      <w:bookmarkEnd w:id="20"/>
      <w:bookmarkEnd w:id="21"/>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 xml:space="preserve">Настоящие Правила землепользования и застройки </w:t>
      </w:r>
      <w:r w:rsidR="00601752">
        <w:rPr>
          <w:sz w:val="22"/>
          <w:szCs w:val="22"/>
        </w:rPr>
        <w:t>Антоновского</w:t>
      </w:r>
      <w:r w:rsidRPr="000454E0">
        <w:rPr>
          <w:sz w:val="22"/>
          <w:szCs w:val="22"/>
        </w:rPr>
        <w:t xml:space="preserve"> сельского поселения </w:t>
      </w:r>
      <w:r w:rsidR="00DB3B6E">
        <w:rPr>
          <w:sz w:val="22"/>
          <w:szCs w:val="22"/>
        </w:rPr>
        <w:t>Нижнеомского</w:t>
      </w:r>
      <w:r w:rsidRPr="000454E0">
        <w:rPr>
          <w:sz w:val="22"/>
          <w:szCs w:val="22"/>
        </w:rPr>
        <w:t xml:space="preserve"> муниципального района Омской области (далее – Правила) в соответствии с Градостроительным кодексом Российской Федерации, Земельным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Омской области, Уставом </w:t>
      </w:r>
      <w:r w:rsidR="00601752">
        <w:rPr>
          <w:sz w:val="22"/>
          <w:szCs w:val="22"/>
        </w:rPr>
        <w:t>Антоновского</w:t>
      </w:r>
      <w:r w:rsidRPr="000454E0">
        <w:rPr>
          <w:sz w:val="22"/>
          <w:szCs w:val="22"/>
        </w:rPr>
        <w:t xml:space="preserve"> сельского поселения Нижнеомск</w:t>
      </w:r>
      <w:r>
        <w:rPr>
          <w:sz w:val="22"/>
          <w:szCs w:val="22"/>
        </w:rPr>
        <w:t>ого</w:t>
      </w:r>
      <w:r w:rsidRPr="000454E0">
        <w:rPr>
          <w:sz w:val="22"/>
          <w:szCs w:val="22"/>
        </w:rPr>
        <w:t xml:space="preserve"> муниципального района Омской  области, иными муниципальными правовыми актами </w:t>
      </w:r>
      <w:r w:rsidR="00601752">
        <w:rPr>
          <w:sz w:val="22"/>
          <w:szCs w:val="22"/>
        </w:rPr>
        <w:t>Антоновского</w:t>
      </w:r>
      <w:r w:rsidRPr="000454E0">
        <w:rPr>
          <w:sz w:val="22"/>
          <w:szCs w:val="22"/>
        </w:rPr>
        <w:t xml:space="preserve"> сельского поселения Нижнеомск</w:t>
      </w:r>
      <w:r>
        <w:rPr>
          <w:sz w:val="22"/>
          <w:szCs w:val="22"/>
        </w:rPr>
        <w:t>ого</w:t>
      </w:r>
      <w:r w:rsidRPr="000454E0">
        <w:rPr>
          <w:sz w:val="22"/>
          <w:szCs w:val="22"/>
        </w:rPr>
        <w:t xml:space="preserve"> муниципального района Омской  области регулируют отношения по землепользованию и застройке в </w:t>
      </w:r>
      <w:r w:rsidR="00601752">
        <w:rPr>
          <w:sz w:val="22"/>
          <w:szCs w:val="22"/>
        </w:rPr>
        <w:t>Антоновском</w:t>
      </w:r>
      <w:r w:rsidRPr="000454E0">
        <w:rPr>
          <w:sz w:val="22"/>
          <w:szCs w:val="22"/>
        </w:rPr>
        <w:t xml:space="preserve"> сельском поселении </w:t>
      </w:r>
      <w:r w:rsidR="00DB3B6E">
        <w:rPr>
          <w:sz w:val="22"/>
          <w:szCs w:val="22"/>
        </w:rPr>
        <w:t>Нижнеомского</w:t>
      </w:r>
      <w:r w:rsidRPr="000454E0">
        <w:rPr>
          <w:sz w:val="22"/>
          <w:szCs w:val="22"/>
        </w:rPr>
        <w:t xml:space="preserve"> муниципального района Омской  области (далее также – поселение).</w:t>
      </w:r>
    </w:p>
    <w:p w:rsidR="00E47349" w:rsidRPr="000454E0" w:rsidRDefault="00E47349" w:rsidP="00E47349">
      <w:pPr>
        <w:pStyle w:val="a10"/>
        <w:tabs>
          <w:tab w:val="center" w:pos="5462"/>
        </w:tabs>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Правила разработаны в целях:</w:t>
      </w:r>
      <w:r w:rsidRPr="000454E0">
        <w:rPr>
          <w:sz w:val="22"/>
          <w:szCs w:val="22"/>
        </w:rPr>
        <w:tab/>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создания условий для устойчивого развития территории поселения, сохранения окружающей природной среды и объектов культурного наследия;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создания условий для планировки территории поселения;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поселения;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sidRPr="000454E0">
        <w:rPr>
          <w:sz w:val="22"/>
          <w:szCs w:val="22"/>
        </w:rPr>
        <w:t>создания условий для привлечения инвестиций, в том числе путем предоставления возможности выбора эффективных видов разрешенного использования земельных участков и объектов капитального строительства.</w:t>
      </w:r>
    </w:p>
    <w:p w:rsidR="00E47349" w:rsidRPr="00731EDA" w:rsidRDefault="00E47349" w:rsidP="00E47349">
      <w:pPr>
        <w:pStyle w:val="30"/>
        <w:spacing w:before="0" w:after="0"/>
        <w:ind w:firstLine="709"/>
        <w:rPr>
          <w:sz w:val="22"/>
          <w:szCs w:val="22"/>
        </w:rPr>
      </w:pPr>
      <w:bookmarkStart w:id="22" w:name="_Toc311542509"/>
      <w:bookmarkStart w:id="23" w:name="_Toc259101787"/>
      <w:bookmarkStart w:id="24" w:name="_Toc242169280"/>
      <w:bookmarkStart w:id="25" w:name="_Toc215295497"/>
      <w:bookmarkStart w:id="26" w:name="_Toc131313913"/>
      <w:bookmarkStart w:id="27" w:name="_Toc130141806"/>
      <w:bookmarkEnd w:id="22"/>
      <w:bookmarkEnd w:id="23"/>
      <w:bookmarkEnd w:id="24"/>
      <w:bookmarkEnd w:id="25"/>
      <w:bookmarkEnd w:id="26"/>
    </w:p>
    <w:p w:rsidR="00E47349" w:rsidRPr="000454E0" w:rsidRDefault="00E47349" w:rsidP="00E47349">
      <w:pPr>
        <w:pStyle w:val="30"/>
        <w:spacing w:before="0" w:after="0"/>
        <w:ind w:firstLine="709"/>
        <w:rPr>
          <w:sz w:val="22"/>
          <w:szCs w:val="22"/>
        </w:rPr>
      </w:pPr>
      <w:bookmarkStart w:id="28" w:name="_Toc78362171"/>
      <w:r w:rsidRPr="000454E0">
        <w:rPr>
          <w:sz w:val="22"/>
          <w:szCs w:val="22"/>
        </w:rPr>
        <w:t>Статья 2.      </w:t>
      </w:r>
      <w:r w:rsidRPr="000454E0">
        <w:rPr>
          <w:rStyle w:val="ae"/>
          <w:b/>
          <w:bCs/>
          <w:sz w:val="22"/>
          <w:szCs w:val="22"/>
        </w:rPr>
        <w:t> </w:t>
      </w:r>
      <w:r w:rsidRPr="000454E0">
        <w:rPr>
          <w:sz w:val="22"/>
          <w:szCs w:val="22"/>
        </w:rPr>
        <w:t>Основные понятия, используемые в Правилах</w:t>
      </w:r>
      <w:bookmarkEnd w:id="27"/>
      <w:bookmarkEnd w:id="28"/>
    </w:p>
    <w:p w:rsidR="00E47349" w:rsidRPr="000454E0" w:rsidRDefault="00E47349" w:rsidP="00E47349">
      <w:pPr>
        <w:pStyle w:val="a10"/>
        <w:spacing w:before="0" w:beforeAutospacing="0" w:after="0" w:afterAutospacing="0"/>
        <w:ind w:firstLine="709"/>
        <w:jc w:val="both"/>
      </w:pPr>
      <w:r w:rsidRPr="000454E0">
        <w:t>1. В целях применения Правил, используются следующие основные понятия:</w:t>
      </w:r>
    </w:p>
    <w:p w:rsidR="00E47349" w:rsidRPr="000454E0" w:rsidRDefault="00E47349" w:rsidP="00E47349">
      <w:pPr>
        <w:autoSpaceDE w:val="0"/>
        <w:autoSpaceDN w:val="0"/>
        <w:adjustRightInd w:val="0"/>
        <w:ind w:firstLine="708"/>
        <w:jc w:val="both"/>
      </w:pPr>
      <w:r w:rsidRPr="000454E0">
        <w:rPr>
          <w:b/>
          <w:bCs/>
        </w:rPr>
        <w:t>объект индивидуального жилищного строительства</w:t>
      </w:r>
      <w:r w:rsidRPr="000454E0">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rsidR="00E47349" w:rsidRPr="000454E0" w:rsidRDefault="00E47349" w:rsidP="00E47349">
      <w:pPr>
        <w:autoSpaceDE w:val="0"/>
        <w:autoSpaceDN w:val="0"/>
        <w:adjustRightInd w:val="0"/>
        <w:ind w:firstLine="708"/>
        <w:jc w:val="both"/>
      </w:pPr>
      <w:r w:rsidRPr="000454E0">
        <w:rPr>
          <w:b/>
        </w:rPr>
        <w:t>некапитальные строения, сооружения</w:t>
      </w:r>
      <w:r w:rsidRPr="000454E0">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E47349" w:rsidRPr="000454E0" w:rsidRDefault="00E47349" w:rsidP="00E47349">
      <w:pPr>
        <w:pStyle w:val="a10"/>
        <w:spacing w:before="0" w:beforeAutospacing="0" w:after="0" w:afterAutospacing="0"/>
        <w:ind w:firstLine="709"/>
        <w:jc w:val="both"/>
      </w:pPr>
      <w:r w:rsidRPr="000454E0">
        <w:rPr>
          <w:b/>
          <w:bCs/>
        </w:rPr>
        <w:t>публичные слушания по вопросам градостроительной деятельности</w:t>
      </w:r>
      <w:r w:rsidRPr="000454E0">
        <w:t xml:space="preserve"> – форма участия населения поселения в решении вопросов местного значения, используемая в случаях, предусмотренных Градостроительным кодексом Российской Федерации, иными федеральными законами, и регламентированная Уставом поселения и Правилами.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b/>
          <w:sz w:val="22"/>
          <w:szCs w:val="22"/>
        </w:rPr>
        <w:t>красные линии</w:t>
      </w:r>
      <w:r w:rsidRPr="000454E0">
        <w:rPr>
          <w:sz w:val="26"/>
          <w:szCs w:val="26"/>
        </w:rPr>
        <w:t xml:space="preserve">, </w:t>
      </w:r>
      <w:r w:rsidRPr="000454E0">
        <w:rPr>
          <w:sz w:val="22"/>
          <w:szCs w:val="22"/>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Иные термины и понятия используются в настоящих Правилах в значениях, установленных Градостроительным кодексом Российской Федерации и иными федеральными законами.</w:t>
      </w:r>
    </w:p>
    <w:p w:rsidR="00E47349" w:rsidRPr="000454E0" w:rsidRDefault="00E47349" w:rsidP="00E47349">
      <w:pPr>
        <w:pStyle w:val="30"/>
        <w:spacing w:before="0" w:after="0"/>
        <w:ind w:firstLine="709"/>
        <w:rPr>
          <w:sz w:val="22"/>
          <w:szCs w:val="22"/>
        </w:rPr>
      </w:pPr>
      <w:bookmarkStart w:id="29" w:name="_Toc131313914"/>
      <w:bookmarkStart w:id="30" w:name="_Toc259101788"/>
      <w:bookmarkStart w:id="31" w:name="_Toc242169281"/>
      <w:bookmarkStart w:id="32" w:name="_Toc215295498"/>
      <w:bookmarkStart w:id="33" w:name="_Toc311542510"/>
      <w:bookmarkStart w:id="34" w:name="_Toc131313915"/>
      <w:bookmarkStart w:id="35" w:name="_Toc78362172"/>
      <w:bookmarkEnd w:id="29"/>
      <w:bookmarkEnd w:id="30"/>
      <w:bookmarkEnd w:id="31"/>
      <w:bookmarkEnd w:id="32"/>
      <w:bookmarkEnd w:id="33"/>
      <w:r w:rsidRPr="000454E0">
        <w:rPr>
          <w:sz w:val="22"/>
          <w:szCs w:val="22"/>
        </w:rPr>
        <w:t>Статья 3.      </w:t>
      </w:r>
      <w:r w:rsidRPr="000454E0">
        <w:rPr>
          <w:rStyle w:val="ae"/>
          <w:b/>
          <w:bCs/>
          <w:sz w:val="22"/>
          <w:szCs w:val="22"/>
        </w:rPr>
        <w:t> </w:t>
      </w:r>
      <w:r w:rsidRPr="000454E0">
        <w:rPr>
          <w:sz w:val="22"/>
          <w:szCs w:val="22"/>
        </w:rPr>
        <w:t>Участники отношений по землепользованию и застройк</w:t>
      </w:r>
      <w:bookmarkEnd w:id="34"/>
      <w:r w:rsidRPr="000454E0">
        <w:rPr>
          <w:sz w:val="22"/>
          <w:szCs w:val="22"/>
        </w:rPr>
        <w:t>е в поселении</w:t>
      </w:r>
      <w:bookmarkEnd w:id="35"/>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Участниками отношений по землепользованию и застройке в поселении являются: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Российская Федерация;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Омская область;</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Нижнеомский муниципальный район  ;</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Pr>
          <w:sz w:val="22"/>
          <w:szCs w:val="22"/>
        </w:rPr>
        <w:t>Новотроицкое</w:t>
      </w:r>
      <w:r w:rsidRPr="000454E0">
        <w:rPr>
          <w:sz w:val="22"/>
          <w:szCs w:val="22"/>
        </w:rPr>
        <w:t xml:space="preserve"> сельское поселение;</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5)   </w:t>
      </w:r>
      <w:r w:rsidRPr="000454E0">
        <w:rPr>
          <w:rStyle w:val="ae"/>
          <w:sz w:val="22"/>
          <w:szCs w:val="22"/>
        </w:rPr>
        <w:t> </w:t>
      </w:r>
      <w:r w:rsidRPr="000454E0">
        <w:rPr>
          <w:sz w:val="22"/>
          <w:szCs w:val="22"/>
        </w:rPr>
        <w:t>физические и юридические лица.</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 xml:space="preserve">От имени Российской Федерации, Омской области, </w:t>
      </w:r>
      <w:r w:rsidR="00DB3B6E">
        <w:rPr>
          <w:sz w:val="22"/>
          <w:szCs w:val="22"/>
        </w:rPr>
        <w:t xml:space="preserve">Нижнеомского </w:t>
      </w:r>
      <w:r w:rsidRPr="000454E0">
        <w:rPr>
          <w:sz w:val="22"/>
          <w:szCs w:val="22"/>
        </w:rPr>
        <w:t xml:space="preserve">муниципального района и поселения в отношениях по землепользованию и застройке в поселении выступают соответственно органы </w:t>
      </w:r>
      <w:r w:rsidRPr="000454E0">
        <w:rPr>
          <w:sz w:val="22"/>
          <w:szCs w:val="22"/>
        </w:rPr>
        <w:lastRenderedPageBreak/>
        <w:t xml:space="preserve">государственной власти Российской Федерации, органы государственной власти Омской области, органы местного самоуправления </w:t>
      </w:r>
      <w:r w:rsidR="00DB3B6E">
        <w:rPr>
          <w:sz w:val="22"/>
          <w:szCs w:val="22"/>
        </w:rPr>
        <w:t>Нижнеомского</w:t>
      </w:r>
      <w:r w:rsidRPr="000454E0">
        <w:rPr>
          <w:sz w:val="22"/>
          <w:szCs w:val="22"/>
        </w:rPr>
        <w:t xml:space="preserve"> муниципального района и органы местного самоуправления поселения в пределах своей компетенции.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Участники отношений по землепользованию и застройке в поселении обязаны соблюдать Правила.</w:t>
      </w:r>
    </w:p>
    <w:p w:rsidR="00E47349" w:rsidRPr="000454E0" w:rsidRDefault="00E47349" w:rsidP="00E47349">
      <w:pPr>
        <w:pStyle w:val="30"/>
        <w:spacing w:before="0" w:after="0"/>
        <w:ind w:firstLine="709"/>
        <w:rPr>
          <w:sz w:val="22"/>
          <w:szCs w:val="22"/>
        </w:rPr>
      </w:pPr>
      <w:bookmarkStart w:id="36" w:name="_Toc311542511"/>
      <w:bookmarkStart w:id="37" w:name="_Toc78362173"/>
      <w:r w:rsidRPr="000454E0">
        <w:rPr>
          <w:sz w:val="22"/>
          <w:szCs w:val="22"/>
        </w:rPr>
        <w:t>Статья 4.      </w:t>
      </w:r>
      <w:r w:rsidRPr="000454E0">
        <w:rPr>
          <w:rStyle w:val="ae"/>
          <w:b/>
          <w:bCs/>
          <w:sz w:val="22"/>
          <w:szCs w:val="22"/>
        </w:rPr>
        <w:t> </w:t>
      </w:r>
      <w:r w:rsidRPr="000454E0">
        <w:rPr>
          <w:sz w:val="22"/>
          <w:szCs w:val="22"/>
        </w:rPr>
        <w:t>Правовое регулирование отношений в сфере землепользования и застройки в поселении</w:t>
      </w:r>
      <w:bookmarkEnd w:id="36"/>
      <w:bookmarkEnd w:id="37"/>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Органы местного самоуправления поселения осуществляют правовое регулирование отношений в сфере землепользования и застройки в поселении в соответствии с Градостроительным кодексом Российской Федерации, Земельным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Омской области, Уставом поселения, Правилами и иными муниципальными правовыми актами.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Регулирование вопросов землепользования и застройки в поселении осуществляется в соответствии с принципами эффективности, справедливости, публичности, открытости, прозрачности процедур предоставления земельных участков и осуществления иных действий по землепользованию и застройке.</w:t>
      </w:r>
    </w:p>
    <w:p w:rsidR="00E47349" w:rsidRPr="00731EDA" w:rsidRDefault="00E47349" w:rsidP="00E47349">
      <w:pPr>
        <w:pStyle w:val="30"/>
        <w:spacing w:before="0" w:after="0"/>
        <w:ind w:firstLine="709"/>
        <w:rPr>
          <w:sz w:val="22"/>
          <w:szCs w:val="22"/>
        </w:rPr>
      </w:pPr>
      <w:bookmarkStart w:id="38" w:name="_Toc311542512"/>
    </w:p>
    <w:p w:rsidR="00E47349" w:rsidRPr="000454E0" w:rsidRDefault="00E47349" w:rsidP="00E47349">
      <w:pPr>
        <w:pStyle w:val="30"/>
        <w:spacing w:before="0" w:after="0"/>
        <w:ind w:firstLine="709"/>
        <w:rPr>
          <w:sz w:val="22"/>
          <w:szCs w:val="22"/>
        </w:rPr>
      </w:pPr>
      <w:bookmarkStart w:id="39" w:name="_Toc78362174"/>
      <w:r w:rsidRPr="000454E0">
        <w:rPr>
          <w:sz w:val="22"/>
          <w:szCs w:val="22"/>
        </w:rPr>
        <w:t>Статья 5.      </w:t>
      </w:r>
      <w:r w:rsidRPr="000454E0">
        <w:rPr>
          <w:rStyle w:val="ae"/>
          <w:b/>
          <w:bCs/>
          <w:sz w:val="22"/>
          <w:szCs w:val="22"/>
        </w:rPr>
        <w:t> </w:t>
      </w:r>
      <w:r w:rsidRPr="000454E0">
        <w:rPr>
          <w:sz w:val="22"/>
          <w:szCs w:val="22"/>
        </w:rPr>
        <w:t xml:space="preserve">Полномочия Совета </w:t>
      </w:r>
      <w:r w:rsidR="00DB3B6E">
        <w:rPr>
          <w:sz w:val="22"/>
          <w:szCs w:val="22"/>
        </w:rPr>
        <w:t xml:space="preserve">Нижнеомского </w:t>
      </w:r>
      <w:r w:rsidRPr="000454E0">
        <w:rPr>
          <w:sz w:val="22"/>
          <w:szCs w:val="22"/>
        </w:rPr>
        <w:t xml:space="preserve"> муниципального района в  сфере регулирования землепользования и застройки в поселении</w:t>
      </w:r>
      <w:bookmarkEnd w:id="38"/>
      <w:bookmarkEnd w:id="39"/>
    </w:p>
    <w:p w:rsidR="00E47349" w:rsidRPr="000454E0" w:rsidRDefault="00E47349" w:rsidP="00E47349"/>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ab/>
        <w:t xml:space="preserve">К полномочиям Совета </w:t>
      </w:r>
      <w:r w:rsidR="00DB3B6E">
        <w:rPr>
          <w:sz w:val="22"/>
          <w:szCs w:val="22"/>
        </w:rPr>
        <w:t>Нижнеомского</w:t>
      </w:r>
      <w:r w:rsidRPr="000454E0">
        <w:rPr>
          <w:sz w:val="22"/>
          <w:szCs w:val="22"/>
        </w:rPr>
        <w:t xml:space="preserve"> муниципального района в сфере регулирования землепользования и застройки в поселении относятся: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утверждение правил землепользования и застройки и генерального плана поселения, внесение в них изменений;</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определение порядка использования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в случаях, предусмотренных федеральными законами;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определение порядка организации и проведения публичных слушаний по вопросам градостроительной деятельности в поселении;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sidRPr="000454E0">
        <w:rPr>
          <w:sz w:val="22"/>
          <w:szCs w:val="22"/>
        </w:rPr>
        <w:t>определение состава, порядка подготовки и утверждения местных нормативов градостроительного проектирования, и их утверждение;</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5)       </w:t>
      </w:r>
      <w:r w:rsidRPr="000454E0">
        <w:rPr>
          <w:rStyle w:val="ae"/>
          <w:sz w:val="22"/>
          <w:szCs w:val="22"/>
        </w:rPr>
        <w:t> </w:t>
      </w:r>
      <w:r w:rsidRPr="000454E0">
        <w:rPr>
          <w:sz w:val="22"/>
          <w:szCs w:val="22"/>
        </w:rPr>
        <w:t>определение в соответствии с Градостроительным кодексом Российской Федерации и законами Омской области требований к составу и порядку деятельности комиссии по подготовке проекта правил землепользования и застройки поселения;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6)       </w:t>
      </w:r>
      <w:r w:rsidRPr="000454E0">
        <w:rPr>
          <w:rStyle w:val="ae"/>
          <w:sz w:val="22"/>
          <w:szCs w:val="22"/>
        </w:rPr>
        <w:t> </w:t>
      </w:r>
      <w:r w:rsidRPr="000454E0">
        <w:rPr>
          <w:sz w:val="22"/>
          <w:szCs w:val="22"/>
        </w:rPr>
        <w:t>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застройки;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7)       </w:t>
      </w:r>
      <w:r w:rsidRPr="000454E0">
        <w:rPr>
          <w:rStyle w:val="ae"/>
          <w:sz w:val="22"/>
          <w:szCs w:val="22"/>
        </w:rPr>
        <w:t> </w:t>
      </w:r>
      <w:r w:rsidRPr="000454E0">
        <w:rPr>
          <w:sz w:val="22"/>
          <w:szCs w:val="22"/>
        </w:rPr>
        <w:t xml:space="preserve">иные полномочия, отнесенные законодательством о градостроительной деятельности, земельным законодательством, Уставом поселения к компетенции Совета </w:t>
      </w:r>
      <w:r w:rsidR="00DB3B6E">
        <w:rPr>
          <w:sz w:val="22"/>
          <w:szCs w:val="22"/>
        </w:rPr>
        <w:t>Нижнеомског</w:t>
      </w:r>
      <w:r>
        <w:rPr>
          <w:sz w:val="22"/>
          <w:szCs w:val="22"/>
        </w:rPr>
        <w:t>о</w:t>
      </w:r>
      <w:r w:rsidRPr="000454E0">
        <w:rPr>
          <w:sz w:val="22"/>
          <w:szCs w:val="22"/>
        </w:rPr>
        <w:t xml:space="preserve"> муниципального района.</w:t>
      </w:r>
    </w:p>
    <w:p w:rsidR="00E47349" w:rsidRPr="000454E0" w:rsidRDefault="00E47349" w:rsidP="00E47349">
      <w:pPr>
        <w:pStyle w:val="30"/>
        <w:spacing w:before="0" w:after="0"/>
        <w:ind w:firstLine="709"/>
        <w:rPr>
          <w:sz w:val="22"/>
          <w:szCs w:val="22"/>
        </w:rPr>
      </w:pPr>
      <w:bookmarkStart w:id="40" w:name="_Toc311542513"/>
      <w:bookmarkStart w:id="41" w:name="_Toc78362175"/>
      <w:r w:rsidRPr="000454E0">
        <w:rPr>
          <w:sz w:val="22"/>
          <w:szCs w:val="22"/>
        </w:rPr>
        <w:t>Статья 6.      </w:t>
      </w:r>
      <w:r w:rsidRPr="000454E0">
        <w:rPr>
          <w:rStyle w:val="ae"/>
          <w:b/>
          <w:bCs/>
          <w:sz w:val="22"/>
          <w:szCs w:val="22"/>
        </w:rPr>
        <w:t> </w:t>
      </w:r>
      <w:r w:rsidRPr="000454E0">
        <w:rPr>
          <w:sz w:val="22"/>
          <w:szCs w:val="22"/>
        </w:rPr>
        <w:t>Полномочия Главы и Администрации муниципального района в сфере регулирования землепользования и застройки в поселении</w:t>
      </w:r>
      <w:bookmarkEnd w:id="40"/>
      <w:r w:rsidRPr="000454E0">
        <w:rPr>
          <w:sz w:val="22"/>
          <w:szCs w:val="22"/>
        </w:rPr>
        <w:t>,,,</w:t>
      </w:r>
      <w:bookmarkEnd w:id="41"/>
    </w:p>
    <w:p w:rsidR="00E47349" w:rsidRPr="000454E0" w:rsidRDefault="00E47349" w:rsidP="00E47349"/>
    <w:p w:rsidR="00E47349" w:rsidRPr="000454E0" w:rsidRDefault="00E47349" w:rsidP="00E47349">
      <w:pPr>
        <w:pStyle w:val="a10"/>
        <w:spacing w:before="0" w:beforeAutospacing="0" w:after="0" w:afterAutospacing="0" w:line="276" w:lineRule="auto"/>
        <w:ind w:firstLine="709"/>
        <w:jc w:val="both"/>
      </w:pPr>
      <w:r w:rsidRPr="000454E0">
        <w:t>1. К полномочиям Главы в сфере землепользования и застройки относятся:</w:t>
      </w:r>
    </w:p>
    <w:p w:rsidR="00E47349" w:rsidRPr="000454E0" w:rsidRDefault="00E47349" w:rsidP="00601752">
      <w:pPr>
        <w:pStyle w:val="a10"/>
        <w:spacing w:before="0" w:beforeAutospacing="0" w:after="0" w:afterAutospacing="0"/>
        <w:ind w:firstLine="709"/>
        <w:jc w:val="both"/>
      </w:pPr>
      <w:r w:rsidRPr="000454E0">
        <w:t>-</w:t>
      </w:r>
      <w:r w:rsidRPr="000454E0">
        <w:tab/>
        <w:t>назначение и проведение публичных слушаний по вопросам градостроительной деятельности в поселении;</w:t>
      </w:r>
    </w:p>
    <w:p w:rsidR="00E47349" w:rsidRPr="000454E0" w:rsidRDefault="00E47349" w:rsidP="00601752">
      <w:pPr>
        <w:pStyle w:val="a10"/>
        <w:spacing w:before="0" w:beforeAutospacing="0" w:after="0" w:afterAutospacing="0"/>
        <w:ind w:firstLine="709"/>
        <w:jc w:val="both"/>
      </w:pPr>
      <w:r w:rsidRPr="000454E0">
        <w:t>-</w:t>
      </w:r>
      <w:r w:rsidRPr="000454E0">
        <w:tab/>
        <w:t>контроль над исполнением органами местного самоуправления и должностными лицами местного самоуправления полномочий по решению вопросов местного значения в сфере землепользования и застройки;</w:t>
      </w:r>
    </w:p>
    <w:p w:rsidR="00E47349" w:rsidRPr="000454E0" w:rsidRDefault="00E47349" w:rsidP="00601752">
      <w:pPr>
        <w:pStyle w:val="a10"/>
        <w:spacing w:before="0" w:beforeAutospacing="0" w:after="0" w:afterAutospacing="0"/>
        <w:ind w:firstLine="709"/>
        <w:jc w:val="both"/>
      </w:pPr>
      <w:r w:rsidRPr="000454E0">
        <w:t>-</w:t>
      </w:r>
      <w:r w:rsidRPr="000454E0">
        <w:tab/>
        <w:t xml:space="preserve">иные полномочия, отнесенные законодательством о градостроительной деятельности, земельным законодательством, Уставом сельского поселения, решениями Совета </w:t>
      </w:r>
      <w:r>
        <w:t>Н</w:t>
      </w:r>
      <w:r w:rsidR="00DB3B6E">
        <w:t>ижнеомского</w:t>
      </w:r>
      <w:r w:rsidRPr="000454E0">
        <w:t xml:space="preserve"> муниципального района к компетенции Главы.</w:t>
      </w:r>
    </w:p>
    <w:p w:rsidR="00E47349" w:rsidRPr="000454E0" w:rsidRDefault="00E47349" w:rsidP="00601752">
      <w:pPr>
        <w:pStyle w:val="a10"/>
        <w:spacing w:before="0" w:beforeAutospacing="0" w:after="0" w:afterAutospacing="0"/>
        <w:ind w:firstLine="709"/>
        <w:jc w:val="both"/>
      </w:pPr>
      <w:r w:rsidRPr="000454E0">
        <w:t>2. Глава издает постановления по вопросам, указанным в пункте 1 настоящей статьи.</w:t>
      </w:r>
    </w:p>
    <w:p w:rsidR="00E47349" w:rsidRPr="000454E0" w:rsidRDefault="00E47349" w:rsidP="00601752">
      <w:pPr>
        <w:pStyle w:val="a10"/>
        <w:spacing w:before="0" w:beforeAutospacing="0" w:after="0" w:afterAutospacing="0"/>
        <w:ind w:firstLine="709"/>
        <w:jc w:val="both"/>
      </w:pPr>
      <w:r w:rsidRPr="000454E0">
        <w:t>3. К полномочиям Администрации муниципального района в сфере землепользования и застройки относятся:</w:t>
      </w:r>
    </w:p>
    <w:p w:rsidR="00E47349" w:rsidRPr="000454E0" w:rsidRDefault="00E47349" w:rsidP="00601752">
      <w:pPr>
        <w:pStyle w:val="a10"/>
        <w:spacing w:before="0" w:beforeAutospacing="0" w:after="0" w:afterAutospacing="0"/>
        <w:ind w:firstLine="709"/>
        <w:jc w:val="both"/>
      </w:pPr>
      <w:r w:rsidRPr="000454E0">
        <w:lastRenderedPageBreak/>
        <w:t>-</w:t>
      </w:r>
      <w:r w:rsidRPr="000454E0">
        <w:tab/>
        <w:t>проверка проекта Правил и проектов о внесении изменения в Правила, представленных Комиссией по подготовке настоящих Правил, на соответствие требованиям технических регламентов и документам территориального планирования;</w:t>
      </w:r>
    </w:p>
    <w:p w:rsidR="00E47349" w:rsidRPr="000454E0" w:rsidRDefault="00E47349" w:rsidP="00601752">
      <w:pPr>
        <w:pStyle w:val="a10"/>
        <w:spacing w:before="0" w:beforeAutospacing="0" w:after="0" w:afterAutospacing="0"/>
        <w:ind w:firstLine="709"/>
        <w:jc w:val="both"/>
      </w:pPr>
      <w:r w:rsidRPr="000454E0">
        <w:t>-</w:t>
      </w:r>
      <w:r w:rsidRPr="000454E0">
        <w:tab/>
        <w:t>обеспечение всеми заинтересованным лицам возможности ознакомления с Правилами;</w:t>
      </w:r>
    </w:p>
    <w:p w:rsidR="00E47349" w:rsidRPr="000454E0" w:rsidRDefault="00E47349" w:rsidP="00601752">
      <w:pPr>
        <w:pStyle w:val="a10"/>
        <w:spacing w:before="0" w:beforeAutospacing="0" w:after="0" w:afterAutospacing="0"/>
        <w:ind w:firstLine="709"/>
        <w:jc w:val="both"/>
        <w:rPr>
          <w:b/>
        </w:rPr>
      </w:pPr>
      <w:r w:rsidRPr="000454E0">
        <w:t>-</w:t>
      </w:r>
      <w:r w:rsidRPr="000454E0">
        <w:tab/>
        <w:t>организация проведения публичных слушаний по вопросам градостроительной деятельности;</w:t>
      </w:r>
    </w:p>
    <w:p w:rsidR="00E47349" w:rsidRPr="000454E0" w:rsidRDefault="00E47349" w:rsidP="00601752">
      <w:pPr>
        <w:pStyle w:val="a10"/>
        <w:spacing w:before="0" w:beforeAutospacing="0" w:after="0" w:afterAutospacing="0"/>
        <w:ind w:firstLine="709"/>
        <w:jc w:val="both"/>
      </w:pPr>
      <w:r w:rsidRPr="000454E0">
        <w:t>-</w:t>
      </w:r>
      <w:r w:rsidRPr="000454E0">
        <w:tab/>
        <w:t>контроль над соблюдением физическими и юридическими лицами Правил и иных муниципальных правовых актов в сфере землепользования и застройки в рамках муниципального земельного контроля в пределах своих полномочий;</w:t>
      </w:r>
    </w:p>
    <w:p w:rsidR="00E47349" w:rsidRPr="000454E0" w:rsidRDefault="00E47349" w:rsidP="00601752">
      <w:pPr>
        <w:pStyle w:val="a10"/>
        <w:spacing w:before="0" w:beforeAutospacing="0" w:after="0" w:afterAutospacing="0"/>
        <w:ind w:firstLine="709"/>
        <w:jc w:val="both"/>
      </w:pPr>
      <w:r w:rsidRPr="000454E0">
        <w:t>-</w:t>
      </w:r>
      <w:r w:rsidRPr="000454E0">
        <w:tab/>
        <w:t xml:space="preserve">осуществление иных полномочий, которые в соответствии с законодательством о градостроительной деятельности, земельным законодательством, Уставом сельского поселения, Правилами, решениями Совета </w:t>
      </w:r>
      <w:r w:rsidR="00DB3B6E">
        <w:t>Нижнеомского</w:t>
      </w:r>
      <w:r w:rsidRPr="000454E0">
        <w:t xml:space="preserve"> муниципального района и постановлениями Администрации не отнесены к компетенции иных органов местного самоуправления поселения или Комиссии по подготовке проекта Правил землепользования и застройки поселения.</w:t>
      </w:r>
    </w:p>
    <w:p w:rsidR="00E47349" w:rsidRPr="000454E0" w:rsidRDefault="00E47349" w:rsidP="00601752">
      <w:pPr>
        <w:pStyle w:val="a10"/>
        <w:spacing w:before="0" w:beforeAutospacing="0" w:after="0" w:afterAutospacing="0"/>
        <w:ind w:firstLine="709"/>
        <w:jc w:val="both"/>
      </w:pPr>
      <w:r w:rsidRPr="000454E0">
        <w:t>4. Глава муниципального района издает постановления Администрации по следующим вопросам землепользования и застройки сельского поселения:</w:t>
      </w:r>
    </w:p>
    <w:p w:rsidR="00E47349" w:rsidRPr="000454E0" w:rsidRDefault="00E47349" w:rsidP="00601752">
      <w:pPr>
        <w:pStyle w:val="a10"/>
        <w:spacing w:before="0" w:beforeAutospacing="0" w:after="0" w:afterAutospacing="0"/>
        <w:ind w:firstLine="709"/>
        <w:jc w:val="both"/>
      </w:pPr>
      <w:r w:rsidRPr="000454E0">
        <w:t>-</w:t>
      </w:r>
      <w:r w:rsidRPr="000454E0">
        <w:tab/>
        <w:t>о подготовке проекта Правил и о подготовке проектов решений о внесении изменений в Правила;</w:t>
      </w:r>
    </w:p>
    <w:p w:rsidR="00E47349" w:rsidRPr="000454E0" w:rsidRDefault="00E47349" w:rsidP="00601752">
      <w:pPr>
        <w:pStyle w:val="a10"/>
        <w:spacing w:before="0" w:beforeAutospacing="0" w:after="0" w:afterAutospacing="0"/>
        <w:ind w:firstLine="709"/>
        <w:jc w:val="both"/>
      </w:pPr>
      <w:r w:rsidRPr="000454E0">
        <w:t>-</w:t>
      </w:r>
      <w:r w:rsidRPr="000454E0">
        <w:tab/>
        <w:t>об утверждении состава и порядка деятельности Комиссии по подготовке проекта правил землепользования и застройки поселения;</w:t>
      </w:r>
    </w:p>
    <w:p w:rsidR="00E47349" w:rsidRPr="000454E0" w:rsidRDefault="00E47349" w:rsidP="00601752">
      <w:pPr>
        <w:pStyle w:val="a10"/>
        <w:spacing w:before="0" w:beforeAutospacing="0" w:after="0" w:afterAutospacing="0"/>
        <w:ind w:firstLine="709"/>
        <w:jc w:val="both"/>
      </w:pPr>
      <w:r w:rsidRPr="000454E0">
        <w:t>-</w:t>
      </w:r>
      <w:r w:rsidRPr="000454E0">
        <w:tab/>
        <w:t>о предоставлении разрешений на условно разрешенный вид использования земельного участка или объекта капитального строительства;</w:t>
      </w:r>
    </w:p>
    <w:p w:rsidR="00E47349" w:rsidRPr="000454E0" w:rsidRDefault="00E47349" w:rsidP="00601752">
      <w:pPr>
        <w:pStyle w:val="a10"/>
        <w:spacing w:before="0" w:beforeAutospacing="0" w:after="0" w:afterAutospacing="0"/>
        <w:ind w:firstLine="709"/>
        <w:jc w:val="both"/>
      </w:pPr>
      <w:r w:rsidRPr="000454E0">
        <w:t>-</w:t>
      </w:r>
      <w:r w:rsidRPr="000454E0">
        <w:tab/>
        <w:t>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E47349" w:rsidRPr="000454E0" w:rsidRDefault="00E47349" w:rsidP="00601752">
      <w:pPr>
        <w:pStyle w:val="a10"/>
        <w:spacing w:before="0" w:beforeAutospacing="0" w:after="0" w:afterAutospacing="0"/>
        <w:ind w:firstLine="709"/>
        <w:jc w:val="both"/>
      </w:pPr>
      <w:r w:rsidRPr="000454E0">
        <w:t>-</w:t>
      </w:r>
      <w:r w:rsidRPr="000454E0">
        <w:tab/>
        <w:t>по иным вопросам, отнесенным к компетенции Главы муниципального района или местной администрации законодательством о градостроительной деятельности и земельным законодательством;</w:t>
      </w:r>
    </w:p>
    <w:p w:rsidR="00E47349" w:rsidRPr="000454E0" w:rsidRDefault="00E47349" w:rsidP="00601752">
      <w:pPr>
        <w:pStyle w:val="a10"/>
        <w:spacing w:before="0" w:beforeAutospacing="0" w:after="0" w:afterAutospacing="0"/>
        <w:ind w:firstLine="709"/>
        <w:jc w:val="both"/>
      </w:pPr>
      <w:r w:rsidRPr="000454E0">
        <w:t>-</w:t>
      </w:r>
      <w:r w:rsidRPr="000454E0">
        <w:tab/>
        <w:t xml:space="preserve">по иным вопросам, отнесенным к компетенции Главы или Администрации, в соответствии с Уставом сельского поселения, Правилами, решениями Совета </w:t>
      </w:r>
      <w:r>
        <w:t>Н</w:t>
      </w:r>
      <w:r w:rsidR="00DB3B6E">
        <w:t>ижнеомского</w:t>
      </w:r>
      <w:r w:rsidRPr="000454E0">
        <w:t xml:space="preserve"> муниципального района.</w:t>
      </w:r>
    </w:p>
    <w:p w:rsidR="00E47349" w:rsidRPr="000454E0" w:rsidRDefault="00E47349" w:rsidP="00601752">
      <w:pPr>
        <w:pStyle w:val="a10"/>
        <w:spacing w:before="0" w:beforeAutospacing="0" w:after="0" w:afterAutospacing="0"/>
        <w:ind w:firstLine="709"/>
        <w:jc w:val="both"/>
      </w:pPr>
      <w:r w:rsidRPr="000454E0">
        <w:t>5. Уполномоченные органы и должностные лица Администрации обеспечивают непосредственное осуществление полномочий Администрации, предусмотренных Правилами.</w:t>
      </w:r>
    </w:p>
    <w:p w:rsidR="00E47349" w:rsidRPr="000454E0" w:rsidRDefault="00E47349" w:rsidP="00E47349"/>
    <w:p w:rsidR="00E47349" w:rsidRPr="000454E0" w:rsidRDefault="00E47349" w:rsidP="00E47349">
      <w:pPr>
        <w:pStyle w:val="30"/>
        <w:spacing w:before="0" w:after="0"/>
        <w:ind w:firstLine="709"/>
        <w:rPr>
          <w:sz w:val="22"/>
          <w:szCs w:val="22"/>
        </w:rPr>
      </w:pPr>
      <w:bookmarkStart w:id="42" w:name="_Toc259101790"/>
      <w:bookmarkStart w:id="43" w:name="_Toc242169283"/>
      <w:bookmarkStart w:id="44" w:name="_Toc215295500"/>
      <w:bookmarkStart w:id="45" w:name="_Toc311542514"/>
      <w:bookmarkStart w:id="46" w:name="_Toc78362176"/>
      <w:bookmarkEnd w:id="42"/>
      <w:bookmarkEnd w:id="43"/>
      <w:bookmarkEnd w:id="44"/>
      <w:r w:rsidRPr="000454E0">
        <w:rPr>
          <w:sz w:val="22"/>
          <w:szCs w:val="22"/>
        </w:rPr>
        <w:t>Статья 7.      </w:t>
      </w:r>
      <w:r w:rsidRPr="000454E0">
        <w:rPr>
          <w:rStyle w:val="ae"/>
          <w:b/>
          <w:bCs/>
          <w:sz w:val="22"/>
          <w:szCs w:val="22"/>
        </w:rPr>
        <w:t> </w:t>
      </w:r>
      <w:r w:rsidRPr="000454E0">
        <w:rPr>
          <w:sz w:val="22"/>
          <w:szCs w:val="22"/>
        </w:rPr>
        <w:t>Комиссия по подготовке проекта правил землепользования и застройки поселения</w:t>
      </w:r>
      <w:bookmarkEnd w:id="45"/>
      <w:bookmarkEnd w:id="46"/>
    </w:p>
    <w:p w:rsidR="00E47349" w:rsidRPr="000454E0" w:rsidRDefault="00E47349" w:rsidP="00E47349"/>
    <w:p w:rsidR="00E47349" w:rsidRPr="000454E0" w:rsidRDefault="00E47349" w:rsidP="00E47349">
      <w:pPr>
        <w:numPr>
          <w:ilvl w:val="0"/>
          <w:numId w:val="35"/>
        </w:numPr>
        <w:suppressAutoHyphens w:val="0"/>
        <w:autoSpaceDN w:val="0"/>
        <w:adjustRightInd w:val="0"/>
        <w:ind w:left="0" w:firstLine="0"/>
        <w:jc w:val="both"/>
      </w:pPr>
      <w:r w:rsidRPr="000454E0">
        <w:t xml:space="preserve">Комиссия по подготовке проекта Правил землепользования и застройки </w:t>
      </w:r>
      <w:r w:rsidR="00601752">
        <w:t>Антоновского</w:t>
      </w:r>
      <w:r w:rsidRPr="000454E0">
        <w:t xml:space="preserve"> сельского поселения (далее – Комиссия) является постоянно действующим коллегиальным органом при </w:t>
      </w:r>
      <w:r w:rsidRPr="000454E0">
        <w:rPr>
          <w:snapToGrid w:val="0"/>
        </w:rPr>
        <w:t xml:space="preserve">Администрации </w:t>
      </w:r>
      <w:r w:rsidR="00DB3B6E">
        <w:t xml:space="preserve">Нижнеомского </w:t>
      </w:r>
      <w:r w:rsidRPr="000454E0">
        <w:t>муниципального района и формируется Главой для обеспечения реализации положений федерального и областного законодательства, муниципальных правовых актов поселения и настоящих Правил.</w:t>
      </w:r>
    </w:p>
    <w:p w:rsidR="00E47349" w:rsidRPr="000454E0" w:rsidRDefault="00E47349" w:rsidP="00E47349">
      <w:pPr>
        <w:pStyle w:val="a10"/>
        <w:spacing w:before="0" w:beforeAutospacing="0" w:after="0" w:afterAutospacing="0"/>
        <w:jc w:val="both"/>
        <w:rPr>
          <w:rFonts w:ascii="Arial" w:hAnsi="Arial" w:cs="Arial"/>
          <w:sz w:val="22"/>
          <w:szCs w:val="22"/>
        </w:rPr>
      </w:pPr>
    </w:p>
    <w:p w:rsidR="00E47349" w:rsidRPr="00CD3F3E" w:rsidRDefault="00E47349" w:rsidP="00E47349">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 xml:space="preserve">Состав и порядок деятельности Комиссии утверждается постановлением Администрации  в соответствии с Градостроительным кодексом Российской Федерации, законами Омской области и решениями Совета </w:t>
      </w:r>
      <w:r w:rsidR="00DB3B6E">
        <w:t>Нижнеомского</w:t>
      </w:r>
      <w:r w:rsidRPr="00CD3F3E">
        <w:t xml:space="preserve"> муниципального района.</w:t>
      </w:r>
    </w:p>
    <w:p w:rsidR="00E47349" w:rsidRPr="00CD3F3E" w:rsidRDefault="00E47349" w:rsidP="00E47349">
      <w:pPr>
        <w:pStyle w:val="a10"/>
        <w:spacing w:before="0" w:beforeAutospacing="0" w:after="0" w:afterAutospacing="0"/>
        <w:ind w:firstLine="709"/>
        <w:jc w:val="both"/>
        <w:rPr>
          <w:rFonts w:ascii="Arial" w:hAnsi="Arial" w:cs="Arial"/>
        </w:rPr>
      </w:pPr>
      <w:r w:rsidRPr="00CD3F3E">
        <w:t>3.    </w:t>
      </w:r>
      <w:r w:rsidRPr="00CD3F3E">
        <w:rPr>
          <w:rStyle w:val="ae"/>
        </w:rPr>
        <w:t> </w:t>
      </w:r>
      <w:r w:rsidRPr="00CD3F3E">
        <w:t>К полномочиям Комиссии относятся:</w:t>
      </w:r>
    </w:p>
    <w:p w:rsidR="00E47349" w:rsidRPr="00CD3F3E" w:rsidRDefault="00E47349" w:rsidP="00E47349">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обеспечение подготовки проекта Правил и проектов о внесении изменений в Правила;</w:t>
      </w:r>
    </w:p>
    <w:p w:rsidR="00E47349" w:rsidRPr="00CD3F3E" w:rsidRDefault="00E47349" w:rsidP="00E47349">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рассмотрение заявлений о предоставлении разрешений на условно разрешенный вид использования земельного участка или объекта капитального строительства и подготовка рекомендаций для Главы;</w:t>
      </w:r>
    </w:p>
    <w:p w:rsidR="00E47349" w:rsidRPr="00CD3F3E" w:rsidRDefault="00E47349" w:rsidP="00E47349">
      <w:pPr>
        <w:pStyle w:val="a10"/>
        <w:spacing w:before="0" w:beforeAutospacing="0" w:after="0" w:afterAutospacing="0"/>
        <w:ind w:firstLine="709"/>
        <w:jc w:val="both"/>
        <w:rPr>
          <w:rFonts w:ascii="Arial" w:hAnsi="Arial" w:cs="Arial"/>
        </w:rPr>
      </w:pPr>
      <w:r w:rsidRPr="00CD3F3E">
        <w:lastRenderedPageBreak/>
        <w:t>3)       </w:t>
      </w:r>
      <w:r w:rsidRPr="00CD3F3E">
        <w:rPr>
          <w:rStyle w:val="ae"/>
        </w:rPr>
        <w:t> </w:t>
      </w:r>
      <w:r w:rsidRPr="00CD3F3E">
        <w:t>рассмотрение заявлений о предоставлении разрешений на отклонение от предельных параметров разрешенного строительства, реконструкции объектов капитального строительства и подготовка рекомендаций для Главы;</w:t>
      </w:r>
    </w:p>
    <w:p w:rsidR="00E47349" w:rsidRPr="00CD3F3E" w:rsidRDefault="00E47349" w:rsidP="00E47349">
      <w:pPr>
        <w:pStyle w:val="a10"/>
        <w:spacing w:before="0" w:beforeAutospacing="0" w:after="0" w:afterAutospacing="0"/>
        <w:ind w:firstLine="709"/>
        <w:jc w:val="both"/>
      </w:pPr>
      <w:r w:rsidRPr="00CD3F3E">
        <w:t>4)       </w:t>
      </w:r>
      <w:r w:rsidRPr="00CD3F3E">
        <w:rPr>
          <w:rStyle w:val="ae"/>
        </w:rPr>
        <w:t> </w:t>
      </w:r>
      <w:r w:rsidRPr="00CD3F3E">
        <w:t>организация проведения публичных слушаний по вопросам градостроительной деятельности;</w:t>
      </w:r>
    </w:p>
    <w:p w:rsidR="00E47349" w:rsidRPr="00CD3F3E" w:rsidRDefault="00E47349" w:rsidP="00E47349">
      <w:pPr>
        <w:pStyle w:val="a10"/>
        <w:spacing w:before="0" w:beforeAutospacing="0" w:after="0" w:afterAutospacing="0"/>
        <w:ind w:firstLine="709"/>
        <w:jc w:val="both"/>
        <w:rPr>
          <w:rFonts w:ascii="Arial" w:hAnsi="Arial" w:cs="Arial"/>
        </w:rPr>
      </w:pPr>
      <w:r w:rsidRPr="00CD3F3E">
        <w:t>5)       </w:t>
      </w:r>
      <w:r w:rsidRPr="00CD3F3E">
        <w:rPr>
          <w:rStyle w:val="ae"/>
        </w:rPr>
        <w:t> </w:t>
      </w:r>
      <w:r w:rsidRPr="00CD3F3E">
        <w:t>рассмотрение предложений о внесении изменений в Правила, а также проектов муниципальных правовых актов, связанных с реализацией и применением настоящих Правил;</w:t>
      </w:r>
    </w:p>
    <w:p w:rsidR="00E47349" w:rsidRPr="00CD3F3E" w:rsidRDefault="00E47349" w:rsidP="00E47349">
      <w:pPr>
        <w:pStyle w:val="a10"/>
        <w:spacing w:before="0" w:beforeAutospacing="0" w:after="0" w:afterAutospacing="0"/>
        <w:ind w:firstLine="709"/>
        <w:jc w:val="both"/>
      </w:pPr>
      <w:r w:rsidRPr="00CD3F3E">
        <w:t>6)       </w:t>
      </w:r>
      <w:r w:rsidRPr="00CD3F3E">
        <w:rPr>
          <w:rStyle w:val="ae"/>
        </w:rPr>
        <w:t> </w:t>
      </w:r>
      <w:r w:rsidRPr="00CD3F3E">
        <w:t>иные полномочия, отнесенные к компетенции комиссии по подготовке проекта правил землепользования и застройки градостроительным законодательством, Правилами и Положением о Комиссии по подготовке проекта правил землепользования и застройки поселения, утвержденным постановлением Администрации  в соответствии с </w:t>
      </w:r>
      <w:r w:rsidRPr="00CD3F3E">
        <w:rPr>
          <w:rStyle w:val="ae"/>
        </w:rPr>
        <w:t> </w:t>
      </w:r>
      <w:r w:rsidRPr="00CD3F3E">
        <w:t>законодательством о градостроительной деятельности и Правилами.</w:t>
      </w:r>
    </w:p>
    <w:p w:rsidR="00E47349" w:rsidRPr="000454E0" w:rsidRDefault="00E47349" w:rsidP="00E47349">
      <w:pPr>
        <w:pStyle w:val="afffb"/>
        <w:spacing w:before="0" w:after="0" w:line="276" w:lineRule="auto"/>
        <w:ind w:firstLine="709"/>
      </w:pPr>
      <w:r w:rsidRPr="000454E0">
        <w:t>4. Комиссия имеет право:</w:t>
      </w:r>
    </w:p>
    <w:p w:rsidR="00E47349" w:rsidRPr="000454E0" w:rsidRDefault="00E47349" w:rsidP="00E47349">
      <w:pPr>
        <w:pStyle w:val="afffb"/>
        <w:spacing w:before="0" w:after="0" w:line="276" w:lineRule="auto"/>
        <w:ind w:firstLine="709"/>
      </w:pPr>
      <w:r w:rsidRPr="000454E0">
        <w:t>1) запрашивать и получать необходимые информацию и документы по вопросам, входящим в компетенцию Комиссии;</w:t>
      </w:r>
    </w:p>
    <w:p w:rsidR="00E47349" w:rsidRPr="000454E0" w:rsidRDefault="00E47349" w:rsidP="00E47349">
      <w:pPr>
        <w:pStyle w:val="afffb"/>
        <w:spacing w:before="0" w:after="0" w:line="276" w:lineRule="auto"/>
        <w:ind w:firstLine="709"/>
      </w:pPr>
      <w:r w:rsidRPr="000454E0">
        <w:t>2) приглашать на заседания Комиссии заинтересованных лиц;</w:t>
      </w:r>
    </w:p>
    <w:p w:rsidR="00E47349" w:rsidRPr="000454E0" w:rsidRDefault="00E47349" w:rsidP="00E47349">
      <w:pPr>
        <w:pStyle w:val="afffb"/>
        <w:spacing w:before="0" w:after="0" w:line="276" w:lineRule="auto"/>
        <w:ind w:firstLine="709"/>
      </w:pPr>
      <w:r w:rsidRPr="000454E0">
        <w:t>3) привлекать независимых экспертов к работе по подготовке соответствующих рекомендаций;</w:t>
      </w:r>
    </w:p>
    <w:p w:rsidR="00E47349" w:rsidRPr="000454E0" w:rsidRDefault="00E47349" w:rsidP="00E47349">
      <w:pPr>
        <w:pStyle w:val="afffb"/>
        <w:spacing w:before="0" w:after="0" w:line="276" w:lineRule="auto"/>
        <w:ind w:firstLine="709"/>
      </w:pPr>
      <w:r w:rsidRPr="000454E0">
        <w:t>4) публиковать материалы о своей деятельности.</w:t>
      </w:r>
    </w:p>
    <w:p w:rsidR="00E47349" w:rsidRPr="000454E0" w:rsidRDefault="00E47349" w:rsidP="00E47349">
      <w:pPr>
        <w:pStyle w:val="a10"/>
        <w:spacing w:before="0" w:beforeAutospacing="0" w:after="0" w:afterAutospacing="0"/>
        <w:ind w:firstLine="709"/>
        <w:jc w:val="both"/>
        <w:rPr>
          <w:sz w:val="22"/>
          <w:szCs w:val="22"/>
        </w:rPr>
      </w:pPr>
      <w:bookmarkStart w:id="47" w:name="_Toc131313916"/>
    </w:p>
    <w:p w:rsidR="00E47349" w:rsidRDefault="00E47349" w:rsidP="00E47349">
      <w:pPr>
        <w:pStyle w:val="30"/>
        <w:spacing w:before="0" w:after="0"/>
        <w:ind w:firstLine="709"/>
        <w:rPr>
          <w:szCs w:val="24"/>
        </w:rPr>
      </w:pPr>
      <w:bookmarkStart w:id="48" w:name="_Toc311542516"/>
      <w:bookmarkStart w:id="49" w:name="_Toc259101792"/>
      <w:bookmarkStart w:id="50" w:name="_Toc242169285"/>
      <w:bookmarkStart w:id="51" w:name="_Toc78362177"/>
      <w:bookmarkEnd w:id="47"/>
      <w:bookmarkEnd w:id="48"/>
      <w:bookmarkEnd w:id="49"/>
      <w:r w:rsidRPr="00CD3F3E">
        <w:rPr>
          <w:szCs w:val="24"/>
        </w:rPr>
        <w:t>Статья 8.      </w:t>
      </w:r>
      <w:r w:rsidRPr="00CD3F3E">
        <w:rPr>
          <w:rStyle w:val="ae"/>
          <w:b/>
          <w:bCs/>
          <w:szCs w:val="24"/>
        </w:rPr>
        <w:t> </w:t>
      </w:r>
      <w:r w:rsidRPr="00CD3F3E">
        <w:rPr>
          <w:szCs w:val="24"/>
        </w:rPr>
        <w:t>Открытость и доступность информации о землепользовании и застройке</w:t>
      </w:r>
      <w:bookmarkEnd w:id="50"/>
      <w:bookmarkEnd w:id="51"/>
    </w:p>
    <w:p w:rsidR="00E47349" w:rsidRPr="00CD3F3E" w:rsidRDefault="00E47349" w:rsidP="00E47349"/>
    <w:p w:rsidR="00E47349" w:rsidRPr="00CD3F3E" w:rsidRDefault="00E47349" w:rsidP="00E47349">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Правила, в том числе входящие в их состав градостроительные регламенты и карты, представляют собой общедоступную информацию для любых заинтересованных лиц, за исключением содержащихся в них сведений, отнесенных федеральными законами к категории ограниченного доступа.</w:t>
      </w:r>
    </w:p>
    <w:p w:rsidR="00E47349" w:rsidRPr="00CD3F3E" w:rsidRDefault="00E47349" w:rsidP="00E47349">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Правила подлежат опубликованию в порядке, установленном Уставом поселения для официального опубликования муниципальных правовых актов, и размещаются на официальном сайте поселения в сети «Интернет».</w:t>
      </w:r>
    </w:p>
    <w:p w:rsidR="00E47349" w:rsidRPr="00CD3F3E" w:rsidRDefault="00E47349" w:rsidP="00E47349">
      <w:pPr>
        <w:pStyle w:val="a10"/>
        <w:spacing w:before="0" w:beforeAutospacing="0" w:after="0" w:afterAutospacing="0"/>
        <w:ind w:firstLine="709"/>
        <w:jc w:val="both"/>
        <w:rPr>
          <w:rFonts w:ascii="Arial" w:hAnsi="Arial" w:cs="Arial"/>
        </w:rPr>
      </w:pPr>
      <w:r w:rsidRPr="00CD3F3E">
        <w:t>3.    </w:t>
      </w:r>
      <w:r w:rsidRPr="00CD3F3E">
        <w:rPr>
          <w:rStyle w:val="ae"/>
        </w:rPr>
        <w:t> </w:t>
      </w:r>
      <w:r w:rsidRPr="00CD3F3E">
        <w:t>Администрация  обеспечивает всем заинтересованным лицам возможность ознакомления с настоящими Правилами также путем:</w:t>
      </w:r>
    </w:p>
    <w:p w:rsidR="00E47349" w:rsidRPr="00CD3F3E" w:rsidRDefault="00E47349" w:rsidP="00E47349">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 предоставления копий Правил в муниципальные библиотеки поселения;</w:t>
      </w:r>
    </w:p>
    <w:p w:rsidR="00E47349" w:rsidRPr="00CD3F3E" w:rsidRDefault="00E47349" w:rsidP="00E47349">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создания условий для ознакомления с настоящими Правилами в Администрации.</w:t>
      </w:r>
    </w:p>
    <w:p w:rsidR="00E47349" w:rsidRPr="000454E0" w:rsidRDefault="00E47349" w:rsidP="00E47349">
      <w:pPr>
        <w:pStyle w:val="21"/>
        <w:spacing w:before="0" w:after="0"/>
        <w:ind w:firstLine="709"/>
        <w:rPr>
          <w:sz w:val="24"/>
          <w:szCs w:val="24"/>
        </w:rPr>
      </w:pPr>
      <w:bookmarkStart w:id="52" w:name="_Toc311542517"/>
      <w:bookmarkStart w:id="53" w:name="_Toc131313918"/>
      <w:bookmarkStart w:id="54" w:name="_Toc259101793"/>
      <w:bookmarkStart w:id="55" w:name="_Toc242169286"/>
      <w:bookmarkStart w:id="56" w:name="_Toc215295503"/>
      <w:bookmarkStart w:id="57" w:name="_Toc103606924"/>
      <w:bookmarkStart w:id="58" w:name="_Toc477942273"/>
      <w:bookmarkStart w:id="59" w:name="_Toc259101846"/>
      <w:bookmarkEnd w:id="52"/>
      <w:bookmarkEnd w:id="53"/>
      <w:bookmarkEnd w:id="54"/>
      <w:bookmarkEnd w:id="55"/>
      <w:bookmarkEnd w:id="56"/>
    </w:p>
    <w:p w:rsidR="00E47349" w:rsidRPr="000454E0" w:rsidRDefault="00E47349" w:rsidP="00E47349">
      <w:pPr>
        <w:pStyle w:val="21"/>
        <w:spacing w:before="0" w:after="0"/>
        <w:ind w:firstLine="709"/>
        <w:rPr>
          <w:sz w:val="24"/>
          <w:szCs w:val="24"/>
        </w:rPr>
      </w:pPr>
      <w:bookmarkStart w:id="60" w:name="_Toc78362178"/>
      <w:r w:rsidRPr="000454E0">
        <w:rPr>
          <w:sz w:val="24"/>
          <w:szCs w:val="24"/>
        </w:rPr>
        <w:t>Глава II.        </w:t>
      </w:r>
      <w:r w:rsidRPr="000454E0">
        <w:rPr>
          <w:rStyle w:val="ae"/>
          <w:sz w:val="24"/>
          <w:szCs w:val="24"/>
        </w:rPr>
        <w:t> </w:t>
      </w:r>
      <w:r w:rsidRPr="000454E0">
        <w:rPr>
          <w:sz w:val="24"/>
          <w:szCs w:val="24"/>
        </w:rPr>
        <w:t>Градостроительное</w:t>
      </w:r>
      <w:r w:rsidRPr="000454E0">
        <w:rPr>
          <w:rStyle w:val="ae"/>
          <w:sz w:val="24"/>
          <w:szCs w:val="24"/>
        </w:rPr>
        <w:t> </w:t>
      </w:r>
      <w:bookmarkEnd w:id="57"/>
      <w:r w:rsidRPr="000454E0">
        <w:rPr>
          <w:sz w:val="24"/>
          <w:szCs w:val="24"/>
        </w:rPr>
        <w:t>зонирование территории</w:t>
      </w:r>
      <w:r w:rsidRPr="000454E0">
        <w:rPr>
          <w:rStyle w:val="ae"/>
          <w:sz w:val="24"/>
          <w:szCs w:val="24"/>
        </w:rPr>
        <w:t> </w:t>
      </w:r>
      <w:bookmarkStart w:id="61" w:name="_Toc131313919"/>
      <w:bookmarkEnd w:id="61"/>
      <w:r w:rsidRPr="000454E0">
        <w:rPr>
          <w:sz w:val="24"/>
          <w:szCs w:val="24"/>
        </w:rPr>
        <w:t>поселения</w:t>
      </w:r>
      <w:bookmarkEnd w:id="58"/>
      <w:bookmarkEnd w:id="60"/>
    </w:p>
    <w:p w:rsidR="00E47349" w:rsidRPr="000454E0" w:rsidRDefault="00E47349" w:rsidP="00E47349"/>
    <w:p w:rsidR="00E47349" w:rsidRDefault="00E47349" w:rsidP="00E47349">
      <w:pPr>
        <w:pStyle w:val="30"/>
        <w:spacing w:before="0" w:after="0"/>
        <w:ind w:firstLine="709"/>
        <w:rPr>
          <w:rStyle w:val="af1"/>
        </w:rPr>
      </w:pPr>
      <w:bookmarkStart w:id="62" w:name="_Toc311542518"/>
      <w:bookmarkStart w:id="63" w:name="_Toc259101795"/>
      <w:bookmarkStart w:id="64" w:name="_Toc242169288"/>
      <w:bookmarkStart w:id="65" w:name="_Toc215295505"/>
      <w:bookmarkStart w:id="66" w:name="_Toc477942274"/>
      <w:bookmarkStart w:id="67" w:name="_Toc78362179"/>
      <w:bookmarkEnd w:id="62"/>
      <w:bookmarkEnd w:id="63"/>
      <w:bookmarkEnd w:id="64"/>
      <w:r w:rsidRPr="000454E0">
        <w:rPr>
          <w:rStyle w:val="af1"/>
        </w:rPr>
        <w:t>Статья 9.</w:t>
      </w:r>
      <w:r w:rsidRPr="000454E0">
        <w:rPr>
          <w:szCs w:val="24"/>
        </w:rPr>
        <w:t> </w:t>
      </w:r>
      <w:r w:rsidRPr="000454E0">
        <w:rPr>
          <w:rStyle w:val="ae"/>
          <w:b/>
          <w:bCs/>
          <w:szCs w:val="24"/>
        </w:rPr>
        <w:t> </w:t>
      </w:r>
      <w:r w:rsidRPr="000454E0">
        <w:rPr>
          <w:rStyle w:val="af1"/>
        </w:rPr>
        <w:t>Зонирование территории</w:t>
      </w:r>
      <w:r w:rsidRPr="000454E0">
        <w:rPr>
          <w:rStyle w:val="ae"/>
          <w:b/>
          <w:bCs/>
          <w:szCs w:val="24"/>
        </w:rPr>
        <w:t> </w:t>
      </w:r>
      <w:bookmarkEnd w:id="65"/>
      <w:r w:rsidRPr="000454E0">
        <w:rPr>
          <w:rStyle w:val="af1"/>
        </w:rPr>
        <w:t>поселения</w:t>
      </w:r>
      <w:bookmarkEnd w:id="66"/>
      <w:bookmarkEnd w:id="67"/>
    </w:p>
    <w:p w:rsidR="00E47349" w:rsidRPr="00CD3F3E"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r w:rsidRPr="000454E0">
        <w:t>1. Правила устанавливают градостроительное зонирование территории поселения в целях определения территориальных зон и установления градостроительных регламентов.</w:t>
      </w:r>
    </w:p>
    <w:p w:rsidR="00E47349" w:rsidRPr="00CD3F3E" w:rsidRDefault="00E47349" w:rsidP="00E47349">
      <w:pPr>
        <w:pStyle w:val="a10"/>
        <w:spacing w:before="0" w:beforeAutospacing="0" w:after="0" w:afterAutospacing="0"/>
        <w:ind w:firstLine="709"/>
        <w:jc w:val="both"/>
        <w:rPr>
          <w:rFonts w:ascii="Arial" w:hAnsi="Arial" w:cs="Arial"/>
        </w:rPr>
      </w:pPr>
      <w:r w:rsidRPr="00CD3F3E">
        <w:t>2.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E47349" w:rsidRPr="00CD3F3E" w:rsidRDefault="00E47349" w:rsidP="00E47349">
      <w:pPr>
        <w:pStyle w:val="a10"/>
        <w:spacing w:before="0" w:beforeAutospacing="0" w:after="0" w:afterAutospacing="0"/>
        <w:ind w:firstLine="709"/>
        <w:jc w:val="both"/>
        <w:rPr>
          <w:rFonts w:ascii="Arial" w:hAnsi="Arial" w:cs="Arial"/>
        </w:rPr>
      </w:pPr>
      <w:r w:rsidRPr="00CD3F3E">
        <w:t>3. Границы территориальных зон установлены по:</w:t>
      </w:r>
    </w:p>
    <w:p w:rsidR="00E47349" w:rsidRPr="000454E0" w:rsidRDefault="00E47349" w:rsidP="00E47349">
      <w:pPr>
        <w:ind w:firstLine="709"/>
        <w:jc w:val="both"/>
        <w:rPr>
          <w:rFonts w:ascii="Arial" w:hAnsi="Arial" w:cs="Arial"/>
        </w:rPr>
      </w:pPr>
      <w:r w:rsidRPr="000454E0">
        <w:t>1) линиям магистралей, улиц, проездов, разделяющим транспортные потоки противоположных направлений;</w:t>
      </w:r>
    </w:p>
    <w:p w:rsidR="00E47349" w:rsidRPr="000454E0" w:rsidRDefault="00E47349" w:rsidP="00E47349">
      <w:pPr>
        <w:ind w:firstLine="709"/>
        <w:jc w:val="both"/>
        <w:rPr>
          <w:rFonts w:ascii="Arial" w:hAnsi="Arial" w:cs="Arial"/>
        </w:rPr>
      </w:pPr>
      <w:r w:rsidRPr="000454E0">
        <w:t>2) красным линиям;</w:t>
      </w:r>
    </w:p>
    <w:p w:rsidR="00E47349" w:rsidRPr="000454E0" w:rsidRDefault="00E47349" w:rsidP="00E47349">
      <w:pPr>
        <w:ind w:firstLine="709"/>
        <w:jc w:val="both"/>
        <w:rPr>
          <w:rFonts w:ascii="Arial" w:hAnsi="Arial" w:cs="Arial"/>
        </w:rPr>
      </w:pPr>
      <w:r w:rsidRPr="000454E0">
        <w:t>3) границам земельных участков;</w:t>
      </w:r>
    </w:p>
    <w:p w:rsidR="00E47349" w:rsidRPr="000454E0" w:rsidRDefault="00E47349" w:rsidP="00E47349">
      <w:pPr>
        <w:ind w:firstLine="709"/>
        <w:jc w:val="both"/>
      </w:pPr>
      <w:r w:rsidRPr="000454E0">
        <w:t>4) границам населенных пунктов в пределах поселения;</w:t>
      </w:r>
    </w:p>
    <w:p w:rsidR="00E47349" w:rsidRPr="000454E0" w:rsidRDefault="00E47349" w:rsidP="00E47349">
      <w:pPr>
        <w:autoSpaceDE w:val="0"/>
        <w:autoSpaceDN w:val="0"/>
        <w:adjustRightInd w:val="0"/>
        <w:ind w:firstLine="709"/>
        <w:jc w:val="both"/>
        <w:rPr>
          <w:lang w:eastAsia="ru-RU"/>
        </w:rPr>
      </w:pPr>
      <w:r w:rsidRPr="000454E0">
        <w:lastRenderedPageBreak/>
        <w:t xml:space="preserve">4.1) </w:t>
      </w:r>
      <w:r w:rsidRPr="000454E0">
        <w:rPr>
          <w:lang w:eastAsia="ru-RU"/>
        </w:rPr>
        <w:t>границам муниципального образования;</w:t>
      </w:r>
    </w:p>
    <w:p w:rsidR="00E47349" w:rsidRPr="000454E0" w:rsidRDefault="00E47349" w:rsidP="00E47349">
      <w:pPr>
        <w:ind w:firstLine="709"/>
        <w:jc w:val="both"/>
        <w:rPr>
          <w:rFonts w:ascii="Arial" w:hAnsi="Arial" w:cs="Arial"/>
        </w:rPr>
      </w:pPr>
      <w:r w:rsidRPr="000454E0">
        <w:t>5) естественным границам природных объектов;</w:t>
      </w:r>
    </w:p>
    <w:p w:rsidR="00E47349" w:rsidRPr="000454E0" w:rsidRDefault="00E47349" w:rsidP="00E47349">
      <w:pPr>
        <w:ind w:firstLine="709"/>
        <w:jc w:val="both"/>
        <w:rPr>
          <w:rFonts w:ascii="Arial" w:hAnsi="Arial" w:cs="Arial"/>
        </w:rPr>
      </w:pPr>
      <w:r w:rsidRPr="000454E0">
        <w:t>6) иным границам.</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Правообладатели земельных участков и (или) иного недвижимого имущества обязаны соблюдать:</w:t>
      </w:r>
    </w:p>
    <w:p w:rsidR="00E47349" w:rsidRPr="000454E0" w:rsidRDefault="00E47349" w:rsidP="00E47349">
      <w:pPr>
        <w:pStyle w:val="a10"/>
        <w:spacing w:before="0" w:beforeAutospacing="0" w:after="0" w:afterAutospacing="0"/>
        <w:ind w:firstLine="709"/>
        <w:jc w:val="both"/>
        <w:rPr>
          <w:rFonts w:ascii="Arial" w:hAnsi="Arial" w:cs="Arial"/>
        </w:rPr>
      </w:pPr>
      <w:r w:rsidRPr="000454E0">
        <w:t>1) градостроительный регламент, установленный Правилами применительно к территориальной зоне, в границах которой расположен земельный участок или иное недвижимое имущество;</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ограничения, установленные применительно к зонам с особыми условиями использования территорий, – в случаях, когда земельный участок или иное недвижимое имущество расположены в границах данных зон;</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иные ограничения по использованию недвижимого имущества, установленные в соответствии с законодательством Российской Федерации (включая нормативные правовые акты об установлении публичных сервитутов);</w:t>
      </w:r>
    </w:p>
    <w:p w:rsidR="00E47349" w:rsidRDefault="00E47349" w:rsidP="00E47349">
      <w:pPr>
        <w:pStyle w:val="a10"/>
        <w:spacing w:before="0" w:beforeAutospacing="0" w:after="0" w:afterAutospacing="0"/>
        <w:ind w:firstLine="709"/>
        <w:jc w:val="both"/>
      </w:pPr>
      <w:r w:rsidRPr="000454E0">
        <w:t>4) технические регламенты, нормативы градостроительного проектирования и иные обязательные требования, установленные в соответствии с законодательством Российской Федерации.</w:t>
      </w:r>
    </w:p>
    <w:p w:rsidR="00E47349" w:rsidRPr="00CD3F3E" w:rsidRDefault="00E47349" w:rsidP="00E47349">
      <w:pPr>
        <w:pStyle w:val="a10"/>
        <w:spacing w:before="0" w:beforeAutospacing="0" w:after="0" w:afterAutospacing="0"/>
        <w:ind w:firstLine="709"/>
        <w:jc w:val="both"/>
        <w:rPr>
          <w:rFonts w:ascii="Arial" w:hAnsi="Arial" w:cs="Arial"/>
        </w:rPr>
      </w:pPr>
    </w:p>
    <w:p w:rsidR="00E47349" w:rsidRDefault="00E47349" w:rsidP="00E47349">
      <w:pPr>
        <w:pStyle w:val="30"/>
        <w:spacing w:before="0" w:after="0"/>
        <w:ind w:firstLine="709"/>
        <w:rPr>
          <w:rStyle w:val="af1"/>
        </w:rPr>
      </w:pPr>
      <w:bookmarkStart w:id="68" w:name="_Toc311542519"/>
      <w:bookmarkStart w:id="69" w:name="_Toc259101796"/>
      <w:bookmarkStart w:id="70" w:name="_Toc242169289"/>
      <w:bookmarkStart w:id="71" w:name="_Toc215295506"/>
      <w:bookmarkStart w:id="72" w:name="_Toc131313920"/>
      <w:bookmarkStart w:id="73" w:name="_Toc477942275"/>
      <w:bookmarkStart w:id="74" w:name="_Toc78362180"/>
      <w:bookmarkEnd w:id="68"/>
      <w:bookmarkEnd w:id="69"/>
      <w:bookmarkEnd w:id="70"/>
      <w:bookmarkEnd w:id="71"/>
      <w:r w:rsidRPr="000454E0">
        <w:rPr>
          <w:rStyle w:val="af1"/>
        </w:rPr>
        <w:t>Статья 10.</w:t>
      </w:r>
      <w:r w:rsidRPr="000454E0">
        <w:rPr>
          <w:szCs w:val="24"/>
        </w:rPr>
        <w:t> </w:t>
      </w:r>
      <w:r w:rsidRPr="000454E0">
        <w:rPr>
          <w:rStyle w:val="ae"/>
          <w:b/>
          <w:bCs/>
          <w:szCs w:val="24"/>
        </w:rPr>
        <w:t> </w:t>
      </w:r>
      <w:r w:rsidRPr="000454E0">
        <w:rPr>
          <w:rStyle w:val="af1"/>
        </w:rPr>
        <w:t>Градостроительные регламенты</w:t>
      </w:r>
      <w:bookmarkEnd w:id="72"/>
      <w:bookmarkEnd w:id="73"/>
      <w:bookmarkEnd w:id="74"/>
    </w:p>
    <w:p w:rsidR="00E47349" w:rsidRPr="00CD3F3E"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r w:rsidRPr="000454E0">
        <w:t>1. Для всех территориальных зон поселения Правилами устанавливаются градостроительные регламенты.</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Действие градостроительного регламента распространяется в равной мере на все земельные участки и объекты капитального строительства в пределах границ территориальной зоны, обозначенной на карте градостроительного зонирования поселения, за исключением случаев, предусмотренных пунктом 4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Действие градостроительных регламентов не распространяется на земельные участки:</w:t>
      </w:r>
    </w:p>
    <w:p w:rsidR="00E47349" w:rsidRPr="000454E0" w:rsidRDefault="00E47349" w:rsidP="00E47349">
      <w:pPr>
        <w:autoSpaceDE w:val="0"/>
        <w:autoSpaceDN w:val="0"/>
        <w:adjustRightInd w:val="0"/>
        <w:ind w:firstLine="709"/>
        <w:jc w:val="both"/>
        <w:rPr>
          <w:lang w:eastAsia="ru-RU"/>
        </w:rPr>
      </w:pPr>
      <w:r w:rsidRPr="000454E0">
        <w:t>1</w:t>
      </w:r>
      <w:r>
        <w:t xml:space="preserve">)  </w:t>
      </w:r>
      <w:r w:rsidRPr="000454E0">
        <w:rPr>
          <w:lang w:eastAsia="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в границах территорий общего 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предоставленные для размещения линейных объектов и (или) занятые линейными объектами;</w:t>
      </w:r>
    </w:p>
    <w:p w:rsidR="00E47349" w:rsidRPr="000454E0" w:rsidRDefault="00E47349" w:rsidP="00E47349">
      <w:pPr>
        <w:pStyle w:val="a10"/>
        <w:spacing w:before="0" w:beforeAutospacing="0" w:after="0" w:afterAutospacing="0"/>
        <w:ind w:firstLine="709"/>
        <w:jc w:val="both"/>
        <w:rPr>
          <w:rFonts w:ascii="Arial" w:hAnsi="Arial" w:cs="Arial"/>
        </w:rPr>
      </w:pPr>
      <w:r w:rsidRPr="000454E0">
        <w:t>4)       </w:t>
      </w:r>
      <w:r w:rsidRPr="000454E0">
        <w:rPr>
          <w:rStyle w:val="ae"/>
        </w:rPr>
        <w:t> </w:t>
      </w:r>
      <w:r w:rsidRPr="000454E0">
        <w:t>предоставленные для добычи полезных ископаемых.</w:t>
      </w:r>
    </w:p>
    <w:p w:rsidR="00E47349" w:rsidRPr="000454E0" w:rsidRDefault="00E47349" w:rsidP="00E47349">
      <w:pPr>
        <w:autoSpaceDE w:val="0"/>
        <w:autoSpaceDN w:val="0"/>
        <w:adjustRightInd w:val="0"/>
        <w:ind w:firstLine="709"/>
        <w:jc w:val="both"/>
        <w:rPr>
          <w:lang w:eastAsia="ru-RU"/>
        </w:rPr>
      </w:pPr>
      <w:r w:rsidRPr="000454E0">
        <w:t xml:space="preserve">5. </w:t>
      </w:r>
      <w:r w:rsidRPr="000454E0">
        <w:rPr>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47349" w:rsidRPr="000454E0" w:rsidRDefault="00E47349" w:rsidP="00E47349">
      <w:pPr>
        <w:autoSpaceDE w:val="0"/>
        <w:autoSpaceDN w:val="0"/>
        <w:adjustRightInd w:val="0"/>
        <w:ind w:firstLine="360"/>
        <w:jc w:val="both"/>
      </w:pPr>
      <w:r w:rsidRPr="000454E0">
        <w:t xml:space="preserve">5.1.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w:t>
      </w:r>
      <w:r w:rsidRPr="000454E0">
        <w:lastRenderedPageBreak/>
        <w:t>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E47349" w:rsidRPr="000454E0" w:rsidRDefault="00E47349" w:rsidP="00E47349">
      <w:pPr>
        <w:autoSpaceDE w:val="0"/>
        <w:autoSpaceDN w:val="0"/>
        <w:adjustRightInd w:val="0"/>
        <w:ind w:firstLine="709"/>
        <w:jc w:val="both"/>
        <w:rPr>
          <w:lang w:eastAsia="ru-RU"/>
        </w:rPr>
      </w:pPr>
      <w:r w:rsidRPr="000454E0">
        <w:t xml:space="preserve">5.2.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9" w:history="1">
        <w:r w:rsidRPr="000454E0">
          <w:t>регламентом</w:t>
        </w:r>
      </w:hyperlink>
      <w:r w:rsidRPr="000454E0">
        <w:t xml:space="preserve">, положением об особо охраняемой природной территории в соответствии с лесным </w:t>
      </w:r>
      <w:hyperlink r:id="rId10" w:history="1">
        <w:r w:rsidRPr="000454E0">
          <w:t>законодательством</w:t>
        </w:r>
      </w:hyperlink>
      <w:r w:rsidRPr="000454E0">
        <w:t xml:space="preserve">, </w:t>
      </w:r>
      <w:hyperlink r:id="rId11" w:history="1">
        <w:r w:rsidRPr="000454E0">
          <w:t>законодательством</w:t>
        </w:r>
      </w:hyperlink>
      <w:r w:rsidRPr="000454E0">
        <w:t xml:space="preserve"> об особо охраняемых природных территориях.</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 6. Использование земельных участков, указанных в пунктах 4 и 5 настоящей статьи, определяется уполномоченными федеральными органами исполнительной власти, уполномоченными органами исполнительной власти Омской области или Советом </w:t>
      </w:r>
      <w:r w:rsidR="00DB3B6E">
        <w:t>Нижнеомского</w:t>
      </w:r>
      <w:r w:rsidRPr="000454E0">
        <w:t xml:space="preserve"> муниципального района в соответствии с федеральными законами.</w:t>
      </w:r>
    </w:p>
    <w:p w:rsidR="00E47349" w:rsidRPr="000454E0" w:rsidRDefault="00E47349" w:rsidP="00E47349">
      <w:pPr>
        <w:pStyle w:val="a10"/>
        <w:spacing w:before="0" w:beforeAutospacing="0" w:after="0" w:afterAutospacing="0"/>
        <w:ind w:firstLine="709"/>
        <w:jc w:val="both"/>
        <w:rPr>
          <w:rFonts w:ascii="Arial" w:hAnsi="Arial" w:cs="Arial"/>
        </w:rPr>
      </w:pPr>
      <w:r w:rsidRPr="000454E0">
        <w:t>7. Границы земель, указанных в пункте 5 настоящей статьи, устанавливаемые в соответствии с действующим законодательством и не отображенные на</w:t>
      </w:r>
      <w:r w:rsidRPr="000454E0">
        <w:rPr>
          <w:rStyle w:val="ae"/>
        </w:rPr>
        <w:t> </w:t>
      </w:r>
      <w:r w:rsidRPr="000454E0">
        <w:t>карте градостроительного зонирования поселения, включаются в Правила в соответствии с главой</w:t>
      </w:r>
      <w:r w:rsidRPr="000454E0">
        <w:rPr>
          <w:rStyle w:val="ae"/>
        </w:rPr>
        <w:t> </w:t>
      </w:r>
      <w:r w:rsidRPr="000454E0">
        <w:rPr>
          <w:lang w:val="en-US"/>
        </w:rPr>
        <w:t>VII</w:t>
      </w:r>
      <w:r w:rsidRPr="000454E0">
        <w:rPr>
          <w:rStyle w:val="ae"/>
        </w:rPr>
        <w:t> </w:t>
      </w:r>
      <w:r w:rsidRPr="000454E0">
        <w:t>Правил после их утверждения в установленном действующим законодательством порядке.</w:t>
      </w:r>
    </w:p>
    <w:p w:rsidR="00E47349" w:rsidRPr="000454E0" w:rsidRDefault="00E47349" w:rsidP="00E47349">
      <w:pPr>
        <w:pStyle w:val="a10"/>
        <w:spacing w:before="0" w:beforeAutospacing="0" w:after="0" w:afterAutospacing="0"/>
        <w:ind w:firstLine="709"/>
        <w:jc w:val="both"/>
        <w:rPr>
          <w:rFonts w:ascii="Arial" w:hAnsi="Arial" w:cs="Arial"/>
        </w:rPr>
      </w:pPr>
      <w:r w:rsidRPr="000454E0">
        <w:t>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устанавливаются:</w:t>
      </w:r>
    </w:p>
    <w:p w:rsidR="00E47349" w:rsidRPr="000454E0" w:rsidRDefault="00E47349" w:rsidP="00E47349">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виды разрешенного использования земельных участков 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t>9. Установленные Правилами градостроительные регламенты обязательны для исполнения всеми правообладателями земельных участков и объектов капитального строительства, а также органами государственной власти и органами местного самоуправления при принятии решений (рекомендаций, заключений) в области землепользования и застройки.</w:t>
      </w:r>
    </w:p>
    <w:p w:rsidR="00E47349" w:rsidRPr="000454E0" w:rsidRDefault="00E47349" w:rsidP="00E47349">
      <w:pPr>
        <w:pStyle w:val="a10"/>
        <w:spacing w:before="0" w:beforeAutospacing="0" w:after="0" w:afterAutospacing="0"/>
        <w:ind w:firstLine="709"/>
        <w:jc w:val="both"/>
        <w:rPr>
          <w:rFonts w:ascii="Arial" w:hAnsi="Arial" w:cs="Arial"/>
        </w:rPr>
      </w:pPr>
      <w:r w:rsidRPr="000454E0">
        <w:t>10. При выявлении земельных участков, расположенных на территориях, отнесенных Правилами к различным территориальным зонам, Администрация  не позднее тридцати дней со дня получения соответствующей информации обязана направить в Комиссию предложение о внесении в Правила изменений, касающихся отнесения данных земельных участков к одной территориальной зоне. Комиссия обеспечивает внесение указанных изменений в Правила в соответствии с главой VI</w:t>
      </w:r>
      <w:r w:rsidRPr="000454E0">
        <w:rPr>
          <w:lang w:val="en-US"/>
        </w:rPr>
        <w:t>I</w:t>
      </w:r>
      <w:r w:rsidRPr="00E01687">
        <w:rPr>
          <w:lang w:val="en-US"/>
        </w:rPr>
        <w:t>I</w:t>
      </w:r>
      <w:r w:rsidRPr="000454E0">
        <w:rPr>
          <w:rStyle w:val="ae"/>
        </w:rPr>
        <w:t> </w:t>
      </w:r>
      <w:r w:rsidRPr="000454E0">
        <w:t>Правил.</w:t>
      </w:r>
    </w:p>
    <w:p w:rsidR="00E47349" w:rsidRPr="000454E0" w:rsidRDefault="00E47349" w:rsidP="00E47349">
      <w:pPr>
        <w:pStyle w:val="a10"/>
        <w:spacing w:before="0" w:beforeAutospacing="0" w:after="0" w:afterAutospacing="0"/>
        <w:ind w:firstLine="709"/>
        <w:jc w:val="both"/>
      </w:pPr>
      <w:r w:rsidRPr="000454E0">
        <w:t>11. До внесения в Правила изменений, предусмотренных пунктом 10 настоящей статьи, земельные участки, расположенные на территориях, отнесенных Правилами к различным территориальным зонам, используются по выбору правообладателей таких земельных участков в соответствии с любым из градостроительных регламентов, установленных Правилами применительно к данным территориальным зонам.</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Default="00E47349" w:rsidP="00E47349">
      <w:pPr>
        <w:pStyle w:val="30"/>
        <w:spacing w:before="0" w:after="0"/>
        <w:ind w:firstLine="709"/>
        <w:rPr>
          <w:rStyle w:val="af1"/>
        </w:rPr>
      </w:pPr>
      <w:bookmarkStart w:id="75" w:name="_Toc311542520"/>
      <w:bookmarkStart w:id="76" w:name="_Toc259101797"/>
      <w:bookmarkStart w:id="77" w:name="_Toc242169290"/>
      <w:bookmarkStart w:id="78" w:name="_Toc215295507"/>
      <w:bookmarkStart w:id="79" w:name="_Toc131313921"/>
      <w:bookmarkStart w:id="80" w:name="_Toc477942276"/>
      <w:bookmarkStart w:id="81" w:name="_Toc78362181"/>
      <w:bookmarkEnd w:id="75"/>
      <w:bookmarkEnd w:id="76"/>
      <w:bookmarkEnd w:id="77"/>
      <w:bookmarkEnd w:id="78"/>
      <w:r w:rsidRPr="000454E0">
        <w:rPr>
          <w:rStyle w:val="af1"/>
        </w:rPr>
        <w:t>Статья 11.</w:t>
      </w:r>
      <w:r w:rsidRPr="000454E0">
        <w:rPr>
          <w:szCs w:val="24"/>
        </w:rPr>
        <w:t> </w:t>
      </w:r>
      <w:r w:rsidRPr="000454E0">
        <w:rPr>
          <w:rStyle w:val="ae"/>
          <w:b/>
          <w:bCs/>
          <w:szCs w:val="24"/>
        </w:rPr>
        <w:t> </w:t>
      </w:r>
      <w:r w:rsidRPr="000454E0">
        <w:rPr>
          <w:rStyle w:val="af1"/>
        </w:rPr>
        <w:t>Зоны с особыми условиями использования территорий</w:t>
      </w:r>
      <w:bookmarkEnd w:id="79"/>
      <w:bookmarkEnd w:id="80"/>
      <w:bookmarkEnd w:id="81"/>
    </w:p>
    <w:p w:rsidR="00E47349" w:rsidRPr="00E01687" w:rsidRDefault="00E47349" w:rsidP="00E47349"/>
    <w:p w:rsidR="00E47349" w:rsidRPr="000454E0" w:rsidRDefault="00E47349" w:rsidP="00E47349">
      <w:pPr>
        <w:ind w:firstLine="709"/>
        <w:jc w:val="both"/>
        <w:rPr>
          <w:rFonts w:ascii="Arial" w:hAnsi="Arial" w:cs="Arial"/>
        </w:rPr>
      </w:pPr>
      <w:r w:rsidRPr="000454E0">
        <w:lastRenderedPageBreak/>
        <w:t>1. Зонами с особыми условиями использования территорий являются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дренажные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Границы зон с особыми условиями использования территорий, границы территорий объектов культурного наследия отображаются на</w:t>
      </w:r>
      <w:r w:rsidRPr="000454E0">
        <w:rPr>
          <w:rStyle w:val="ae"/>
        </w:rPr>
        <w:t> </w:t>
      </w:r>
      <w:r w:rsidRPr="000454E0">
        <w:t>карте градостроительного зонирования поселения</w:t>
      </w:r>
      <w:r w:rsidRPr="000454E0">
        <w:rPr>
          <w:rStyle w:val="ae"/>
        </w:rPr>
        <w:t> </w:t>
      </w:r>
      <w:r w:rsidRPr="000454E0">
        <w:t>в соответствии с законодательством Российской Федерации и не совпадают с границами территориальных зон.</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3.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w:t>
      </w:r>
      <w:r w:rsidRPr="00E01687">
        <w:t>законодательством и не отображенные на </w:t>
      </w:r>
      <w:r w:rsidRPr="00E01687">
        <w:rPr>
          <w:rStyle w:val="ae"/>
        </w:rPr>
        <w:t> </w:t>
      </w:r>
      <w:r w:rsidRPr="00E01687">
        <w:t>карте градостроительного зонирования поселения, включаются в Правила в соответствии с главой</w:t>
      </w:r>
      <w:r w:rsidRPr="00E01687">
        <w:rPr>
          <w:rStyle w:val="ae"/>
        </w:rPr>
        <w:t> </w:t>
      </w:r>
      <w:r w:rsidRPr="00E01687">
        <w:rPr>
          <w:lang w:val="en-US"/>
        </w:rPr>
        <w:t>VIII</w:t>
      </w:r>
      <w:r w:rsidR="00765C4A">
        <w:t xml:space="preserve"> </w:t>
      </w:r>
      <w:r w:rsidRPr="00E01687">
        <w:t>Правил после их утверждения в установленном действующим законодательством порядке.</w:t>
      </w:r>
    </w:p>
    <w:p w:rsidR="00E47349" w:rsidRDefault="00E47349" w:rsidP="00E47349">
      <w:pPr>
        <w:pStyle w:val="a10"/>
        <w:spacing w:before="0" w:beforeAutospacing="0" w:after="0" w:afterAutospacing="0"/>
        <w:ind w:firstLine="709"/>
        <w:jc w:val="both"/>
      </w:pPr>
      <w:r w:rsidRPr="000454E0">
        <w:t>4.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E47349" w:rsidRPr="00E01687"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30"/>
        <w:spacing w:before="0" w:after="0"/>
        <w:ind w:firstLine="709"/>
        <w:rPr>
          <w:szCs w:val="24"/>
        </w:rPr>
      </w:pPr>
      <w:bookmarkStart w:id="82" w:name="_Toc311542521"/>
      <w:bookmarkStart w:id="83" w:name="_Toc259101798"/>
      <w:bookmarkStart w:id="84" w:name="_Toc242169291"/>
      <w:bookmarkStart w:id="85" w:name="_Toc215295508"/>
      <w:bookmarkStart w:id="86" w:name="_Toc131313922"/>
      <w:bookmarkStart w:id="87" w:name="_Toc103606929"/>
      <w:bookmarkStart w:id="88" w:name="_Toc477942277"/>
      <w:bookmarkStart w:id="89" w:name="_Toc78362182"/>
      <w:bookmarkEnd w:id="82"/>
      <w:bookmarkEnd w:id="83"/>
      <w:bookmarkEnd w:id="84"/>
      <w:bookmarkEnd w:id="85"/>
      <w:bookmarkEnd w:id="86"/>
      <w:r w:rsidRPr="000454E0">
        <w:rPr>
          <w:rStyle w:val="af1"/>
        </w:rPr>
        <w:t>Статья 12.</w:t>
      </w:r>
      <w:r w:rsidRPr="000454E0">
        <w:rPr>
          <w:szCs w:val="24"/>
        </w:rPr>
        <w:t> </w:t>
      </w:r>
      <w:r w:rsidRPr="000454E0">
        <w:rPr>
          <w:rStyle w:val="ae"/>
          <w:b/>
          <w:bCs/>
          <w:szCs w:val="24"/>
        </w:rPr>
        <w:t> </w:t>
      </w:r>
      <w:r w:rsidRPr="000454E0">
        <w:rPr>
          <w:rStyle w:val="af1"/>
        </w:rPr>
        <w:t>Разрешенное использование земельных участков и объектов капитального строительства</w:t>
      </w:r>
      <w:bookmarkEnd w:id="87"/>
      <w:bookmarkEnd w:id="88"/>
      <w:bookmarkEnd w:id="89"/>
    </w:p>
    <w:p w:rsidR="00E47349" w:rsidRPr="000454E0" w:rsidRDefault="00E47349" w:rsidP="00E47349">
      <w:pPr>
        <w:pStyle w:val="a10"/>
        <w:spacing w:before="0" w:beforeAutospacing="0" w:after="0" w:afterAutospacing="0"/>
        <w:ind w:firstLine="709"/>
        <w:jc w:val="both"/>
        <w:rPr>
          <w:rFonts w:ascii="Arial" w:hAnsi="Arial" w:cs="Arial"/>
        </w:rPr>
      </w:pPr>
      <w:r w:rsidRPr="000454E0">
        <w:t>1. Применительно к каждой территориальной зоне градостроительными регламентами устанавливаются виды разрешенного использования земельных участков 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2. Разрешенное использование земельных участков и объектов капитального строительства может быть следующих видов:</w:t>
      </w:r>
    </w:p>
    <w:p w:rsidR="00E47349" w:rsidRPr="000454E0" w:rsidRDefault="00E47349" w:rsidP="00E47349">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основные виды разрешенного использования;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условно разрешенные виды использования;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вспомогательные виды разрешенного использования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самостоятельно без дополнительных разрешений и согласований, за исключением случаев, предусмотренных пунктом 4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Выбор основных и вспомогательных видов разрешенного использования земельных участков и объектов капитального строительства, правообладателями которых являются органы государственной власти, органы местного самоуправления, государственные и муниципальные учреждения, а также государственные и муниципальные унитарные предприятия, осуществляется в соответствии с действующим законодательством Российской Федерации.</w:t>
      </w:r>
    </w:p>
    <w:p w:rsidR="00E47349" w:rsidRPr="000454E0" w:rsidRDefault="00E47349" w:rsidP="00E47349">
      <w:pPr>
        <w:pStyle w:val="30"/>
        <w:spacing w:before="0" w:after="0"/>
        <w:ind w:firstLine="709"/>
        <w:rPr>
          <w:rStyle w:val="af1"/>
        </w:rPr>
      </w:pPr>
      <w:bookmarkStart w:id="90" w:name="_Toc311542522"/>
      <w:bookmarkStart w:id="91" w:name="_Toc259101799"/>
      <w:bookmarkStart w:id="92" w:name="_Toc242169292"/>
      <w:bookmarkStart w:id="93" w:name="_Toc477942278"/>
      <w:bookmarkEnd w:id="90"/>
      <w:bookmarkEnd w:id="91"/>
    </w:p>
    <w:p w:rsidR="00E47349" w:rsidRPr="000454E0" w:rsidRDefault="00E47349" w:rsidP="00E47349">
      <w:pPr>
        <w:pStyle w:val="30"/>
        <w:spacing w:before="0" w:after="0"/>
        <w:ind w:firstLine="709"/>
        <w:rPr>
          <w:rStyle w:val="af1"/>
        </w:rPr>
      </w:pPr>
      <w:bookmarkStart w:id="94" w:name="_Toc78362183"/>
      <w:r w:rsidRPr="000454E0">
        <w:rPr>
          <w:rStyle w:val="af1"/>
        </w:rPr>
        <w:t>Статья 13.</w:t>
      </w:r>
      <w:r w:rsidRPr="000454E0">
        <w:rPr>
          <w:szCs w:val="24"/>
        </w:rPr>
        <w:t> </w:t>
      </w:r>
      <w:r w:rsidRPr="000454E0">
        <w:rPr>
          <w:rStyle w:val="ae"/>
          <w:b/>
          <w:bCs/>
          <w:szCs w:val="24"/>
        </w:rPr>
        <w:t> </w:t>
      </w:r>
      <w:r w:rsidRPr="000454E0">
        <w:rPr>
          <w:rStyle w:val="af1"/>
        </w:rPr>
        <w:t>Изменение видов разрешенного использования земельных участков и объектов капитального строительства</w:t>
      </w:r>
      <w:bookmarkEnd w:id="92"/>
      <w:bookmarkEnd w:id="93"/>
      <w:bookmarkEnd w:id="94"/>
    </w:p>
    <w:p w:rsidR="00E47349" w:rsidRPr="000454E0"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r w:rsidRPr="000454E0">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E47349" w:rsidRPr="000454E0" w:rsidRDefault="00E47349" w:rsidP="00E47349">
      <w:pPr>
        <w:pStyle w:val="a10"/>
        <w:spacing w:before="0" w:beforeAutospacing="0" w:after="0" w:afterAutospacing="0"/>
        <w:ind w:firstLine="709"/>
        <w:jc w:val="both"/>
      </w:pPr>
      <w:r w:rsidRPr="000454E0">
        <w:t>2.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47349" w:rsidRPr="000454E0" w:rsidRDefault="00E47349" w:rsidP="00E47349">
      <w:pPr>
        <w:ind w:firstLine="709"/>
        <w:jc w:val="both"/>
      </w:pPr>
      <w:r w:rsidRPr="000454E0">
        <w:lastRenderedPageBreak/>
        <w:t>3. Виды разрешенного использования земельных участков определяются в соответствии с классификатором,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30"/>
        <w:spacing w:before="0" w:after="0"/>
        <w:ind w:firstLine="709"/>
        <w:rPr>
          <w:rStyle w:val="af1"/>
        </w:rPr>
      </w:pPr>
      <w:bookmarkStart w:id="95" w:name="_Toc311542523"/>
      <w:bookmarkStart w:id="96" w:name="_Toc259101800"/>
      <w:bookmarkStart w:id="97" w:name="_Toc242169293"/>
      <w:bookmarkStart w:id="98" w:name="_Toc215295509"/>
      <w:bookmarkStart w:id="99" w:name="_Toc131313923"/>
      <w:bookmarkStart w:id="100" w:name="_Toc477942279"/>
      <w:bookmarkStart w:id="101" w:name="_Toc78362184"/>
      <w:bookmarkEnd w:id="95"/>
      <w:bookmarkEnd w:id="96"/>
      <w:bookmarkEnd w:id="97"/>
      <w:bookmarkEnd w:id="98"/>
      <w:r w:rsidRPr="000454E0">
        <w:rPr>
          <w:rStyle w:val="af1"/>
        </w:rPr>
        <w:t>Статья 14.</w:t>
      </w:r>
      <w:r w:rsidRPr="000454E0">
        <w:rPr>
          <w:szCs w:val="24"/>
        </w:rPr>
        <w:t> </w:t>
      </w:r>
      <w:r w:rsidRPr="000454E0">
        <w:rPr>
          <w:rStyle w:val="ae"/>
          <w:b/>
          <w:bCs/>
          <w:szCs w:val="24"/>
        </w:rPr>
        <w:t> </w:t>
      </w:r>
      <w:r w:rsidRPr="000454E0">
        <w:rPr>
          <w:rStyle w:val="af1"/>
        </w:rPr>
        <w:t>Предоставление разрешения на условно разрешенный вид использования земельного участка или объекта капитального строительства</w:t>
      </w:r>
      <w:bookmarkEnd w:id="99"/>
      <w:bookmarkEnd w:id="100"/>
      <w:bookmarkEnd w:id="101"/>
    </w:p>
    <w:p w:rsidR="00E47349" w:rsidRPr="000454E0" w:rsidRDefault="00E47349" w:rsidP="00E47349">
      <w:pPr>
        <w:ind w:firstLine="709"/>
      </w:pPr>
    </w:p>
    <w:p w:rsidR="00E47349" w:rsidRPr="000454E0" w:rsidRDefault="00E47349" w:rsidP="00E47349">
      <w:pPr>
        <w:pStyle w:val="a10"/>
        <w:numPr>
          <w:ilvl w:val="0"/>
          <w:numId w:val="34"/>
        </w:numPr>
        <w:autoSpaceDE w:val="0"/>
        <w:autoSpaceDN w:val="0"/>
        <w:adjustRightInd w:val="0"/>
        <w:spacing w:before="0" w:beforeAutospacing="0" w:after="0" w:afterAutospacing="0"/>
        <w:ind w:left="0" w:firstLine="709"/>
        <w:jc w:val="both"/>
      </w:pPr>
      <w:r w:rsidRPr="000454E0">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указанного разрешения в Комиссию. </w:t>
      </w:r>
    </w:p>
    <w:p w:rsidR="00E47349" w:rsidRPr="000454E0" w:rsidRDefault="00E47349" w:rsidP="00E47349">
      <w:pPr>
        <w:pStyle w:val="a10"/>
        <w:autoSpaceDE w:val="0"/>
        <w:autoSpaceDN w:val="0"/>
        <w:adjustRightInd w:val="0"/>
        <w:spacing w:before="0" w:beforeAutospacing="0" w:after="0" w:afterAutospacing="0"/>
        <w:ind w:firstLine="709"/>
        <w:jc w:val="both"/>
      </w:pPr>
      <w:r w:rsidRPr="000454E0">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06 апреля 2011 года № 63-ФЗ «Об электронной подписи».</w:t>
      </w:r>
    </w:p>
    <w:p w:rsidR="00E47349" w:rsidRPr="000454E0" w:rsidRDefault="00E47349" w:rsidP="00E47349">
      <w:pPr>
        <w:pStyle w:val="a10"/>
        <w:spacing w:before="0" w:beforeAutospacing="0" w:after="0" w:afterAutospacing="0"/>
        <w:jc w:val="both"/>
      </w:pPr>
      <w:r w:rsidRPr="000454E0">
        <w:tab/>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12" w:history="1">
        <w:r w:rsidRPr="000454E0">
          <w:t>статьей 5.1</w:t>
        </w:r>
      </w:hyperlink>
      <w:r w:rsidRPr="000454E0">
        <w:t xml:space="preserve"> Градостроительного кодекса Российской Федерации, с учетом положений настоящей статьи.</w:t>
      </w:r>
    </w:p>
    <w:p w:rsidR="00E47349" w:rsidRPr="000454E0" w:rsidRDefault="00E47349" w:rsidP="00E47349">
      <w:pPr>
        <w:autoSpaceDE w:val="0"/>
        <w:autoSpaceDN w:val="0"/>
        <w:adjustRightInd w:val="0"/>
        <w:ind w:firstLine="708"/>
        <w:jc w:val="both"/>
      </w:pPr>
      <w:r w:rsidRPr="000454E0">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47349" w:rsidRPr="000454E0" w:rsidRDefault="00E47349" w:rsidP="00E47349">
      <w:pPr>
        <w:autoSpaceDE w:val="0"/>
        <w:autoSpaceDN w:val="0"/>
        <w:adjustRightInd w:val="0"/>
        <w:ind w:firstLine="708"/>
        <w:jc w:val="both"/>
      </w:pPr>
      <w:r w:rsidRPr="000454E0">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E47349" w:rsidRPr="000454E0" w:rsidRDefault="00E47349" w:rsidP="00E47349">
      <w:pPr>
        <w:autoSpaceDE w:val="0"/>
        <w:autoSpaceDN w:val="0"/>
        <w:adjustRightInd w:val="0"/>
        <w:ind w:firstLine="708"/>
        <w:jc w:val="both"/>
      </w:pPr>
      <w:r w:rsidRPr="000454E0">
        <w:t xml:space="preserve">5. Срок проведения общественных обсуждений или публичных слушаний со дня оповещения жителей </w:t>
      </w:r>
      <w:r w:rsidR="00601752">
        <w:t>Антоновского</w:t>
      </w:r>
      <w:r w:rsidRPr="00E01687">
        <w:t xml:space="preserve"> сельского поселения</w:t>
      </w:r>
      <w:r w:rsidRPr="000454E0">
        <w:t xml:space="preserve"> </w:t>
      </w:r>
      <w:r w:rsidR="00DB3B6E">
        <w:t>Нижнеомского</w:t>
      </w:r>
      <w:r w:rsidRPr="000454E0">
        <w:t xml:space="preserve"> муниципального района об их проведении до дня опубликования заключения о результатах общественных обсуждений или публичных слушаний определяется уставом </w:t>
      </w:r>
      <w:r w:rsidR="00DB3B6E">
        <w:t xml:space="preserve">Нижнеомского </w:t>
      </w:r>
      <w:r w:rsidRPr="000454E0">
        <w:t>муниципального района и (или) нормативным правовым актом представительного органа муниципального образования и не может быть более одного месяца.</w:t>
      </w:r>
      <w:bookmarkStart w:id="102" w:name="Par9"/>
      <w:bookmarkEnd w:id="102"/>
    </w:p>
    <w:p w:rsidR="00E47349" w:rsidRPr="000454E0" w:rsidRDefault="00E47349" w:rsidP="00E47349">
      <w:pPr>
        <w:autoSpaceDE w:val="0"/>
        <w:autoSpaceDN w:val="0"/>
        <w:adjustRightInd w:val="0"/>
        <w:ind w:firstLine="708"/>
        <w:jc w:val="both"/>
      </w:pPr>
      <w:r w:rsidRPr="000454E0">
        <w:t xml:space="preserve">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DB3B6E">
        <w:t>Нижнеомского</w:t>
      </w:r>
      <w:r w:rsidRPr="000454E0">
        <w:t xml:space="preserve"> муниципального района Омской области.</w:t>
      </w:r>
    </w:p>
    <w:p w:rsidR="00E47349" w:rsidRPr="000454E0" w:rsidRDefault="00E47349" w:rsidP="00E47349">
      <w:pPr>
        <w:autoSpaceDE w:val="0"/>
        <w:autoSpaceDN w:val="0"/>
        <w:adjustRightInd w:val="0"/>
        <w:ind w:firstLine="709"/>
        <w:jc w:val="both"/>
      </w:pPr>
      <w:r w:rsidRPr="000454E0">
        <w:t xml:space="preserve">7. На основании указанных в пункте 6 настоящей статьи рекомендаций Глава </w:t>
      </w:r>
      <w:r w:rsidR="00DB3B6E">
        <w:t>Нижнеомского</w:t>
      </w:r>
      <w:r w:rsidRPr="000454E0">
        <w:t xml:space="preserve"> муниципального района Омской области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w:t>
      </w:r>
      <w:r w:rsidRPr="000454E0">
        <w:lastRenderedPageBreak/>
        <w:t xml:space="preserve">подлежит опубликованию в Нижнеомском муниципальном вестнике и на официальном сайте </w:t>
      </w:r>
      <w:r w:rsidR="00DB3B6E">
        <w:t>Нижнеомского</w:t>
      </w:r>
      <w:r w:rsidRPr="000454E0">
        <w:t xml:space="preserve"> муниципального района.</w:t>
      </w:r>
    </w:p>
    <w:p w:rsidR="00E47349" w:rsidRPr="000454E0" w:rsidRDefault="00E47349" w:rsidP="00E47349">
      <w:pPr>
        <w:autoSpaceDE w:val="0"/>
        <w:autoSpaceDN w:val="0"/>
        <w:adjustRightInd w:val="0"/>
        <w:ind w:firstLine="708"/>
        <w:jc w:val="both"/>
      </w:pPr>
      <w:r w:rsidRPr="000454E0">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47349" w:rsidRPr="000454E0" w:rsidRDefault="00E47349" w:rsidP="00E47349">
      <w:pPr>
        <w:autoSpaceDE w:val="0"/>
        <w:autoSpaceDN w:val="0"/>
        <w:adjustRightInd w:val="0"/>
        <w:ind w:firstLine="708"/>
        <w:jc w:val="both"/>
      </w:pPr>
      <w:r w:rsidRPr="000454E0">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E47349" w:rsidRPr="000454E0" w:rsidRDefault="00E47349" w:rsidP="00E47349">
      <w:pPr>
        <w:autoSpaceDE w:val="0"/>
        <w:autoSpaceDN w:val="0"/>
        <w:adjustRightInd w:val="0"/>
        <w:ind w:firstLine="708"/>
        <w:jc w:val="both"/>
      </w:pPr>
      <w:r w:rsidRPr="000454E0">
        <w:t xml:space="preserve">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3" w:history="1">
        <w:r w:rsidRPr="000454E0">
          <w:t>части 2 статьи 55.32</w:t>
        </w:r>
      </w:hyperlink>
      <w:r w:rsidRPr="000454E0">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4" w:history="1">
        <w:r w:rsidRPr="000454E0">
          <w:t>части 2 статьи 55.32</w:t>
        </w:r>
      </w:hyperlink>
      <w:r w:rsidRPr="000454E0">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47349" w:rsidRPr="000454E0" w:rsidRDefault="00E47349" w:rsidP="00E47349">
      <w:pPr>
        <w:autoSpaceDE w:val="0"/>
        <w:autoSpaceDN w:val="0"/>
        <w:adjustRightInd w:val="0"/>
        <w:ind w:firstLine="708"/>
        <w:jc w:val="both"/>
      </w:pPr>
      <w:r w:rsidRPr="000454E0">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E47349" w:rsidRPr="000454E0" w:rsidRDefault="00E47349" w:rsidP="00E47349">
      <w:pPr>
        <w:pStyle w:val="a10"/>
        <w:spacing w:before="0" w:beforeAutospacing="0" w:after="0" w:afterAutospacing="0"/>
        <w:ind w:firstLine="709"/>
        <w:jc w:val="both"/>
      </w:pPr>
    </w:p>
    <w:p w:rsidR="00E47349" w:rsidRPr="000454E0" w:rsidRDefault="00E47349" w:rsidP="00E47349">
      <w:pPr>
        <w:pStyle w:val="30"/>
        <w:spacing w:before="0" w:after="0"/>
        <w:ind w:firstLine="709"/>
        <w:rPr>
          <w:rStyle w:val="af1"/>
        </w:rPr>
      </w:pPr>
      <w:bookmarkStart w:id="103" w:name="_Toc311542524"/>
      <w:bookmarkStart w:id="104" w:name="_Toc259101801"/>
      <w:bookmarkStart w:id="105" w:name="_Toc242169294"/>
      <w:bookmarkStart w:id="106" w:name="_Toc215295510"/>
      <w:bookmarkStart w:id="107" w:name="_Toc131313924"/>
      <w:bookmarkStart w:id="108" w:name="_Toc477942280"/>
      <w:bookmarkStart w:id="109" w:name="_Toc78362185"/>
      <w:bookmarkEnd w:id="103"/>
      <w:bookmarkEnd w:id="104"/>
      <w:bookmarkEnd w:id="105"/>
      <w:bookmarkEnd w:id="106"/>
      <w:r w:rsidRPr="000454E0">
        <w:rPr>
          <w:rStyle w:val="af1"/>
        </w:rPr>
        <w:t>Статья 15.</w:t>
      </w:r>
      <w:r w:rsidRPr="000454E0">
        <w:rPr>
          <w:szCs w:val="24"/>
        </w:rPr>
        <w:t> </w:t>
      </w:r>
      <w:r w:rsidRPr="000454E0">
        <w:rPr>
          <w:rStyle w:val="ae"/>
          <w:b/>
          <w:bCs/>
          <w:szCs w:val="24"/>
        </w:rPr>
        <w:t> </w:t>
      </w:r>
      <w:r w:rsidRPr="000454E0">
        <w:rPr>
          <w:rStyle w:val="af1"/>
        </w:rPr>
        <w:t>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107"/>
      <w:bookmarkEnd w:id="108"/>
      <w:bookmarkEnd w:id="109"/>
    </w:p>
    <w:p w:rsidR="00E47349" w:rsidRPr="000454E0" w:rsidRDefault="00E47349" w:rsidP="00E47349">
      <w:pPr>
        <w:ind w:firstLine="709"/>
      </w:pPr>
    </w:p>
    <w:p w:rsidR="00E47349" w:rsidRPr="000454E0" w:rsidRDefault="00E47349" w:rsidP="00E47349">
      <w:pPr>
        <w:pStyle w:val="a10"/>
        <w:spacing w:before="0" w:beforeAutospacing="0" w:after="0" w:afterAutospacing="0"/>
        <w:ind w:firstLine="709"/>
        <w:jc w:val="both"/>
        <w:rPr>
          <w:rFonts w:ascii="Arial" w:hAnsi="Arial" w:cs="Arial"/>
        </w:rPr>
      </w:pPr>
      <w:r w:rsidRPr="000454E0">
        <w:t>1. Применительно к каждой территориальной зоне градостроительным регламентом в отношении земельных участков и объектов капитального строительства, расположенных в пределах соответствующей территориальной зоны,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Предельные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E47349" w:rsidRPr="000454E0" w:rsidRDefault="00E47349" w:rsidP="00E47349">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предельные (минимальные и (или) максимальные) размеры земельных участков, в том числе их площадь;</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предельное количество этажей или предельную высоту зданий, строений, сооружений;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4)       </w:t>
      </w:r>
      <w:r w:rsidRPr="000454E0">
        <w:rPr>
          <w:rStyle w:val="ae"/>
        </w:rPr>
        <w:t> </w:t>
      </w:r>
      <w:r w:rsidRPr="000454E0">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47349" w:rsidRPr="000454E0" w:rsidRDefault="00E47349" w:rsidP="00E47349">
      <w:pPr>
        <w:pStyle w:val="af"/>
        <w:spacing w:before="0" w:beforeAutospacing="0" w:after="0" w:afterAutospacing="0"/>
        <w:ind w:firstLine="709"/>
        <w:jc w:val="both"/>
        <w:rPr>
          <w:kern w:val="36"/>
          <w:lang w:eastAsia="ru-RU"/>
        </w:rPr>
      </w:pPr>
      <w:r w:rsidRPr="000454E0">
        <w:lastRenderedPageBreak/>
        <w:t xml:space="preserve">5) </w:t>
      </w:r>
      <w:r w:rsidRPr="000454E0">
        <w:rPr>
          <w:kern w:val="36"/>
          <w:lang w:eastAsia="ru-RU"/>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w:t>
      </w:r>
      <w:hyperlink r:id="rId15" w:history="1">
        <w:r w:rsidRPr="000454E0">
          <w:rPr>
            <w:kern w:val="36"/>
            <w:lang w:eastAsia="ru-RU"/>
          </w:rPr>
          <w:t>4 статьи</w:t>
        </w:r>
      </w:hyperlink>
      <w:r w:rsidRPr="000454E0">
        <w:rPr>
          <w:kern w:val="36"/>
          <w:lang w:eastAsia="ru-RU"/>
        </w:rPr>
        <w:t xml:space="preserve"> 16 настоящих Правил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E47349" w:rsidRPr="000454E0" w:rsidRDefault="00E47349" w:rsidP="00E47349">
      <w:pPr>
        <w:pStyle w:val="af"/>
        <w:spacing w:before="0" w:beforeAutospacing="0" w:after="0" w:afterAutospacing="0"/>
        <w:ind w:firstLine="709"/>
        <w:jc w:val="both"/>
        <w:rPr>
          <w:kern w:val="36"/>
          <w:lang w:eastAsia="ru-RU"/>
        </w:rPr>
      </w:pPr>
      <w:r w:rsidRPr="000454E0">
        <w:rPr>
          <w:kern w:val="36"/>
          <w:lang w:eastAsia="ru-RU"/>
        </w:rPr>
        <w:t xml:space="preserve">6) Наряду с указанными в пунктами 2 - </w:t>
      </w:r>
      <w:hyperlink r:id="rId16" w:history="1">
        <w:r w:rsidRPr="000454E0">
          <w:rPr>
            <w:kern w:val="36"/>
            <w:lang w:eastAsia="ru-RU"/>
          </w:rPr>
          <w:t>4 статьи</w:t>
        </w:r>
      </w:hyperlink>
      <w:r w:rsidRPr="000454E0">
        <w:rPr>
          <w:kern w:val="36"/>
          <w:lang w:eastAsia="ru-RU"/>
        </w:rPr>
        <w:t xml:space="preserve"> 16 настоящих Правил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E47349" w:rsidRPr="000454E0" w:rsidRDefault="00E47349" w:rsidP="00E47349">
      <w:pPr>
        <w:autoSpaceDE w:val="0"/>
        <w:autoSpaceDN w:val="0"/>
        <w:adjustRightInd w:val="0"/>
        <w:spacing w:line="276" w:lineRule="auto"/>
        <w:jc w:val="both"/>
      </w:pPr>
      <w:r w:rsidRPr="000454E0">
        <w:rPr>
          <w:kern w:val="36"/>
          <w:lang w:eastAsia="ru-RU"/>
        </w:rPr>
        <w:t xml:space="preserve">3. </w:t>
      </w:r>
      <w:r w:rsidRPr="000454E0">
        <w:rPr>
          <w:kern w:val="36"/>
          <w:lang w:eastAsia="ru-RU"/>
        </w:rPr>
        <w:tab/>
      </w:r>
      <w:r w:rsidRPr="000454E0">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E47349" w:rsidRPr="000454E0" w:rsidRDefault="00E47349" w:rsidP="00E47349">
      <w:pPr>
        <w:pStyle w:val="a10"/>
        <w:spacing w:before="0" w:beforeAutospacing="0" w:after="0" w:afterAutospacing="0"/>
        <w:ind w:firstLine="709"/>
        <w:jc w:val="both"/>
      </w:pPr>
    </w:p>
    <w:p w:rsidR="00E47349" w:rsidRPr="000454E0" w:rsidRDefault="00E47349" w:rsidP="00E47349">
      <w:pPr>
        <w:pStyle w:val="30"/>
        <w:spacing w:before="0" w:after="0"/>
        <w:ind w:firstLine="709"/>
        <w:rPr>
          <w:rStyle w:val="af1"/>
        </w:rPr>
      </w:pPr>
      <w:bookmarkStart w:id="110" w:name="_Toc311542525"/>
      <w:bookmarkStart w:id="111" w:name="_Toc259101802"/>
      <w:bookmarkStart w:id="112" w:name="_Toc242169295"/>
      <w:bookmarkStart w:id="113" w:name="_Toc215295511"/>
      <w:bookmarkStart w:id="114" w:name="_Toc131313925"/>
      <w:bookmarkStart w:id="115" w:name="_Toc477942281"/>
      <w:bookmarkStart w:id="116" w:name="_Toc78362186"/>
      <w:bookmarkEnd w:id="110"/>
      <w:bookmarkEnd w:id="111"/>
      <w:bookmarkEnd w:id="112"/>
      <w:bookmarkEnd w:id="113"/>
      <w:r w:rsidRPr="000454E0">
        <w:rPr>
          <w:rStyle w:val="af1"/>
        </w:rPr>
        <w:t>Статья 16.</w:t>
      </w:r>
      <w:r w:rsidRPr="000454E0">
        <w:rPr>
          <w:szCs w:val="24"/>
        </w:rPr>
        <w:t> </w:t>
      </w:r>
      <w:r w:rsidRPr="000454E0">
        <w:rPr>
          <w:rStyle w:val="ae"/>
          <w:b/>
          <w:bCs/>
          <w:szCs w:val="24"/>
        </w:rPr>
        <w:t> </w:t>
      </w:r>
      <w:r w:rsidRPr="000454E0">
        <w:rPr>
          <w:rStyle w:val="af1"/>
        </w:rPr>
        <w:t>Отклонение от предельных параметров разрешенного строительства, реконструкции объектов капитального строительства</w:t>
      </w:r>
      <w:bookmarkEnd w:id="114"/>
      <w:bookmarkEnd w:id="115"/>
      <w:bookmarkEnd w:id="116"/>
    </w:p>
    <w:p w:rsidR="00E47349" w:rsidRPr="000454E0" w:rsidRDefault="00E47349" w:rsidP="00E47349"/>
    <w:p w:rsidR="00E47349" w:rsidRPr="000454E0" w:rsidRDefault="00E47349" w:rsidP="00E47349">
      <w:pPr>
        <w:pStyle w:val="a10"/>
        <w:spacing w:before="0" w:beforeAutospacing="0" w:after="0" w:afterAutospacing="0"/>
        <w:ind w:firstLine="709"/>
        <w:jc w:val="both"/>
      </w:pPr>
      <w:r w:rsidRPr="000454E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в Комиссию.</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E47349" w:rsidRPr="000454E0" w:rsidRDefault="00E47349" w:rsidP="00E47349">
      <w:pPr>
        <w:pStyle w:val="a10"/>
        <w:spacing w:before="0" w:beforeAutospacing="0" w:after="0" w:afterAutospacing="0"/>
        <w:ind w:firstLine="709"/>
        <w:jc w:val="both"/>
      </w:pPr>
      <w:r w:rsidRPr="000454E0">
        <w:t>4. Лицо, заинтересованное в получении разрешения на отклонение, направляет в Комиссию заявление о предоставлении такого разрешения. Порядок подачи заявления и предъявляемые к нему требования, порядок рассмотрения заявления Комиссией определяются статьей 43 Правил.</w:t>
      </w:r>
    </w:p>
    <w:p w:rsidR="00E47349" w:rsidRPr="000454E0" w:rsidRDefault="00E47349" w:rsidP="00E47349">
      <w:pPr>
        <w:pStyle w:val="a10"/>
        <w:spacing w:before="0" w:beforeAutospacing="0" w:after="0" w:afterAutospacing="0"/>
        <w:ind w:firstLine="709"/>
        <w:jc w:val="both"/>
        <w:rPr>
          <w:rFonts w:ascii="Arial" w:hAnsi="Arial" w:cs="Arial"/>
        </w:rPr>
      </w:pPr>
      <w:r w:rsidRPr="000454E0">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r:id="rId17" w:history="1">
        <w:r w:rsidRPr="000454E0">
          <w:t>статьей 5.1</w:t>
        </w:r>
      </w:hyperlink>
      <w:r w:rsidRPr="000454E0">
        <w:t xml:space="preserve"> Градостроительного кодекса РФ, с учетом положений </w:t>
      </w:r>
      <w:hyperlink r:id="rId18" w:history="1">
        <w:r w:rsidRPr="000454E0">
          <w:t>статьи 39</w:t>
        </w:r>
      </w:hyperlink>
      <w:r w:rsidRPr="000454E0">
        <w:t xml:space="preserve"> Градостроительного кодекса РФ, за исключением случая, указанного в </w:t>
      </w:r>
      <w:hyperlink r:id="rId19" w:history="1">
        <w:r w:rsidRPr="000454E0">
          <w:t>части 1.1</w:t>
        </w:r>
      </w:hyperlink>
      <w:r w:rsidRPr="000454E0">
        <w:t xml:space="preserve"> статьи 40 Градостроительного кодекса РФ.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w:t>
      </w:r>
      <w:r w:rsidRPr="000454E0">
        <w:lastRenderedPageBreak/>
        <w:t>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Pr="000454E0">
        <w:rPr>
          <w:lang w:eastAsia="ru-RU"/>
        </w:rPr>
        <w:t>.</w:t>
      </w:r>
    </w:p>
    <w:p w:rsidR="00E47349" w:rsidRPr="000454E0" w:rsidRDefault="00E47349" w:rsidP="00E47349">
      <w:pPr>
        <w:autoSpaceDE w:val="0"/>
        <w:autoSpaceDN w:val="0"/>
        <w:adjustRightInd w:val="0"/>
        <w:jc w:val="both"/>
        <w:rPr>
          <w:lang w:eastAsia="ru-RU"/>
        </w:rPr>
      </w:pPr>
      <w:r w:rsidRPr="000454E0">
        <w:t xml:space="preserve"> </w:t>
      </w:r>
      <w:r w:rsidRPr="000454E0">
        <w:tab/>
        <w:t xml:space="preserve">6. </w:t>
      </w:r>
      <w:r w:rsidRPr="000454E0">
        <w:rPr>
          <w:lang w:eastAsia="ru-RU"/>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E47349" w:rsidRPr="000454E0" w:rsidRDefault="00E47349" w:rsidP="00E47349">
      <w:pPr>
        <w:pStyle w:val="a10"/>
        <w:spacing w:before="0" w:beforeAutospacing="0" w:after="0" w:afterAutospacing="0"/>
        <w:ind w:firstLine="709"/>
        <w:jc w:val="both"/>
      </w:pPr>
      <w:r w:rsidRPr="000454E0">
        <w:t>7. Глава  в течение семи дней со дня поступления рекомендаций Комиссии принимает решение о предоставлении разрешения на отклонение или об отказе в предоставлении такого разрешения с указанием причин принятого решения.</w:t>
      </w:r>
    </w:p>
    <w:p w:rsidR="00E47349" w:rsidRPr="000454E0" w:rsidRDefault="00E47349" w:rsidP="00E47349">
      <w:pPr>
        <w:pStyle w:val="a10"/>
        <w:spacing w:before="0" w:beforeAutospacing="0" w:after="0" w:afterAutospacing="0"/>
        <w:ind w:firstLine="709"/>
        <w:jc w:val="both"/>
      </w:pP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0" w:history="1">
        <w:r w:rsidRPr="000454E0">
          <w:t>части 2 статьи 55.32</w:t>
        </w:r>
      </w:hyperlink>
      <w:r w:rsidRPr="000454E0">
        <w:t xml:space="preserve">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1" w:history="1">
        <w:r w:rsidRPr="000454E0">
          <w:t>части 2 статьи 55.32</w:t>
        </w:r>
      </w:hyperlink>
      <w:r w:rsidRPr="000454E0">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47349" w:rsidRPr="000454E0" w:rsidRDefault="00E47349" w:rsidP="00E47349">
      <w:pPr>
        <w:pStyle w:val="a10"/>
        <w:spacing w:before="0" w:beforeAutospacing="0" w:after="0" w:afterAutospacing="0"/>
        <w:ind w:firstLine="709"/>
        <w:jc w:val="both"/>
      </w:pPr>
      <w:r w:rsidRPr="000454E0">
        <w:t>9. Копия постановления Администрации , указанного в пункте 6 настоящей статьи, направляется заявителю в семидневный срок со дня издания.</w:t>
      </w:r>
    </w:p>
    <w:p w:rsidR="00E47349" w:rsidRPr="000454E0" w:rsidRDefault="00E47349" w:rsidP="00E47349">
      <w:pPr>
        <w:autoSpaceDE w:val="0"/>
        <w:autoSpaceDN w:val="0"/>
        <w:adjustRightInd w:val="0"/>
        <w:ind w:firstLine="709"/>
        <w:jc w:val="both"/>
        <w:rPr>
          <w:lang w:eastAsia="ru-RU"/>
        </w:rPr>
      </w:pPr>
      <w:r w:rsidRPr="000454E0">
        <w:t xml:space="preserve">10. </w:t>
      </w:r>
      <w:r w:rsidRPr="000454E0">
        <w:rPr>
          <w:lang w:eastAsia="ru-RU"/>
        </w:rPr>
        <w:t>Физическое или юридическое лицо вправе оспорить в судебном порядке решение о предоставлении разрешения на отклонение или об отказе в предоставлении такого разрешения.</w:t>
      </w:r>
    </w:p>
    <w:p w:rsidR="00E47349" w:rsidRPr="000454E0" w:rsidRDefault="00E47349" w:rsidP="00E47349">
      <w:pPr>
        <w:autoSpaceDE w:val="0"/>
        <w:autoSpaceDN w:val="0"/>
        <w:adjustRightInd w:val="0"/>
        <w:ind w:firstLine="709"/>
        <w:jc w:val="both"/>
        <w:rPr>
          <w:lang w:eastAsia="ru-RU"/>
        </w:rPr>
      </w:pPr>
    </w:p>
    <w:p w:rsidR="00E47349" w:rsidRPr="000454E0" w:rsidRDefault="00E47349" w:rsidP="00E47349">
      <w:pPr>
        <w:pStyle w:val="30"/>
        <w:spacing w:before="0" w:after="0"/>
        <w:ind w:firstLine="709"/>
        <w:rPr>
          <w:szCs w:val="24"/>
        </w:rPr>
      </w:pPr>
      <w:bookmarkStart w:id="117" w:name="_Статья_18.___Использование_земельны"/>
      <w:bookmarkStart w:id="118" w:name="_Toc477942282"/>
      <w:bookmarkStart w:id="119" w:name="_Toc78362187"/>
      <w:bookmarkEnd w:id="117"/>
      <w:r w:rsidRPr="000454E0">
        <w:rPr>
          <w:rStyle w:val="af1"/>
        </w:rPr>
        <w:t>Статья 17.</w:t>
      </w:r>
      <w:r w:rsidRPr="000454E0">
        <w:rPr>
          <w:szCs w:val="24"/>
        </w:rPr>
        <w:t> </w:t>
      </w:r>
      <w:r w:rsidRPr="000454E0">
        <w:rPr>
          <w:rStyle w:val="ae"/>
          <w:b/>
          <w:bCs/>
          <w:szCs w:val="24"/>
        </w:rPr>
        <w:t> </w:t>
      </w:r>
      <w:r w:rsidRPr="000454E0">
        <w:rPr>
          <w:rStyle w:val="af1"/>
        </w:rPr>
        <w:t> </w:t>
      </w:r>
      <w:bookmarkStart w:id="120" w:name="_Toc311542526"/>
      <w:bookmarkStart w:id="121" w:name="_Toc259101803"/>
      <w:bookmarkStart w:id="122" w:name="_Toc242169296"/>
      <w:bookmarkStart w:id="123" w:name="_Toc215295512"/>
      <w:bookmarkStart w:id="124" w:name="_Toc131313926"/>
      <w:bookmarkEnd w:id="120"/>
      <w:bookmarkEnd w:id="121"/>
      <w:bookmarkEnd w:id="122"/>
      <w:bookmarkEnd w:id="123"/>
      <w:r w:rsidRPr="000454E0">
        <w:rPr>
          <w:rStyle w:val="af1"/>
        </w:rPr>
        <w:t>Использование земельных участков или объектов капитального строительства с нарушением требований градостроительных регламентов</w:t>
      </w:r>
      <w:bookmarkEnd w:id="118"/>
      <w:bookmarkEnd w:id="119"/>
      <w:bookmarkEnd w:id="124"/>
    </w:p>
    <w:p w:rsidR="00E47349" w:rsidRPr="000454E0" w:rsidRDefault="00E47349" w:rsidP="00E47349">
      <w:pPr>
        <w:pStyle w:val="a10"/>
        <w:spacing w:before="0" w:beforeAutospacing="0" w:after="0" w:afterAutospacing="0"/>
        <w:ind w:firstLine="709"/>
        <w:jc w:val="both"/>
        <w:rPr>
          <w:rFonts w:ascii="Arial" w:hAnsi="Arial" w:cs="Arial"/>
        </w:rPr>
      </w:pPr>
      <w:r w:rsidRPr="000454E0">
        <w:t>1. Не допускается использование земельных участков или объектов капитального строительства с нарушением требований градостроительных регламентов, за исключением случаев, установленных пунктом 2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В соответствии со статьей 36 Градостроительного кодекса Российской Федерации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3. Реконструкция указанных в пункте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E47349" w:rsidRPr="000454E0" w:rsidRDefault="00E47349" w:rsidP="00E47349">
      <w:pPr>
        <w:pStyle w:val="a10"/>
        <w:spacing w:before="0" w:beforeAutospacing="0" w:after="0" w:afterAutospacing="0"/>
        <w:ind w:firstLine="709"/>
        <w:jc w:val="both"/>
        <w:rPr>
          <w:rFonts w:ascii="Arial" w:hAnsi="Arial" w:cs="Arial"/>
        </w:rPr>
      </w:pPr>
      <w:r w:rsidRPr="000454E0">
        <w:lastRenderedPageBreak/>
        <w:t>4. В случае, если использование указанных в пункте 2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E47349" w:rsidRPr="000454E0" w:rsidRDefault="00E47349" w:rsidP="00E47349">
      <w:pPr>
        <w:pStyle w:val="21"/>
        <w:spacing w:before="0" w:after="0"/>
        <w:ind w:firstLine="709"/>
        <w:rPr>
          <w:sz w:val="24"/>
          <w:szCs w:val="24"/>
        </w:rPr>
      </w:pPr>
      <w:bookmarkStart w:id="125" w:name="_Toc311542527"/>
      <w:bookmarkStart w:id="126" w:name="_Toc259101804"/>
      <w:bookmarkStart w:id="127" w:name="_Toc242169297"/>
      <w:bookmarkStart w:id="128" w:name="_Toc215295513"/>
      <w:bookmarkStart w:id="129" w:name="_Toc103606933"/>
      <w:bookmarkStart w:id="130" w:name="_Toc477942283"/>
      <w:bookmarkStart w:id="131" w:name="_Toc78362188"/>
      <w:bookmarkEnd w:id="125"/>
      <w:bookmarkEnd w:id="126"/>
      <w:bookmarkEnd w:id="127"/>
      <w:bookmarkEnd w:id="128"/>
      <w:r w:rsidRPr="000454E0">
        <w:rPr>
          <w:sz w:val="24"/>
          <w:szCs w:val="24"/>
        </w:rPr>
        <w:t>Глава III.    </w:t>
      </w:r>
      <w:r w:rsidRPr="000454E0">
        <w:rPr>
          <w:rStyle w:val="ae"/>
          <w:sz w:val="24"/>
          <w:szCs w:val="24"/>
        </w:rPr>
        <w:t> </w:t>
      </w:r>
      <w:r w:rsidRPr="000454E0">
        <w:rPr>
          <w:sz w:val="24"/>
          <w:szCs w:val="24"/>
        </w:rPr>
        <w:t>Планировка территории</w:t>
      </w:r>
      <w:r w:rsidRPr="000454E0">
        <w:rPr>
          <w:rStyle w:val="ae"/>
          <w:sz w:val="24"/>
          <w:szCs w:val="24"/>
        </w:rPr>
        <w:t> </w:t>
      </w:r>
      <w:bookmarkEnd w:id="129"/>
      <w:r w:rsidRPr="000454E0">
        <w:rPr>
          <w:sz w:val="24"/>
          <w:szCs w:val="24"/>
        </w:rPr>
        <w:t>поселения</w:t>
      </w:r>
      <w:bookmarkEnd w:id="130"/>
      <w:bookmarkEnd w:id="131"/>
      <w:r w:rsidRPr="000454E0">
        <w:rPr>
          <w:sz w:val="24"/>
          <w:szCs w:val="24"/>
        </w:rPr>
        <w:t> </w:t>
      </w:r>
    </w:p>
    <w:p w:rsidR="00E47349" w:rsidRPr="000454E0" w:rsidRDefault="00E47349" w:rsidP="00E47349">
      <w:pPr>
        <w:ind w:firstLine="709"/>
      </w:pPr>
    </w:p>
    <w:p w:rsidR="00E47349" w:rsidRPr="000454E0" w:rsidRDefault="00E47349" w:rsidP="00E47349">
      <w:pPr>
        <w:pStyle w:val="30"/>
        <w:spacing w:before="0" w:after="0"/>
        <w:ind w:firstLine="709"/>
        <w:rPr>
          <w:szCs w:val="24"/>
        </w:rPr>
      </w:pPr>
      <w:bookmarkStart w:id="132" w:name="_Toc311542528"/>
      <w:bookmarkStart w:id="133" w:name="_Toc259101805"/>
      <w:bookmarkStart w:id="134" w:name="_Toc242169298"/>
      <w:bookmarkStart w:id="135" w:name="_Toc215295514"/>
      <w:bookmarkStart w:id="136" w:name="_Toc131313927"/>
      <w:bookmarkStart w:id="137" w:name="_Toc477942284"/>
      <w:bookmarkStart w:id="138" w:name="_Toc78362189"/>
      <w:bookmarkEnd w:id="132"/>
      <w:bookmarkEnd w:id="133"/>
      <w:bookmarkEnd w:id="134"/>
      <w:bookmarkEnd w:id="135"/>
      <w:r w:rsidRPr="000454E0">
        <w:rPr>
          <w:rStyle w:val="af1"/>
        </w:rPr>
        <w:t>Статья 1</w:t>
      </w:r>
      <w:r w:rsidRPr="00731EDA">
        <w:rPr>
          <w:rStyle w:val="af1"/>
        </w:rPr>
        <w:t>8</w:t>
      </w:r>
      <w:r w:rsidRPr="000454E0">
        <w:rPr>
          <w:rStyle w:val="af1"/>
        </w:rPr>
        <w:t>.</w:t>
      </w:r>
      <w:r w:rsidRPr="000454E0">
        <w:rPr>
          <w:szCs w:val="24"/>
        </w:rPr>
        <w:t> </w:t>
      </w:r>
      <w:r w:rsidRPr="000454E0">
        <w:rPr>
          <w:rStyle w:val="ae"/>
          <w:b/>
          <w:bCs/>
          <w:szCs w:val="24"/>
        </w:rPr>
        <w:t> </w:t>
      </w:r>
      <w:r w:rsidRPr="000454E0">
        <w:rPr>
          <w:rStyle w:val="af1"/>
        </w:rPr>
        <w:t>Назначение документации по планировке территории</w:t>
      </w:r>
      <w:r w:rsidRPr="000454E0">
        <w:rPr>
          <w:rStyle w:val="ae"/>
          <w:b/>
          <w:bCs/>
          <w:szCs w:val="24"/>
        </w:rPr>
        <w:t> </w:t>
      </w:r>
      <w:bookmarkEnd w:id="136"/>
      <w:r w:rsidRPr="000454E0">
        <w:rPr>
          <w:rStyle w:val="af1"/>
        </w:rPr>
        <w:t>поселения</w:t>
      </w:r>
      <w:bookmarkEnd w:id="137"/>
      <w:bookmarkEnd w:id="138"/>
    </w:p>
    <w:p w:rsidR="00E47349" w:rsidRPr="000454E0" w:rsidRDefault="00E47349" w:rsidP="00E47349">
      <w:pPr>
        <w:pStyle w:val="S"/>
      </w:pPr>
      <w:r w:rsidRPr="000454E0">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E47349" w:rsidRPr="000454E0" w:rsidRDefault="00E47349" w:rsidP="00E47349">
      <w:pPr>
        <w:pStyle w:val="S"/>
      </w:pPr>
    </w:p>
    <w:p w:rsidR="00E47349" w:rsidRPr="000454E0" w:rsidRDefault="00E47349" w:rsidP="00E47349">
      <w:pPr>
        <w:pStyle w:val="S"/>
      </w:pPr>
      <w:r w:rsidRPr="000454E0">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E47349" w:rsidRPr="000454E0" w:rsidRDefault="00E47349" w:rsidP="00E47349">
      <w:pPr>
        <w:pStyle w:val="S"/>
      </w:pPr>
      <w:r w:rsidRPr="000454E0">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E47349" w:rsidRPr="000454E0" w:rsidRDefault="00E47349" w:rsidP="00E47349">
      <w:pPr>
        <w:pStyle w:val="S"/>
      </w:pPr>
      <w:r w:rsidRPr="000454E0">
        <w:t>2) необходимы установление, изменение или отмена красных линий;</w:t>
      </w:r>
    </w:p>
    <w:p w:rsidR="00E47349" w:rsidRPr="000454E0" w:rsidRDefault="00E47349" w:rsidP="00E47349">
      <w:pPr>
        <w:pStyle w:val="S"/>
      </w:pPr>
      <w:r w:rsidRPr="000454E0">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E47349" w:rsidRPr="000454E0" w:rsidRDefault="00E47349" w:rsidP="00E47349">
      <w:pPr>
        <w:pStyle w:val="S"/>
      </w:pPr>
      <w:r w:rsidRPr="000454E0">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E47349" w:rsidRPr="000454E0" w:rsidRDefault="00E47349" w:rsidP="00E47349">
      <w:pPr>
        <w:pStyle w:val="S"/>
      </w:pPr>
      <w:r w:rsidRPr="000454E0">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22" w:history="1">
        <w:r w:rsidRPr="000454E0">
          <w:t>случаи</w:t>
        </w:r>
      </w:hyperlink>
      <w:r w:rsidRPr="000454E0">
        <w:t>, при которых для строительства, реконструкции линейного объекта не требуется подготовка документации по планировке территории;</w:t>
      </w:r>
    </w:p>
    <w:p w:rsidR="00E47349" w:rsidRPr="000454E0" w:rsidRDefault="00E47349" w:rsidP="00E47349">
      <w:pPr>
        <w:pStyle w:val="S"/>
        <w:rPr>
          <w:bCs/>
          <w:lang w:eastAsia="ru-RU"/>
        </w:rPr>
      </w:pPr>
      <w:bookmarkStart w:id="139" w:name="_Toc77839083"/>
      <w:r w:rsidRPr="000454E0">
        <w:rPr>
          <w:bCs/>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bookmarkEnd w:id="139"/>
      <w:r w:rsidRPr="000454E0">
        <w:rPr>
          <w:bCs/>
          <w:lang w:eastAsia="ru-RU"/>
        </w:rPr>
        <w:t xml:space="preserve"> </w:t>
      </w:r>
    </w:p>
    <w:p w:rsidR="00E47349" w:rsidRPr="000454E0" w:rsidRDefault="00E47349" w:rsidP="00E47349">
      <w:pPr>
        <w:pStyle w:val="S"/>
        <w:rPr>
          <w:lang w:eastAsia="ru-RU"/>
        </w:rPr>
      </w:pPr>
      <w:r w:rsidRPr="000454E0">
        <w:rPr>
          <w:lang w:eastAsia="ru-RU"/>
        </w:rPr>
        <w:t>7) планируется осуществление комплексного развития территории.</w:t>
      </w:r>
    </w:p>
    <w:p w:rsidR="00E47349" w:rsidRPr="000454E0" w:rsidRDefault="00E47349" w:rsidP="00E47349">
      <w:pPr>
        <w:pStyle w:val="30"/>
        <w:spacing w:before="0" w:after="0"/>
        <w:ind w:firstLine="709"/>
        <w:rPr>
          <w:rStyle w:val="af1"/>
        </w:rPr>
      </w:pPr>
      <w:bookmarkStart w:id="140" w:name="_Toc311542529"/>
      <w:bookmarkStart w:id="141" w:name="_Toc259101806"/>
      <w:bookmarkStart w:id="142" w:name="_Toc242169299"/>
      <w:bookmarkStart w:id="143" w:name="_Toc215295515"/>
      <w:bookmarkStart w:id="144" w:name="_Toc131313928"/>
      <w:bookmarkStart w:id="145" w:name="_Toc477942285"/>
      <w:bookmarkEnd w:id="140"/>
      <w:bookmarkEnd w:id="141"/>
      <w:bookmarkEnd w:id="142"/>
      <w:bookmarkEnd w:id="143"/>
    </w:p>
    <w:p w:rsidR="00E47349" w:rsidRPr="000454E0" w:rsidRDefault="00E47349" w:rsidP="00E47349">
      <w:pPr>
        <w:pStyle w:val="30"/>
        <w:spacing w:before="0" w:after="0"/>
        <w:ind w:firstLine="709"/>
        <w:rPr>
          <w:szCs w:val="24"/>
        </w:rPr>
      </w:pPr>
      <w:bookmarkStart w:id="146" w:name="_Toc78362190"/>
      <w:r w:rsidRPr="000454E0">
        <w:rPr>
          <w:rStyle w:val="af1"/>
        </w:rPr>
        <w:t>Статья 19.</w:t>
      </w:r>
      <w:r w:rsidRPr="000454E0">
        <w:rPr>
          <w:szCs w:val="24"/>
        </w:rPr>
        <w:t> </w:t>
      </w:r>
      <w:r w:rsidRPr="000454E0">
        <w:rPr>
          <w:rStyle w:val="ae"/>
          <w:b/>
          <w:bCs/>
          <w:szCs w:val="24"/>
        </w:rPr>
        <w:t> </w:t>
      </w:r>
      <w:r w:rsidRPr="000454E0">
        <w:rPr>
          <w:rStyle w:val="af1"/>
        </w:rPr>
        <w:t>Виды документации по планировке территории</w:t>
      </w:r>
      <w:r w:rsidRPr="000454E0">
        <w:rPr>
          <w:rStyle w:val="ae"/>
          <w:b/>
          <w:bCs/>
          <w:szCs w:val="24"/>
        </w:rPr>
        <w:t> </w:t>
      </w:r>
      <w:bookmarkEnd w:id="144"/>
      <w:r w:rsidRPr="000454E0">
        <w:rPr>
          <w:rStyle w:val="af1"/>
        </w:rPr>
        <w:t>поселения</w:t>
      </w:r>
      <w:bookmarkEnd w:id="145"/>
      <w:bookmarkEnd w:id="146"/>
    </w:p>
    <w:p w:rsidR="00E47349" w:rsidRPr="000454E0" w:rsidRDefault="00E47349" w:rsidP="00E47349">
      <w:pPr>
        <w:pStyle w:val="S"/>
        <w:rPr>
          <w:rFonts w:ascii="Arial" w:hAnsi="Arial" w:cs="Arial"/>
        </w:rPr>
      </w:pPr>
      <w:r w:rsidRPr="000454E0">
        <w:t>1. Планировка территории поселения осуществляется посредством разработки следующей документации по планировке территории:</w:t>
      </w:r>
    </w:p>
    <w:p w:rsidR="00E47349" w:rsidRPr="000454E0" w:rsidRDefault="00E47349" w:rsidP="00E47349">
      <w:pPr>
        <w:pStyle w:val="S"/>
      </w:pPr>
      <w:r w:rsidRPr="000454E0">
        <w:t>1) проект планировки территории;</w:t>
      </w:r>
    </w:p>
    <w:p w:rsidR="00E47349" w:rsidRPr="000454E0" w:rsidRDefault="00E47349" w:rsidP="00E47349">
      <w:pPr>
        <w:pStyle w:val="S"/>
      </w:pPr>
      <w:r w:rsidRPr="000454E0">
        <w:t>2) проект межевания территории.</w:t>
      </w:r>
      <w:bookmarkStart w:id="147" w:name="Par13"/>
      <w:bookmarkEnd w:id="147"/>
    </w:p>
    <w:p w:rsidR="00E47349" w:rsidRPr="000454E0" w:rsidRDefault="00E47349" w:rsidP="00E47349">
      <w:pPr>
        <w:pStyle w:val="S"/>
      </w:pPr>
      <w:r w:rsidRPr="000454E0">
        <w:t xml:space="preserve">2.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w:t>
      </w:r>
      <w:r w:rsidRPr="000454E0">
        <w:lastRenderedPageBreak/>
        <w:t xml:space="preserve">подготовки проекта планировки территории в целях, предусмотренных </w:t>
      </w:r>
      <w:hyperlink r:id="rId23" w:history="1">
        <w:r w:rsidRPr="000454E0">
          <w:t>частью 2 статьи 43</w:t>
        </w:r>
      </w:hyperlink>
      <w:r w:rsidRPr="000454E0">
        <w:t xml:space="preserve"> Градостроительного кодекса Российской Федерации.</w:t>
      </w:r>
    </w:p>
    <w:p w:rsidR="00E47349" w:rsidRPr="000454E0" w:rsidRDefault="00E47349" w:rsidP="00E47349">
      <w:pPr>
        <w:pStyle w:val="S"/>
      </w:pPr>
      <w:r w:rsidRPr="000454E0">
        <w:t xml:space="preserve">3. Проект планировки территории является основой для подготовки проекта межевания территории, за исключением случаев, предусмотренных </w:t>
      </w:r>
      <w:hyperlink w:anchor="Par13" w:history="1">
        <w:r w:rsidRPr="000454E0">
          <w:t>частью 5</w:t>
        </w:r>
      </w:hyperlink>
      <w:r w:rsidRPr="000454E0">
        <w:t xml:space="preserve"> настоящей статьи Градостроительного кодекса Российской Федерации. Подготовка проекта межевания территории осуществляется в составе проекта планировки территории или в виде отдельного документа.</w:t>
      </w:r>
    </w:p>
    <w:p w:rsidR="00E47349" w:rsidRPr="000454E0" w:rsidRDefault="00E47349" w:rsidP="00E47349">
      <w:pPr>
        <w:autoSpaceDE w:val="0"/>
        <w:autoSpaceDN w:val="0"/>
        <w:adjustRightInd w:val="0"/>
        <w:ind w:left="360"/>
        <w:jc w:val="both"/>
        <w:rPr>
          <w:u w:val="single"/>
        </w:rPr>
      </w:pPr>
    </w:p>
    <w:p w:rsidR="00E47349" w:rsidRPr="000454E0" w:rsidRDefault="00E47349" w:rsidP="00E47349">
      <w:pPr>
        <w:autoSpaceDE w:val="0"/>
        <w:autoSpaceDN w:val="0"/>
        <w:adjustRightInd w:val="0"/>
        <w:ind w:left="360"/>
        <w:jc w:val="both"/>
        <w:rPr>
          <w:u w:val="single"/>
        </w:rPr>
      </w:pPr>
      <w:r w:rsidRPr="000454E0">
        <w:rPr>
          <w:u w:val="single"/>
        </w:rPr>
        <w:t>Статья 20. Общие требования к документации по планировке территории</w:t>
      </w:r>
    </w:p>
    <w:p w:rsidR="00E47349" w:rsidRPr="000454E0" w:rsidRDefault="00E47349" w:rsidP="00E47349">
      <w:pPr>
        <w:autoSpaceDE w:val="0"/>
        <w:autoSpaceDN w:val="0"/>
        <w:adjustRightInd w:val="0"/>
        <w:jc w:val="both"/>
        <w:rPr>
          <w:lang w:eastAsia="ru-RU"/>
        </w:rPr>
      </w:pPr>
      <w:r w:rsidRPr="000454E0">
        <w:t xml:space="preserve">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w:t>
      </w:r>
      <w:r w:rsidRPr="000454E0">
        <w:rPr>
          <w:lang w:eastAsia="ru-RU"/>
        </w:rPr>
        <w:t>комплексного развития территории.</w:t>
      </w:r>
    </w:p>
    <w:p w:rsidR="00E47349" w:rsidRPr="000454E0" w:rsidRDefault="00E47349" w:rsidP="00E47349">
      <w:pPr>
        <w:autoSpaceDE w:val="0"/>
        <w:autoSpaceDN w:val="0"/>
        <w:adjustRightInd w:val="0"/>
        <w:ind w:firstLine="360"/>
        <w:jc w:val="both"/>
      </w:pPr>
      <w:r w:rsidRPr="000454E0">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E47349" w:rsidRPr="000454E0" w:rsidRDefault="00E47349" w:rsidP="00E47349">
      <w:pPr>
        <w:autoSpaceDE w:val="0"/>
        <w:autoSpaceDN w:val="0"/>
        <w:adjustRightInd w:val="0"/>
        <w:ind w:firstLine="360"/>
        <w:jc w:val="both"/>
      </w:pPr>
      <w:r w:rsidRPr="000454E0">
        <w:t>3. Подготовка графической части документации по планировке территории осуществляется:</w:t>
      </w:r>
    </w:p>
    <w:p w:rsidR="00E47349" w:rsidRPr="000454E0" w:rsidRDefault="00E47349" w:rsidP="00E47349">
      <w:pPr>
        <w:autoSpaceDE w:val="0"/>
        <w:autoSpaceDN w:val="0"/>
        <w:adjustRightInd w:val="0"/>
        <w:ind w:firstLine="360"/>
        <w:jc w:val="both"/>
      </w:pPr>
      <w:r w:rsidRPr="000454E0">
        <w:t>1) в соответствии с системой координат, используемой для ведения Единого государственного реестра недвижимости;</w:t>
      </w:r>
    </w:p>
    <w:p w:rsidR="00E47349" w:rsidRPr="000454E0" w:rsidRDefault="00E47349" w:rsidP="00E47349">
      <w:pPr>
        <w:autoSpaceDE w:val="0"/>
        <w:autoSpaceDN w:val="0"/>
        <w:adjustRightInd w:val="0"/>
        <w:ind w:firstLine="360"/>
        <w:jc w:val="both"/>
      </w:pPr>
      <w:r w:rsidRPr="000454E0">
        <w:t xml:space="preserve">2) с использованием цифровых топографических карт, цифровых топографических планов, </w:t>
      </w:r>
      <w:hyperlink r:id="rId24" w:history="1">
        <w:r w:rsidRPr="000454E0">
          <w:t>требования</w:t>
        </w:r>
      </w:hyperlink>
      <w:r w:rsidRPr="000454E0">
        <w:t xml:space="preserve"> к которым устанавливаются уполномоченным федеральным органом исполнительной власти.</w:t>
      </w:r>
    </w:p>
    <w:p w:rsidR="00E47349" w:rsidRPr="000454E0" w:rsidRDefault="00E47349" w:rsidP="00E47349">
      <w:pPr>
        <w:autoSpaceDE w:val="0"/>
        <w:autoSpaceDN w:val="0"/>
        <w:adjustRightInd w:val="0"/>
        <w:ind w:firstLine="360"/>
        <w:jc w:val="both"/>
      </w:pPr>
      <w:r w:rsidRPr="000454E0">
        <w:t xml:space="preserve">4. </w:t>
      </w:r>
      <w:hyperlink r:id="rId25" w:history="1">
        <w:r w:rsidRPr="000454E0">
          <w:t>Состав и содержание</w:t>
        </w:r>
      </w:hyperlink>
      <w:r w:rsidRPr="000454E0">
        <w:t xml:space="preserve">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E47349" w:rsidRPr="000454E0" w:rsidRDefault="00E47349" w:rsidP="00E47349">
      <w:pPr>
        <w:autoSpaceDE w:val="0"/>
        <w:autoSpaceDN w:val="0"/>
        <w:adjustRightInd w:val="0"/>
        <w:ind w:firstLine="360"/>
        <w:jc w:val="both"/>
        <w:rPr>
          <w:sz w:val="26"/>
          <w:szCs w:val="26"/>
        </w:rPr>
      </w:pPr>
    </w:p>
    <w:p w:rsidR="00E47349" w:rsidRPr="000454E0" w:rsidRDefault="00E47349" w:rsidP="00E47349">
      <w:pPr>
        <w:autoSpaceDE w:val="0"/>
        <w:autoSpaceDN w:val="0"/>
        <w:adjustRightInd w:val="0"/>
        <w:ind w:firstLine="360"/>
        <w:jc w:val="both"/>
        <w:rPr>
          <w:u w:val="single"/>
        </w:rPr>
      </w:pPr>
      <w:r w:rsidRPr="000454E0">
        <w:rPr>
          <w:u w:val="single"/>
        </w:rPr>
        <w:t>Статья 21. Инженерные изыскания для подготовки документации по планировке территории</w:t>
      </w:r>
    </w:p>
    <w:p w:rsidR="00E47349" w:rsidRPr="000454E0" w:rsidRDefault="00E47349" w:rsidP="00E47349">
      <w:pPr>
        <w:autoSpaceDE w:val="0"/>
        <w:autoSpaceDN w:val="0"/>
        <w:adjustRightInd w:val="0"/>
        <w:ind w:firstLine="360"/>
        <w:jc w:val="both"/>
        <w:rPr>
          <w:sz w:val="26"/>
          <w:szCs w:val="26"/>
          <w:u w:val="single"/>
        </w:rPr>
      </w:pPr>
    </w:p>
    <w:p w:rsidR="00E47349" w:rsidRPr="000454E0" w:rsidRDefault="00E47349" w:rsidP="00E47349">
      <w:pPr>
        <w:autoSpaceDE w:val="0"/>
        <w:autoSpaceDN w:val="0"/>
        <w:adjustRightInd w:val="0"/>
        <w:ind w:firstLine="360"/>
        <w:jc w:val="both"/>
      </w:pPr>
      <w:r w:rsidRPr="000454E0">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w:anchor="Par1" w:history="1">
        <w:r w:rsidRPr="000454E0">
          <w:t>частью 2</w:t>
        </w:r>
      </w:hyperlink>
      <w:r w:rsidRPr="000454E0">
        <w:t xml:space="preserve"> статьи 41.2 Градостроительного кодекса РФ.</w:t>
      </w:r>
    </w:p>
    <w:p w:rsidR="00E47349" w:rsidRPr="000454E0" w:rsidRDefault="00E47349" w:rsidP="00E47349">
      <w:pPr>
        <w:autoSpaceDE w:val="0"/>
        <w:autoSpaceDN w:val="0"/>
        <w:adjustRightInd w:val="0"/>
        <w:ind w:firstLine="360"/>
        <w:jc w:val="both"/>
      </w:pPr>
      <w:bookmarkStart w:id="148" w:name="Par1"/>
      <w:bookmarkEnd w:id="148"/>
      <w:r w:rsidRPr="000454E0">
        <w:t xml:space="preserve">2. </w:t>
      </w:r>
      <w:hyperlink r:id="rId26" w:history="1">
        <w:r w:rsidRPr="000454E0">
          <w:t>Виды</w:t>
        </w:r>
      </w:hyperlink>
      <w:r w:rsidRPr="000454E0">
        <w:t xml:space="preserve"> инженерных изысканий, необходимых для подготовки документации по планировке территории, </w:t>
      </w:r>
      <w:hyperlink r:id="rId27" w:history="1">
        <w:r w:rsidRPr="000454E0">
          <w:t>порядок</w:t>
        </w:r>
      </w:hyperlink>
      <w:r w:rsidRPr="000454E0">
        <w:t xml:space="preserve"> их выполнения, а также случаи, при которых требуется их выполнение, устанавливаются Правительством Российской Федерации.</w:t>
      </w:r>
    </w:p>
    <w:p w:rsidR="00E47349" w:rsidRPr="000454E0" w:rsidRDefault="00E47349" w:rsidP="00E47349">
      <w:pPr>
        <w:autoSpaceDE w:val="0"/>
        <w:autoSpaceDN w:val="0"/>
        <w:adjustRightInd w:val="0"/>
        <w:ind w:firstLine="360"/>
        <w:jc w:val="both"/>
      </w:pPr>
      <w:r w:rsidRPr="000454E0">
        <w:t xml:space="preserve">3. </w:t>
      </w:r>
      <w:hyperlink r:id="rId28" w:history="1">
        <w:r w:rsidRPr="000454E0">
          <w:t>Состав</w:t>
        </w:r>
      </w:hyperlink>
      <w:r w:rsidRPr="000454E0">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29" w:history="1">
        <w:r w:rsidRPr="000454E0">
          <w:t>форма</w:t>
        </w:r>
      </w:hyperlink>
      <w:r w:rsidRPr="000454E0">
        <w:t xml:space="preserve"> и </w:t>
      </w:r>
      <w:hyperlink r:id="rId30" w:history="1">
        <w:r w:rsidRPr="000454E0">
          <w:t>порядок</w:t>
        </w:r>
      </w:hyperlink>
      <w:r w:rsidRPr="000454E0">
        <w:t xml:space="preserve"> их представления устанавливаются Правительством Российской Федерации.</w:t>
      </w:r>
    </w:p>
    <w:p w:rsidR="00E47349" w:rsidRPr="000454E0" w:rsidRDefault="00E47349" w:rsidP="00E47349">
      <w:pPr>
        <w:autoSpaceDE w:val="0"/>
        <w:autoSpaceDN w:val="0"/>
        <w:adjustRightInd w:val="0"/>
        <w:ind w:firstLine="360"/>
        <w:jc w:val="both"/>
      </w:pPr>
      <w:r w:rsidRPr="000454E0">
        <w:t>4. Инженерные изыскания для подготовки документации по планировке территории выполняются в целях получения:</w:t>
      </w:r>
    </w:p>
    <w:p w:rsidR="00E47349" w:rsidRPr="000454E0" w:rsidRDefault="00E47349" w:rsidP="00E47349">
      <w:pPr>
        <w:autoSpaceDE w:val="0"/>
        <w:autoSpaceDN w:val="0"/>
        <w:adjustRightInd w:val="0"/>
        <w:ind w:firstLine="360"/>
        <w:jc w:val="both"/>
      </w:pPr>
      <w:r w:rsidRPr="000454E0">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E47349" w:rsidRPr="000454E0" w:rsidRDefault="00E47349" w:rsidP="00E47349">
      <w:pPr>
        <w:autoSpaceDE w:val="0"/>
        <w:autoSpaceDN w:val="0"/>
        <w:adjustRightInd w:val="0"/>
        <w:ind w:firstLine="360"/>
        <w:jc w:val="both"/>
      </w:pPr>
      <w:r w:rsidRPr="000454E0">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E47349" w:rsidRPr="000454E0" w:rsidRDefault="00E47349" w:rsidP="00E47349">
      <w:pPr>
        <w:autoSpaceDE w:val="0"/>
        <w:autoSpaceDN w:val="0"/>
        <w:adjustRightInd w:val="0"/>
        <w:ind w:firstLine="360"/>
        <w:jc w:val="both"/>
      </w:pPr>
      <w:r w:rsidRPr="000454E0">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E47349" w:rsidRPr="000454E0" w:rsidRDefault="00E47349" w:rsidP="00E47349">
      <w:pPr>
        <w:autoSpaceDE w:val="0"/>
        <w:autoSpaceDN w:val="0"/>
        <w:adjustRightInd w:val="0"/>
        <w:ind w:firstLine="360"/>
        <w:jc w:val="both"/>
      </w:pPr>
      <w:r w:rsidRPr="000454E0">
        <w:lastRenderedPageBreak/>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РФ,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E47349" w:rsidRPr="000454E0" w:rsidRDefault="00E47349" w:rsidP="00E47349">
      <w:pPr>
        <w:ind w:firstLine="709"/>
        <w:jc w:val="both"/>
      </w:pPr>
      <w:r w:rsidRPr="000454E0">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E47349" w:rsidRPr="000454E0" w:rsidRDefault="00E47349" w:rsidP="00E47349">
      <w:pPr>
        <w:ind w:firstLine="709"/>
        <w:jc w:val="both"/>
        <w:rPr>
          <w:rFonts w:ascii="Arial" w:hAnsi="Arial" w:cs="Arial"/>
        </w:rPr>
      </w:pPr>
    </w:p>
    <w:p w:rsidR="00E47349" w:rsidRPr="000454E0" w:rsidRDefault="00E47349" w:rsidP="00E47349">
      <w:pPr>
        <w:pStyle w:val="30"/>
        <w:spacing w:before="0" w:after="0"/>
        <w:ind w:firstLine="709"/>
        <w:rPr>
          <w:rStyle w:val="25"/>
          <w:bCs w:val="0"/>
          <w:szCs w:val="24"/>
        </w:rPr>
      </w:pPr>
      <w:bookmarkStart w:id="149" w:name="_Toc311542530"/>
      <w:bookmarkStart w:id="150" w:name="_Toc259101807"/>
      <w:bookmarkStart w:id="151" w:name="_Toc242169300"/>
      <w:bookmarkStart w:id="152" w:name="_Toc215295516"/>
      <w:bookmarkStart w:id="153" w:name="_Toc131313929"/>
      <w:bookmarkStart w:id="154" w:name="_Toc477942286"/>
      <w:bookmarkStart w:id="155" w:name="_Toc78362191"/>
      <w:bookmarkEnd w:id="149"/>
      <w:bookmarkEnd w:id="150"/>
      <w:bookmarkEnd w:id="151"/>
      <w:bookmarkEnd w:id="152"/>
      <w:r w:rsidRPr="000454E0">
        <w:rPr>
          <w:rStyle w:val="25"/>
          <w:bCs w:val="0"/>
          <w:szCs w:val="24"/>
        </w:rPr>
        <w:t>Статья 2</w:t>
      </w:r>
      <w:r w:rsidRPr="00731EDA">
        <w:rPr>
          <w:rStyle w:val="25"/>
          <w:bCs w:val="0"/>
          <w:szCs w:val="24"/>
        </w:rPr>
        <w:t>0</w:t>
      </w:r>
      <w:r w:rsidRPr="000454E0">
        <w:rPr>
          <w:rStyle w:val="25"/>
          <w:bCs w:val="0"/>
          <w:szCs w:val="24"/>
        </w:rPr>
        <w:t>.  </w:t>
      </w:r>
      <w:bookmarkEnd w:id="153"/>
      <w:bookmarkEnd w:id="154"/>
      <w:r w:rsidRPr="000454E0">
        <w:rPr>
          <w:rStyle w:val="25"/>
          <w:bCs w:val="0"/>
          <w:szCs w:val="24"/>
        </w:rPr>
        <w:t>Подготовка и утверждение документации по планировке  территории.</w:t>
      </w:r>
      <w:bookmarkEnd w:id="155"/>
    </w:p>
    <w:p w:rsidR="00E47349" w:rsidRPr="000454E0" w:rsidRDefault="00E47349" w:rsidP="00E47349"/>
    <w:p w:rsidR="00E47349" w:rsidRPr="000454E0" w:rsidRDefault="00E47349" w:rsidP="00E47349">
      <w:pPr>
        <w:autoSpaceDE w:val="0"/>
        <w:autoSpaceDN w:val="0"/>
        <w:adjustRightInd w:val="0"/>
        <w:ind w:firstLine="709"/>
        <w:jc w:val="both"/>
        <w:rPr>
          <w:bCs/>
        </w:rPr>
      </w:pPr>
      <w:r w:rsidRPr="000454E0">
        <w:rPr>
          <w:bCs/>
        </w:rPr>
        <w:t xml:space="preserve">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Главой </w:t>
      </w:r>
      <w:r w:rsidR="00DB3B6E">
        <w:rPr>
          <w:bCs/>
        </w:rPr>
        <w:t>Нижнеомского</w:t>
      </w:r>
      <w:r w:rsidRPr="000454E0">
        <w:rPr>
          <w:bCs/>
        </w:rPr>
        <w:t xml:space="preserve"> муниципального района Омской области 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Главой </w:t>
      </w:r>
      <w:r w:rsidR="00DB3B6E">
        <w:rPr>
          <w:bCs/>
        </w:rPr>
        <w:t>Нижнеомского</w:t>
      </w:r>
      <w:r w:rsidRPr="000454E0">
        <w:rPr>
          <w:bCs/>
        </w:rPr>
        <w:t xml:space="preserve"> муниципального района решения о подготовке документации по планировке территории не требуется.</w:t>
      </w:r>
    </w:p>
    <w:p w:rsidR="00E47349" w:rsidRPr="000454E0" w:rsidRDefault="00E47349" w:rsidP="00E47349">
      <w:pPr>
        <w:autoSpaceDE w:val="0"/>
        <w:autoSpaceDN w:val="0"/>
        <w:adjustRightInd w:val="0"/>
        <w:ind w:firstLine="709"/>
        <w:jc w:val="both"/>
        <w:rPr>
          <w:rStyle w:val="FontStyle60"/>
        </w:rPr>
      </w:pPr>
      <w:r w:rsidRPr="000454E0">
        <w:t xml:space="preserve">2. Указанное в </w:t>
      </w:r>
      <w:hyperlink r:id="rId31" w:history="1">
        <w:r w:rsidRPr="000454E0">
          <w:t>части 1</w:t>
        </w:r>
      </w:hyperlink>
      <w:r w:rsidRPr="000454E0">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w:t>
      </w:r>
      <w:r w:rsidRPr="000454E0">
        <w:rPr>
          <w:rStyle w:val="FontStyle60"/>
        </w:rPr>
        <w:t xml:space="preserve">официальном сайте </w:t>
      </w:r>
      <w:r w:rsidR="00DB3B6E">
        <w:rPr>
          <w:rStyle w:val="FontStyle60"/>
        </w:rPr>
        <w:t>Нижнеомского</w:t>
      </w:r>
      <w:r w:rsidRPr="000454E0">
        <w:rPr>
          <w:rStyle w:val="FontStyle60"/>
        </w:rPr>
        <w:t xml:space="preserve"> муниципального района.</w:t>
      </w:r>
    </w:p>
    <w:p w:rsidR="00E47349" w:rsidRPr="000454E0" w:rsidRDefault="00E47349" w:rsidP="00E47349">
      <w:pPr>
        <w:autoSpaceDE w:val="0"/>
        <w:autoSpaceDN w:val="0"/>
        <w:adjustRightInd w:val="0"/>
        <w:ind w:firstLine="709"/>
        <w:jc w:val="both"/>
      </w:pPr>
      <w:r w:rsidRPr="000454E0">
        <w:t xml:space="preserve">3. 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r w:rsidR="00DB3B6E">
        <w:t>Нижнеомского</w:t>
      </w:r>
      <w:r w:rsidRPr="000454E0">
        <w:t xml:space="preserve"> муниципального района Омской области предложения о порядке, сроках подготовки и содержании документации по планировке территории.</w:t>
      </w:r>
    </w:p>
    <w:p w:rsidR="00E47349" w:rsidRPr="000454E0" w:rsidRDefault="00E47349" w:rsidP="00E47349">
      <w:pPr>
        <w:autoSpaceDE w:val="0"/>
        <w:autoSpaceDN w:val="0"/>
        <w:adjustRightInd w:val="0"/>
        <w:ind w:firstLine="709"/>
        <w:jc w:val="both"/>
      </w:pPr>
      <w:r w:rsidRPr="000454E0">
        <w:t>4. Проекты планировки территории и проекты межевания территории до их утверждения подлежат обязательному рассмотрению на публичных слушаниях.</w:t>
      </w:r>
    </w:p>
    <w:p w:rsidR="00E47349" w:rsidRPr="000454E0" w:rsidRDefault="00E47349" w:rsidP="00E47349">
      <w:pPr>
        <w:autoSpaceDE w:val="0"/>
        <w:autoSpaceDN w:val="0"/>
        <w:adjustRightInd w:val="0"/>
        <w:ind w:firstLine="709"/>
        <w:jc w:val="both"/>
      </w:pPr>
      <w:r w:rsidRPr="000454E0">
        <w:t>5. Публичные слушания по проекту планировки территории и проекту межевания территории не проводятся в случаях, предусмотренных частью 5.1 статьи 46 Градостроительного кодекса Российской Федерации.</w:t>
      </w:r>
    </w:p>
    <w:p w:rsidR="00E47349" w:rsidRPr="000454E0" w:rsidRDefault="00E47349" w:rsidP="00E47349">
      <w:pPr>
        <w:autoSpaceDE w:val="0"/>
        <w:autoSpaceDN w:val="0"/>
        <w:adjustRightInd w:val="0"/>
        <w:ind w:firstLine="709"/>
        <w:jc w:val="both"/>
      </w:pPr>
      <w:r w:rsidRPr="000454E0">
        <w:t xml:space="preserve">6. Администрация </w:t>
      </w:r>
      <w:r w:rsidR="00DB3B6E">
        <w:t>Нижнеомского</w:t>
      </w:r>
      <w:r w:rsidRPr="000454E0">
        <w:t xml:space="preserve"> муниципального района Омской области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Российской Федерации осуществляет проверку проекта планировке территории на соответствие требованиям, указанным в </w:t>
      </w:r>
      <w:hyperlink r:id="rId32" w:history="1">
        <w:r w:rsidRPr="000454E0">
          <w:rPr>
            <w:rStyle w:val="ac"/>
            <w:rFonts w:eastAsia="SimSun"/>
          </w:rPr>
          <w:t>части 10 статьи 45</w:t>
        </w:r>
      </w:hyperlink>
      <w:r w:rsidRPr="000454E0">
        <w:t xml:space="preserve"> Градостроительного кодекса Российской Федерации. По результатам проверки Администрация муниципального района направляет документацию по планировке территории Главе </w:t>
      </w:r>
      <w:r w:rsidR="00DB3B6E">
        <w:t>Нижнеомского</w:t>
      </w:r>
      <w:r w:rsidRPr="000454E0">
        <w:t xml:space="preserve"> муниципального района или принимает решение об отклонении такой документации и о направлении ее на доработку.</w:t>
      </w:r>
    </w:p>
    <w:p w:rsidR="00E47349" w:rsidRPr="000454E0" w:rsidRDefault="00E47349" w:rsidP="00E47349">
      <w:pPr>
        <w:autoSpaceDE w:val="0"/>
        <w:autoSpaceDN w:val="0"/>
        <w:adjustRightInd w:val="0"/>
        <w:ind w:firstLine="709"/>
        <w:jc w:val="both"/>
      </w:pPr>
      <w:r w:rsidRPr="000454E0">
        <w:t xml:space="preserve">7. Порядок организации и сроки проведения публичных слушаний по проекту планировки территории и проекту межевания территории определяется Уставом </w:t>
      </w:r>
      <w:r w:rsidR="00DB3B6E">
        <w:t>Нижнеомского</w:t>
      </w:r>
      <w:r w:rsidRPr="000454E0">
        <w:t xml:space="preserve"> муниципального района с учетом положений статьи 46 Градостроительного кодекса Российской Федерации.</w:t>
      </w:r>
    </w:p>
    <w:p w:rsidR="00E47349" w:rsidRPr="000454E0" w:rsidRDefault="00E47349" w:rsidP="00E47349">
      <w:pPr>
        <w:autoSpaceDE w:val="0"/>
        <w:autoSpaceDN w:val="0"/>
        <w:adjustRightInd w:val="0"/>
        <w:ind w:firstLine="709"/>
        <w:jc w:val="both"/>
      </w:pPr>
      <w:r w:rsidRPr="000454E0">
        <w:t xml:space="preserve">8. Глава </w:t>
      </w:r>
      <w:r w:rsidR="00DB3B6E">
        <w:t>Нижнеомского</w:t>
      </w:r>
      <w:r w:rsidRPr="000454E0">
        <w:t xml:space="preserve"> муниципального района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w:t>
      </w:r>
      <w:r w:rsidRPr="000454E0">
        <w:lastRenderedPageBreak/>
        <w:t xml:space="preserve">территории или отклонении такой документации и о направлении ее в Администрацию </w:t>
      </w:r>
      <w:r w:rsidR="00DB3B6E">
        <w:t>Нижнеомского</w:t>
      </w:r>
      <w:r w:rsidRPr="000454E0">
        <w:t xml:space="preserve"> муниципального района на доработку не позднее чем через двадцать рабочих дней со дня опубликования заключения о результатах публичных слушаний, а в случае, если публичные слушания не проводятся, в срок указанный в части 4 статьи 46 Градостроительного Кодекса Российской Федерации. </w:t>
      </w:r>
    </w:p>
    <w:p w:rsidR="00E47349" w:rsidRPr="000454E0" w:rsidRDefault="00E47349" w:rsidP="00E47349">
      <w:pPr>
        <w:autoSpaceDE w:val="0"/>
        <w:autoSpaceDN w:val="0"/>
        <w:adjustRightInd w:val="0"/>
        <w:ind w:firstLine="709"/>
        <w:jc w:val="both"/>
      </w:pPr>
      <w:r w:rsidRPr="000454E0">
        <w:t xml:space="preserve">9. Основанием для отклонения документации по планировке территории, подготовленной лицами, указанными в </w:t>
      </w:r>
      <w:hyperlink r:id="rId33" w:history="1">
        <w:r w:rsidRPr="000454E0">
          <w:rPr>
            <w:rStyle w:val="ac"/>
            <w:rFonts w:eastAsia="SimSun"/>
          </w:rPr>
          <w:t>части 1.1 статьи 45</w:t>
        </w:r>
      </w:hyperlink>
      <w:r w:rsidRPr="000454E0">
        <w:t xml:space="preserve"> Градостроительного кодекса Российской Федерации, и направления ее на доработку является несоответствие такой документации требованиям, указанным в </w:t>
      </w:r>
      <w:hyperlink r:id="rId34" w:history="1">
        <w:r w:rsidRPr="000454E0">
          <w:rPr>
            <w:rStyle w:val="ac"/>
            <w:rFonts w:eastAsia="SimSun"/>
          </w:rPr>
          <w:t>части 10 статьи 45</w:t>
        </w:r>
      </w:hyperlink>
      <w:r w:rsidRPr="000454E0">
        <w:t xml:space="preserve">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E47349" w:rsidRPr="000454E0" w:rsidRDefault="00E47349" w:rsidP="00E47349">
      <w:pPr>
        <w:autoSpaceDE w:val="0"/>
        <w:autoSpaceDN w:val="0"/>
        <w:adjustRightInd w:val="0"/>
        <w:ind w:firstLine="709"/>
        <w:jc w:val="both"/>
      </w:pPr>
      <w:r w:rsidRPr="000454E0">
        <w:t xml:space="preserve">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w:t>
      </w:r>
      <w:r w:rsidR="00DB3B6E">
        <w:t>Нижнеомского</w:t>
      </w:r>
      <w:r w:rsidRPr="000454E0">
        <w:t xml:space="preserve"> муниципального района в сети «Интернет».</w:t>
      </w:r>
    </w:p>
    <w:p w:rsidR="00E47349" w:rsidRPr="000454E0" w:rsidRDefault="00E47349" w:rsidP="00E47349">
      <w:pPr>
        <w:autoSpaceDE w:val="0"/>
        <w:autoSpaceDN w:val="0"/>
        <w:adjustRightInd w:val="0"/>
        <w:ind w:firstLine="539"/>
        <w:jc w:val="both"/>
        <w:rPr>
          <w:lang w:eastAsia="ru-RU"/>
        </w:rPr>
      </w:pPr>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11"/>
        <w:spacing w:before="0" w:beforeAutospacing="0" w:after="0" w:afterAutospacing="0"/>
        <w:ind w:firstLine="709"/>
        <w:rPr>
          <w:sz w:val="24"/>
          <w:szCs w:val="24"/>
          <w:u w:val="single"/>
        </w:rPr>
      </w:pPr>
      <w:bookmarkStart w:id="156" w:name="_Toc311542536"/>
      <w:bookmarkStart w:id="157" w:name="_Toc259101813"/>
      <w:bookmarkStart w:id="158" w:name="_Toc242169306"/>
      <w:bookmarkStart w:id="159" w:name="_Toc311542539"/>
      <w:bookmarkStart w:id="160" w:name="_Toc477942295"/>
      <w:bookmarkStart w:id="161" w:name="_Toc78362192"/>
      <w:bookmarkEnd w:id="156"/>
      <w:bookmarkEnd w:id="157"/>
      <w:bookmarkEnd w:id="158"/>
      <w:r w:rsidRPr="000454E0">
        <w:rPr>
          <w:sz w:val="24"/>
          <w:szCs w:val="24"/>
          <w:u w:val="single"/>
        </w:rPr>
        <w:t xml:space="preserve">Глава </w:t>
      </w:r>
      <w:r w:rsidRPr="000454E0">
        <w:rPr>
          <w:sz w:val="24"/>
          <w:szCs w:val="24"/>
          <w:u w:val="single"/>
          <w:lang w:val="en-US"/>
        </w:rPr>
        <w:t>I</w:t>
      </w:r>
      <w:r w:rsidRPr="000454E0">
        <w:rPr>
          <w:sz w:val="24"/>
          <w:szCs w:val="24"/>
          <w:u w:val="single"/>
        </w:rPr>
        <w:t>V.        </w:t>
      </w:r>
      <w:r w:rsidRPr="000454E0">
        <w:rPr>
          <w:rStyle w:val="ae"/>
          <w:sz w:val="24"/>
          <w:szCs w:val="24"/>
          <w:u w:val="single"/>
        </w:rPr>
        <w:t> </w:t>
      </w:r>
      <w:bookmarkEnd w:id="159"/>
      <w:bookmarkEnd w:id="160"/>
      <w:r w:rsidRPr="000454E0">
        <w:rPr>
          <w:sz w:val="24"/>
          <w:szCs w:val="24"/>
          <w:u w:val="single"/>
        </w:rPr>
        <w:t>Публичные слушания по вопросам землепользования и застройки</w:t>
      </w:r>
      <w:bookmarkEnd w:id="161"/>
    </w:p>
    <w:p w:rsidR="00E47349" w:rsidRPr="000454E0" w:rsidRDefault="00E47349" w:rsidP="00E47349">
      <w:pPr>
        <w:pStyle w:val="11"/>
        <w:spacing w:before="0" w:beforeAutospacing="0" w:after="0" w:afterAutospacing="0"/>
        <w:ind w:firstLine="709"/>
        <w:rPr>
          <w:sz w:val="24"/>
          <w:szCs w:val="24"/>
          <w:u w:val="single"/>
        </w:rPr>
      </w:pPr>
    </w:p>
    <w:p w:rsidR="00E47349" w:rsidRPr="000454E0" w:rsidRDefault="00E47349" w:rsidP="00E47349">
      <w:pPr>
        <w:ind w:firstLine="567"/>
        <w:jc w:val="both"/>
        <w:outlineLvl w:val="2"/>
        <w:rPr>
          <w:bCs/>
        </w:rPr>
      </w:pPr>
      <w:bookmarkStart w:id="162" w:name="_Toc75240978"/>
      <w:bookmarkStart w:id="163" w:name="_Toc76393029"/>
      <w:bookmarkStart w:id="164" w:name="_Toc78362193"/>
      <w:r w:rsidRPr="000454E0">
        <w:rPr>
          <w:bCs/>
        </w:rPr>
        <w:t>Статья 2</w:t>
      </w:r>
      <w:r w:rsidRPr="00731EDA">
        <w:rPr>
          <w:bCs/>
        </w:rPr>
        <w:t>1</w:t>
      </w:r>
      <w:r w:rsidRPr="000454E0">
        <w:rPr>
          <w:bCs/>
        </w:rPr>
        <w:t>. Общие положения</w:t>
      </w:r>
      <w:bookmarkEnd w:id="162"/>
      <w:bookmarkEnd w:id="163"/>
      <w:bookmarkEnd w:id="164"/>
      <w:r w:rsidRPr="000454E0">
        <w:rPr>
          <w:bCs/>
        </w:rPr>
        <w:t xml:space="preserve"> </w:t>
      </w:r>
    </w:p>
    <w:p w:rsidR="00E47349" w:rsidRPr="000454E0" w:rsidRDefault="00E47349" w:rsidP="00E47349">
      <w:pPr>
        <w:ind w:firstLine="709"/>
        <w:jc w:val="both"/>
      </w:pPr>
      <w:r w:rsidRPr="000454E0">
        <w:t xml:space="preserve">1. Общественные обсуждения или публичные слушания по правилам землепользования и застройки осуществляет Комиссия, согласно статьи 5.1 Градостроительного кодекса Российской Федерации, Уставом </w:t>
      </w:r>
      <w:r w:rsidR="00DB3B6E">
        <w:t>Нижнеомского</w:t>
      </w:r>
      <w:r w:rsidRPr="000454E0">
        <w:t xml:space="preserve"> муниципального района Омской области, решением Совета </w:t>
      </w:r>
      <w:r w:rsidR="00DB3B6E">
        <w:t>Нижнеомского</w:t>
      </w:r>
      <w:r w:rsidRPr="000454E0">
        <w:t xml:space="preserve"> муниципального района Омской области «О порядке организации и проведения публичных слушаний, общественных обсуждений в Нижнеомском муниципальном районе Омской области по вопросам градостроительной деятельности».</w:t>
      </w:r>
    </w:p>
    <w:p w:rsidR="00E47349" w:rsidRPr="000454E0" w:rsidRDefault="00E47349" w:rsidP="00E47349">
      <w:pPr>
        <w:ind w:firstLine="709"/>
        <w:jc w:val="both"/>
      </w:pPr>
      <w:r w:rsidRPr="000454E0">
        <w:t xml:space="preserve">2.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Уставом </w:t>
      </w:r>
      <w:r w:rsidR="00DB3B6E">
        <w:t>Нижнеомского</w:t>
      </w:r>
      <w:r w:rsidRPr="000454E0">
        <w:t xml:space="preserve"> муниципального района Омской области, решением Совета </w:t>
      </w:r>
      <w:r w:rsidR="00DB3B6E">
        <w:t>Нижнеомского</w:t>
      </w:r>
      <w:r w:rsidRPr="000454E0">
        <w:t xml:space="preserve"> муниципального района Омской области «О порядке организации и проведения публичных слушаний, общественных обсуждений в Нижнеомском районе Омской области по вопросам градостроительной деятельности» в новой редакции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E47349" w:rsidRPr="00FE7144" w:rsidRDefault="00E47349" w:rsidP="00FE7144">
      <w:pPr>
        <w:pStyle w:val="ConsPlusNormal"/>
        <w:ind w:firstLine="709"/>
        <w:jc w:val="both"/>
        <w:rPr>
          <w:rFonts w:ascii="Times New Roman" w:hAnsi="Times New Roman"/>
          <w:sz w:val="24"/>
          <w:szCs w:val="24"/>
        </w:rPr>
      </w:pPr>
      <w:r w:rsidRPr="00FE7144">
        <w:rPr>
          <w:rFonts w:ascii="Times New Roman" w:hAnsi="Times New Roman"/>
          <w:sz w:val="24"/>
          <w:szCs w:val="24"/>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w:t>
      </w:r>
      <w:r w:rsidRPr="00FE7144">
        <w:rPr>
          <w:rFonts w:ascii="Times New Roman" w:hAnsi="Times New Roman"/>
          <w:sz w:val="24"/>
          <w:szCs w:val="24"/>
        </w:rPr>
        <w:lastRenderedPageBreak/>
        <w:t xml:space="preserve">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w:anchor="Par156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FE7144">
          <w:rPr>
            <w:rFonts w:ascii="Times New Roman" w:hAnsi="Times New Roman"/>
            <w:sz w:val="24"/>
            <w:szCs w:val="24"/>
          </w:rPr>
          <w:t>частью 3 статьи 39</w:t>
        </w:r>
      </w:hyperlink>
      <w:r w:rsidRPr="00FE7144">
        <w:rPr>
          <w:rFonts w:ascii="Times New Roman" w:hAnsi="Times New Roman"/>
          <w:sz w:val="24"/>
          <w:szCs w:val="24"/>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E47349" w:rsidRPr="000454E0" w:rsidRDefault="00E47349" w:rsidP="00E47349">
      <w:pPr>
        <w:ind w:firstLine="709"/>
        <w:jc w:val="both"/>
      </w:pPr>
    </w:p>
    <w:p w:rsidR="00E47349" w:rsidRPr="000454E0" w:rsidRDefault="00E47349" w:rsidP="00E47349">
      <w:pPr>
        <w:pStyle w:val="30"/>
      </w:pPr>
      <w:bookmarkStart w:id="165" w:name="_Toc75240979"/>
      <w:bookmarkStart w:id="166" w:name="_Toc78362194"/>
      <w:r w:rsidRPr="000454E0">
        <w:t>Статья 2</w:t>
      </w:r>
      <w:r w:rsidRPr="00731EDA">
        <w:t>2</w:t>
      </w:r>
      <w:r w:rsidRPr="000454E0">
        <w:t>. Публичные слушания по вопросам градостроительной деятельности</w:t>
      </w:r>
      <w:bookmarkEnd w:id="165"/>
      <w:bookmarkEnd w:id="166"/>
    </w:p>
    <w:p w:rsidR="00E47349" w:rsidRPr="00FE7144" w:rsidRDefault="00E47349" w:rsidP="00E47349">
      <w:pPr>
        <w:pStyle w:val="Style18"/>
        <w:widowControl/>
        <w:spacing w:line="276" w:lineRule="auto"/>
        <w:ind w:firstLine="709"/>
        <w:rPr>
          <w:rStyle w:val="FontStyle60"/>
          <w:sz w:val="24"/>
          <w:szCs w:val="24"/>
        </w:rPr>
      </w:pPr>
      <w:r w:rsidRPr="00FE7144">
        <w:rPr>
          <w:rStyle w:val="FontStyle60"/>
          <w:sz w:val="24"/>
          <w:szCs w:val="24"/>
        </w:rPr>
        <w:t xml:space="preserve">1. Публичные слушания по вопросам градостроительной деятельности назначаются постановлением Главы </w:t>
      </w:r>
      <w:r w:rsidR="00DB3B6E" w:rsidRPr="00FE7144">
        <w:rPr>
          <w:rStyle w:val="FontStyle60"/>
          <w:sz w:val="24"/>
          <w:szCs w:val="24"/>
        </w:rPr>
        <w:t>Нижнеомского</w:t>
      </w:r>
      <w:r w:rsidRPr="00FE7144">
        <w:rPr>
          <w:rStyle w:val="FontStyle60"/>
          <w:sz w:val="24"/>
          <w:szCs w:val="24"/>
        </w:rPr>
        <w:t xml:space="preserve"> муниципального района.</w:t>
      </w:r>
    </w:p>
    <w:p w:rsidR="00E47349" w:rsidRPr="00FE7144" w:rsidRDefault="00E47349" w:rsidP="00E47349">
      <w:pPr>
        <w:pStyle w:val="Style16"/>
        <w:widowControl/>
        <w:numPr>
          <w:ilvl w:val="0"/>
          <w:numId w:val="12"/>
        </w:numPr>
        <w:tabs>
          <w:tab w:val="left" w:pos="941"/>
        </w:tabs>
        <w:spacing w:line="276" w:lineRule="auto"/>
        <w:ind w:firstLine="709"/>
        <w:rPr>
          <w:rStyle w:val="FontStyle60"/>
          <w:sz w:val="24"/>
          <w:szCs w:val="24"/>
        </w:rPr>
      </w:pPr>
      <w:r w:rsidRPr="00FE7144">
        <w:rPr>
          <w:rStyle w:val="FontStyle60"/>
          <w:sz w:val="24"/>
          <w:szCs w:val="24"/>
        </w:rPr>
        <w:t xml:space="preserve">Постановление Главы </w:t>
      </w:r>
      <w:r w:rsidR="00DB3B6E" w:rsidRPr="00FE7144">
        <w:rPr>
          <w:rStyle w:val="FontStyle60"/>
          <w:sz w:val="24"/>
          <w:szCs w:val="24"/>
        </w:rPr>
        <w:t>Нижнеомского</w:t>
      </w:r>
      <w:r w:rsidRPr="00FE7144">
        <w:rPr>
          <w:rStyle w:val="FontStyle60"/>
          <w:sz w:val="24"/>
          <w:szCs w:val="24"/>
        </w:rPr>
        <w:t xml:space="preserve"> муниципального района о проведении публичных слушаний подлежит опубликованию в порядке, установленном Уставом для официального опубликования муниципальных правовых актов, и размещается на официальном сайте в сети «Интернет».</w:t>
      </w:r>
    </w:p>
    <w:p w:rsidR="00E47349" w:rsidRPr="00FE7144" w:rsidRDefault="00E47349" w:rsidP="00E47349">
      <w:pPr>
        <w:pStyle w:val="Style16"/>
        <w:widowControl/>
        <w:tabs>
          <w:tab w:val="left" w:pos="567"/>
        </w:tabs>
        <w:spacing w:line="276" w:lineRule="auto"/>
        <w:ind w:firstLine="709"/>
        <w:rPr>
          <w:rStyle w:val="FontStyle60"/>
          <w:sz w:val="24"/>
          <w:szCs w:val="24"/>
        </w:rPr>
      </w:pPr>
      <w:r w:rsidRPr="00FE7144">
        <w:rPr>
          <w:rStyle w:val="FontStyle60"/>
          <w:sz w:val="24"/>
          <w:szCs w:val="24"/>
        </w:rPr>
        <w:t>3. В постановлении Главы о проведении публичных слушаний должны быть определены:</w:t>
      </w:r>
    </w:p>
    <w:p w:rsidR="00E47349" w:rsidRPr="00FE7144" w:rsidRDefault="00E47349" w:rsidP="00E47349">
      <w:pPr>
        <w:pStyle w:val="Style16"/>
        <w:widowControl/>
        <w:numPr>
          <w:ilvl w:val="0"/>
          <w:numId w:val="13"/>
        </w:numPr>
        <w:tabs>
          <w:tab w:val="left" w:pos="979"/>
        </w:tabs>
        <w:spacing w:line="276" w:lineRule="auto"/>
        <w:ind w:firstLine="709"/>
        <w:rPr>
          <w:rStyle w:val="FontStyle60"/>
          <w:sz w:val="24"/>
          <w:szCs w:val="24"/>
        </w:rPr>
      </w:pPr>
      <w:r w:rsidRPr="00FE7144">
        <w:rPr>
          <w:rStyle w:val="FontStyle60"/>
          <w:sz w:val="24"/>
          <w:szCs w:val="24"/>
        </w:rPr>
        <w:t>предмет (вопросы) публичных слушаний;</w:t>
      </w:r>
    </w:p>
    <w:p w:rsidR="00E47349" w:rsidRPr="00FE7144" w:rsidRDefault="00E47349" w:rsidP="00E47349">
      <w:pPr>
        <w:pStyle w:val="Style16"/>
        <w:widowControl/>
        <w:numPr>
          <w:ilvl w:val="0"/>
          <w:numId w:val="13"/>
        </w:numPr>
        <w:tabs>
          <w:tab w:val="left" w:pos="974"/>
        </w:tabs>
        <w:spacing w:line="276" w:lineRule="auto"/>
        <w:ind w:firstLine="709"/>
        <w:rPr>
          <w:rStyle w:val="FontStyle60"/>
          <w:sz w:val="24"/>
          <w:szCs w:val="24"/>
        </w:rPr>
      </w:pPr>
      <w:r w:rsidRPr="00FE7144">
        <w:rPr>
          <w:rStyle w:val="FontStyle60"/>
          <w:sz w:val="24"/>
          <w:szCs w:val="24"/>
        </w:rPr>
        <w:t>срок проведения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орган, уполномоченный на организацию проведения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место проведения публичных слушаний, в том числе место (места) проведения мероприятия (мероприятий) по информированию жителей поселения по вопросам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дата и время проведения мероприятия (мероприятий) по информированию жителей поселения по вопросам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порядок и место ознакомления жителей поселения и иных заинтересованных лиц с проектом муниципального правового акта, являющегося предметом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порядок и срок подачи жителями поселения и иными заинтересованными лицами замечаний и предложений по вопросам публичных слушаний;</w:t>
      </w:r>
    </w:p>
    <w:p w:rsidR="00E47349" w:rsidRPr="00FE7144" w:rsidRDefault="00E47349" w:rsidP="00E47349">
      <w:pPr>
        <w:pStyle w:val="Style16"/>
        <w:widowControl/>
        <w:tabs>
          <w:tab w:val="left" w:pos="1118"/>
        </w:tabs>
        <w:spacing w:line="276" w:lineRule="auto"/>
        <w:ind w:firstLine="709"/>
        <w:rPr>
          <w:rStyle w:val="FontStyle60"/>
          <w:sz w:val="24"/>
          <w:szCs w:val="24"/>
        </w:rPr>
      </w:pPr>
      <w:r w:rsidRPr="00FE7144">
        <w:rPr>
          <w:rStyle w:val="FontStyle60"/>
          <w:sz w:val="24"/>
          <w:szCs w:val="24"/>
        </w:rPr>
        <w:t>8)</w:t>
      </w:r>
      <w:r w:rsidRPr="00FE7144">
        <w:rPr>
          <w:rStyle w:val="FontStyle60"/>
          <w:sz w:val="24"/>
          <w:szCs w:val="24"/>
        </w:rPr>
        <w:tab/>
        <w:t>лицо, ответственное за ведение протокола публичных слушаний и протокола</w:t>
      </w:r>
      <w:r w:rsidRPr="00FE7144">
        <w:rPr>
          <w:rStyle w:val="FontStyle60"/>
          <w:sz w:val="24"/>
          <w:szCs w:val="24"/>
        </w:rPr>
        <w:br/>
        <w:t>мероприятия по информированию жителей поселения по вопросам публичных слушаний.</w:t>
      </w:r>
    </w:p>
    <w:p w:rsidR="00E47349" w:rsidRPr="00FE7144" w:rsidRDefault="00E47349" w:rsidP="00E47349">
      <w:pPr>
        <w:pStyle w:val="Style16"/>
        <w:widowControl/>
        <w:tabs>
          <w:tab w:val="left" w:pos="1056"/>
        </w:tabs>
        <w:spacing w:line="276" w:lineRule="auto"/>
        <w:ind w:firstLine="709"/>
        <w:rPr>
          <w:rStyle w:val="FontStyle60"/>
          <w:sz w:val="24"/>
          <w:szCs w:val="24"/>
        </w:rPr>
      </w:pPr>
      <w:r w:rsidRPr="00FE7144">
        <w:rPr>
          <w:rStyle w:val="FontStyle60"/>
          <w:sz w:val="24"/>
          <w:szCs w:val="24"/>
        </w:rPr>
        <w:t>4.</w:t>
      </w:r>
      <w:r w:rsidRPr="00FE7144">
        <w:rPr>
          <w:rStyle w:val="FontStyle60"/>
          <w:sz w:val="24"/>
          <w:szCs w:val="24"/>
        </w:rPr>
        <w:tab/>
        <w:t>Уполномоченный на организацию проведения публичных слушаний орган обязан обеспечить свободный доступ жителей поселения и иных заинтересованных лиц для ознакомления с проектом муниципального правового акта, являющегося предметом публичных слушаний.</w:t>
      </w:r>
    </w:p>
    <w:p w:rsidR="00E47349" w:rsidRPr="00FE7144" w:rsidRDefault="00E47349" w:rsidP="00E47349">
      <w:pPr>
        <w:ind w:firstLine="709"/>
        <w:jc w:val="both"/>
      </w:pPr>
    </w:p>
    <w:p w:rsidR="00E47349" w:rsidRPr="00FE7144" w:rsidRDefault="00E47349" w:rsidP="00E47349">
      <w:pPr>
        <w:ind w:firstLine="567"/>
        <w:jc w:val="both"/>
        <w:outlineLvl w:val="2"/>
        <w:rPr>
          <w:bCs/>
        </w:rPr>
      </w:pPr>
      <w:bookmarkStart w:id="167" w:name="_Toc75240980"/>
      <w:bookmarkStart w:id="168" w:name="_Toc76393030"/>
      <w:bookmarkStart w:id="169" w:name="_Toc78362195"/>
      <w:r w:rsidRPr="00FE7144">
        <w:rPr>
          <w:bCs/>
        </w:rPr>
        <w:t>Статья 23. Сроки проведения публичных слушаний</w:t>
      </w:r>
      <w:bookmarkEnd w:id="167"/>
      <w:bookmarkEnd w:id="168"/>
      <w:bookmarkEnd w:id="169"/>
    </w:p>
    <w:p w:rsidR="00E11FA2" w:rsidRDefault="00E11FA2" w:rsidP="00E47349">
      <w:pPr>
        <w:pStyle w:val="affff2"/>
        <w:spacing w:line="276" w:lineRule="auto"/>
        <w:ind w:firstLine="709"/>
        <w:jc w:val="both"/>
        <w:rPr>
          <w:rFonts w:ascii="Times New Roman" w:hAnsi="Times New Roman"/>
          <w:bCs/>
          <w:sz w:val="24"/>
          <w:szCs w:val="24"/>
        </w:rPr>
      </w:pPr>
      <w:r w:rsidRPr="00E11FA2">
        <w:rPr>
          <w:rFonts w:ascii="Times New Roman" w:hAnsi="Times New Roman"/>
          <w:sz w:val="24"/>
          <w:szCs w:val="24"/>
        </w:rPr>
        <w:t xml:space="preserve">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статьями 5.1 и 28 Градостроительного кодекса и с частями 13 и 14 статьи 31. Продолжительность </w:t>
      </w:r>
      <w:r w:rsidRPr="00E11FA2">
        <w:rPr>
          <w:rFonts w:ascii="Times New Roman" w:hAnsi="Times New Roman"/>
          <w:bCs/>
          <w:sz w:val="24"/>
          <w:szCs w:val="24"/>
        </w:rPr>
        <w:t>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r w:rsidR="00C96420">
        <w:rPr>
          <w:rFonts w:ascii="Times New Roman" w:hAnsi="Times New Roman"/>
          <w:bCs/>
          <w:sz w:val="24"/>
          <w:szCs w:val="24"/>
        </w:rPr>
        <w:t>.</w:t>
      </w:r>
    </w:p>
    <w:p w:rsidR="00E47349" w:rsidRPr="000454E0" w:rsidRDefault="00E47349" w:rsidP="00E47349">
      <w:pPr>
        <w:pStyle w:val="affff2"/>
        <w:spacing w:line="276" w:lineRule="auto"/>
        <w:ind w:firstLine="709"/>
        <w:jc w:val="both"/>
        <w:rPr>
          <w:rFonts w:ascii="Times New Roman" w:hAnsi="Times New Roman"/>
          <w:sz w:val="24"/>
          <w:szCs w:val="24"/>
        </w:rPr>
      </w:pPr>
      <w:r w:rsidRPr="000454E0">
        <w:rPr>
          <w:rFonts w:ascii="Times New Roman" w:hAnsi="Times New Roman"/>
          <w:sz w:val="24"/>
          <w:szCs w:val="24"/>
        </w:rPr>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w:t>
      </w:r>
      <w:r w:rsidRPr="000454E0">
        <w:rPr>
          <w:rFonts w:ascii="Times New Roman" w:hAnsi="Times New Roman"/>
          <w:sz w:val="24"/>
          <w:szCs w:val="24"/>
        </w:rPr>
        <w:lastRenderedPageBreak/>
        <w:t>принятием решения о комплексном развитии территории,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публичных слушаний не может быть, чем один месяц.</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70" w:name="_Toc75240981"/>
      <w:bookmarkStart w:id="171" w:name="_Toc76393031"/>
      <w:bookmarkStart w:id="172" w:name="_Toc78362196"/>
      <w:r w:rsidRPr="000454E0">
        <w:rPr>
          <w:bCs/>
        </w:rPr>
        <w:t>Статья 2</w:t>
      </w:r>
      <w:r w:rsidRPr="00731EDA">
        <w:rPr>
          <w:bCs/>
        </w:rPr>
        <w:t>4</w:t>
      </w:r>
      <w:r w:rsidRPr="000454E0">
        <w:rPr>
          <w:bCs/>
        </w:rPr>
        <w:t>. Полномочия Комиссии в области организации и проведения публичных слушаний</w:t>
      </w:r>
      <w:bookmarkEnd w:id="170"/>
      <w:bookmarkEnd w:id="171"/>
      <w:bookmarkEnd w:id="172"/>
    </w:p>
    <w:p w:rsidR="00E47349" w:rsidRPr="000454E0" w:rsidRDefault="00E47349" w:rsidP="00E47349">
      <w:pPr>
        <w:ind w:left="709"/>
      </w:pPr>
      <w:r w:rsidRPr="000454E0">
        <w:t>Со дня принятия решения о проведении публичных слушаний Комиссия:</w:t>
      </w:r>
    </w:p>
    <w:p w:rsidR="00E47349" w:rsidRPr="000454E0" w:rsidRDefault="00E47349" w:rsidP="00E47349">
      <w:pPr>
        <w:ind w:firstLine="709"/>
      </w:pPr>
      <w:r w:rsidRPr="000454E0">
        <w:t>1) определяет перечень конкретных вопросов, выносимых на обсуждение по теме публичных слушаний;</w:t>
      </w:r>
    </w:p>
    <w:p w:rsidR="00E47349" w:rsidRPr="000454E0" w:rsidRDefault="00E47349" w:rsidP="00E47349">
      <w:pPr>
        <w:autoSpaceDN w:val="0"/>
        <w:adjustRightInd w:val="0"/>
        <w:ind w:firstLine="709"/>
        <w:jc w:val="both"/>
      </w:pPr>
      <w:r w:rsidRPr="000454E0">
        <w:t>2) обеспечивает заблаговременное обнародование темы и перечня вопросов публичных слушаний, размещает на официальном сайте поселения в сети «Интернет», на информационных стендах, установленных в общедоступных местах;</w:t>
      </w:r>
    </w:p>
    <w:p w:rsidR="00E47349" w:rsidRPr="000454E0" w:rsidRDefault="00E47349" w:rsidP="00E47349">
      <w:pPr>
        <w:autoSpaceDN w:val="0"/>
        <w:adjustRightInd w:val="0"/>
        <w:ind w:firstLine="709"/>
        <w:jc w:val="both"/>
      </w:pPr>
      <w:r w:rsidRPr="000454E0">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E47349" w:rsidRPr="000454E0" w:rsidRDefault="00E47349" w:rsidP="00E47349">
      <w:pPr>
        <w:autoSpaceDN w:val="0"/>
        <w:adjustRightInd w:val="0"/>
        <w:ind w:firstLine="709"/>
        <w:jc w:val="both"/>
      </w:pPr>
      <w:r w:rsidRPr="000454E0">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E47349" w:rsidRPr="000454E0" w:rsidRDefault="00E47349" w:rsidP="00E47349">
      <w:pPr>
        <w:autoSpaceDN w:val="0"/>
        <w:adjustRightInd w:val="0"/>
        <w:ind w:firstLine="709"/>
        <w:jc w:val="both"/>
      </w:pPr>
      <w:r w:rsidRPr="000454E0">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E47349" w:rsidRPr="000454E0" w:rsidRDefault="00E47349" w:rsidP="00E47349">
      <w:pPr>
        <w:autoSpaceDN w:val="0"/>
        <w:adjustRightInd w:val="0"/>
        <w:ind w:firstLine="709"/>
        <w:jc w:val="both"/>
      </w:pPr>
      <w:r w:rsidRPr="000454E0">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E47349" w:rsidRPr="000454E0" w:rsidRDefault="00E47349" w:rsidP="00E47349">
      <w:pPr>
        <w:autoSpaceDN w:val="0"/>
        <w:adjustRightInd w:val="0"/>
        <w:ind w:firstLine="709"/>
        <w:jc w:val="both"/>
      </w:pPr>
      <w:r w:rsidRPr="000454E0">
        <w:t>7) назначает ведущего и секретаря публичных слушаний для ведения собрания участников публичных слушаний и составления протокола публичных слушаний;</w:t>
      </w:r>
    </w:p>
    <w:p w:rsidR="00E47349" w:rsidRPr="000454E0" w:rsidRDefault="00E47349" w:rsidP="00E47349">
      <w:pPr>
        <w:autoSpaceDN w:val="0"/>
        <w:adjustRightInd w:val="0"/>
        <w:ind w:firstLine="709"/>
        <w:jc w:val="both"/>
      </w:pPr>
      <w:r w:rsidRPr="000454E0">
        <w:t>8) оповещает население поселения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собрания участников публичных слушаний,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предстоящих публичных слушаниях;</w:t>
      </w:r>
    </w:p>
    <w:p w:rsidR="00E47349" w:rsidRPr="000454E0" w:rsidRDefault="00E47349" w:rsidP="00E47349">
      <w:pPr>
        <w:autoSpaceDN w:val="0"/>
        <w:adjustRightInd w:val="0"/>
        <w:ind w:firstLine="709"/>
        <w:jc w:val="both"/>
      </w:pPr>
      <w:r w:rsidRPr="000454E0">
        <w:t>9) определяет место и время проведения собрания участников публичных слушаний с учетом количества экспертов и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E47349" w:rsidRPr="000454E0" w:rsidRDefault="00E47349" w:rsidP="00E47349">
      <w:pPr>
        <w:autoSpaceDN w:val="0"/>
        <w:adjustRightInd w:val="0"/>
        <w:ind w:firstLine="709"/>
        <w:jc w:val="both"/>
      </w:pPr>
      <w:r w:rsidRPr="000454E0">
        <w:t>10) осуществляет иные полномочия.</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73" w:name="_Toc75240984"/>
      <w:bookmarkStart w:id="174" w:name="_Toc76393032"/>
      <w:bookmarkStart w:id="175" w:name="_Toc78362197"/>
      <w:r w:rsidRPr="000454E0">
        <w:rPr>
          <w:bCs/>
        </w:rPr>
        <w:t>Статья 2</w:t>
      </w:r>
      <w:r w:rsidRPr="00731EDA">
        <w:rPr>
          <w:bCs/>
        </w:rPr>
        <w:t>5</w:t>
      </w:r>
      <w:r w:rsidRPr="000454E0">
        <w:rPr>
          <w:bCs/>
        </w:rPr>
        <w:t>. Проведение публичных слушаний по вопросу внесения изменений в настоящие Правила</w:t>
      </w:r>
      <w:bookmarkEnd w:id="173"/>
      <w:bookmarkEnd w:id="174"/>
      <w:bookmarkEnd w:id="175"/>
    </w:p>
    <w:p w:rsidR="00E47349" w:rsidRPr="000454E0" w:rsidRDefault="00E47349" w:rsidP="00E47349">
      <w:pPr>
        <w:autoSpaceDN w:val="0"/>
        <w:adjustRightInd w:val="0"/>
        <w:ind w:firstLine="709"/>
        <w:jc w:val="both"/>
      </w:pPr>
      <w:r w:rsidRPr="000454E0">
        <w:t xml:space="preserve">1. Публичные слушания по вопросу внесения изменений в настоящие Правила проводятся комиссией по решению Главы </w:t>
      </w:r>
      <w:r w:rsidR="00DB3B6E">
        <w:t>Нижнеомского</w:t>
      </w:r>
      <w:r w:rsidRPr="000454E0">
        <w:t xml:space="preserve"> муниципального района.</w:t>
      </w:r>
    </w:p>
    <w:p w:rsidR="00E47349" w:rsidRPr="000454E0" w:rsidRDefault="00E47349" w:rsidP="00E47349">
      <w:pPr>
        <w:autoSpaceDN w:val="0"/>
        <w:adjustRightInd w:val="0"/>
        <w:ind w:firstLine="709"/>
        <w:jc w:val="both"/>
      </w:pPr>
      <w:r w:rsidRPr="000454E0">
        <w:t xml:space="preserve">2. Организация и проведение публичных слушаний осуществляются в соответствии с действующим законодательством Российской Федерации, Уставом </w:t>
      </w:r>
      <w:r w:rsidR="00DB3B6E">
        <w:t>Нижнеомского</w:t>
      </w:r>
      <w:r w:rsidRPr="000454E0">
        <w:t xml:space="preserve"> муниципального района Омской области, иными муниципальными правовыми актами муниципального района и положениями настоящей главы. </w:t>
      </w:r>
    </w:p>
    <w:p w:rsidR="00E47349" w:rsidRPr="000454E0" w:rsidRDefault="00E47349" w:rsidP="00E47349">
      <w:pPr>
        <w:autoSpaceDN w:val="0"/>
        <w:adjustRightInd w:val="0"/>
        <w:ind w:firstLine="709"/>
        <w:jc w:val="both"/>
      </w:pPr>
      <w:r w:rsidRPr="000454E0">
        <w:t xml:space="preserve">3. После завершения публичных слушаний по проекту внесения изменений в настоящие Правила Комиссия с учетом результатов таких публичных слушаний обеспечивает внесение изменений в настоящие Правила и представляет указанный проект Главе муниципального района. </w:t>
      </w:r>
      <w:r w:rsidRPr="000454E0">
        <w:lastRenderedPageBreak/>
        <w:t>Обязательными приложениями к настоящим Правилам является протокол публичных слушаний и заключение о результатах публичных слушай, за исключением случаев, если их проведение в соответствии с настоящим Кодексом не требуется.</w:t>
      </w:r>
    </w:p>
    <w:p w:rsidR="00E47349" w:rsidRPr="000454E0" w:rsidRDefault="00E47349" w:rsidP="00E47349">
      <w:pPr>
        <w:autoSpaceDN w:val="0"/>
        <w:adjustRightInd w:val="0"/>
        <w:ind w:firstLine="709"/>
        <w:jc w:val="both"/>
      </w:pPr>
      <w:r w:rsidRPr="000454E0">
        <w:t xml:space="preserve">4. Глава муниципального района в течение десяти дней после представления ему проекта внесения изменений в настоящие Правила и указанных в пункте 3 настоящей статьи обязательных приложений должен принять решение об утверждении Правил (в случае принятия нормативного правового акта органа государственной власти субъекта Российской Федерации об утверждении Правил местного администрации), о направлении указанного проекта в Совет </w:t>
      </w:r>
      <w:r w:rsidR="00DB3B6E">
        <w:t>Нижнеомского</w:t>
      </w:r>
      <w:r w:rsidRPr="000454E0">
        <w:t xml:space="preserve"> муниципального района или об отклонении проекта Правил и о направлении его на доработку с указанием даты его повторного представления. </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76" w:name="_Toc75240985"/>
      <w:bookmarkStart w:id="177" w:name="_Toc76393033"/>
      <w:bookmarkStart w:id="178" w:name="_Toc78362198"/>
      <w:r w:rsidRPr="000454E0">
        <w:rPr>
          <w:bCs/>
        </w:rPr>
        <w:t>Статья 2</w:t>
      </w:r>
      <w:r w:rsidRPr="00731EDA">
        <w:rPr>
          <w:bCs/>
        </w:rPr>
        <w:t>6</w:t>
      </w:r>
      <w:r w:rsidRPr="000454E0">
        <w:rPr>
          <w:bCs/>
        </w:rPr>
        <w:t>. Проведение публичных слушаний по проектам планировки территории и проектам межевания территории, подготовленных в составе документации по планировке территории</w:t>
      </w:r>
      <w:bookmarkEnd w:id="176"/>
      <w:bookmarkEnd w:id="177"/>
      <w:bookmarkEnd w:id="178"/>
    </w:p>
    <w:p w:rsidR="00E47349" w:rsidRPr="000454E0" w:rsidRDefault="00E47349" w:rsidP="00E47349">
      <w:pPr>
        <w:tabs>
          <w:tab w:val="left" w:pos="1440"/>
        </w:tabs>
        <w:ind w:firstLine="709"/>
        <w:jc w:val="both"/>
      </w:pPr>
      <w:r w:rsidRPr="000454E0">
        <w:t>1</w:t>
      </w:r>
      <w:r w:rsidRPr="000454E0">
        <w:tab/>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Омской области, органами исполнительной власти </w:t>
      </w:r>
      <w:r w:rsidR="00DB3B6E">
        <w:t>Нижнеомского</w:t>
      </w:r>
      <w:r w:rsidRPr="000454E0">
        <w:t xml:space="preserve"> муниципального района, органами местного самоуправления </w:t>
      </w:r>
      <w:r w:rsidR="00601752">
        <w:t>Антоновского</w:t>
      </w:r>
      <w:r w:rsidRPr="000454E0">
        <w:t xml:space="preserve"> сельского поселения, за исключением случаев, указанных в части 1.1 статьи 45 Градостроительного кодекса Российской Федерации.</w:t>
      </w:r>
    </w:p>
    <w:p w:rsidR="00E47349" w:rsidRPr="000454E0" w:rsidRDefault="00E47349" w:rsidP="00E47349">
      <w:pPr>
        <w:tabs>
          <w:tab w:val="left" w:pos="1440"/>
        </w:tabs>
        <w:ind w:firstLine="709"/>
        <w:jc w:val="both"/>
      </w:pPr>
      <w:bookmarkStart w:id="179" w:name="sub_45020"/>
      <w:r w:rsidRPr="000454E0">
        <w:t>2</w:t>
      </w:r>
      <w:r w:rsidRPr="000454E0">
        <w:tab/>
        <w:t xml:space="preserve">Порядок подготовки и утверждения документации по планировке территории </w:t>
      </w:r>
      <w:r w:rsidR="00601752">
        <w:t>Антоновского</w:t>
      </w:r>
      <w:r w:rsidRPr="000454E0">
        <w:t xml:space="preserve"> сельского поселения, устанавливается статьями 45, 46 Градостроительного кодекса Российской Федерации.</w:t>
      </w:r>
    </w:p>
    <w:bookmarkEnd w:id="179"/>
    <w:p w:rsidR="00E47349" w:rsidRPr="000454E0" w:rsidRDefault="00E47349" w:rsidP="00E47349">
      <w:pPr>
        <w:tabs>
          <w:tab w:val="left" w:pos="1440"/>
        </w:tabs>
        <w:ind w:firstLine="708"/>
        <w:jc w:val="both"/>
        <w:rPr>
          <w:bCs/>
        </w:rPr>
      </w:pPr>
      <w:r w:rsidRPr="000454E0">
        <w:rPr>
          <w:bCs/>
        </w:rPr>
        <w:t>3</w:t>
      </w:r>
      <w:r w:rsidRPr="000454E0">
        <w:rPr>
          <w:bCs/>
        </w:rPr>
        <w:tab/>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Главой </w:t>
      </w:r>
      <w:r w:rsidR="00DB3B6E">
        <w:t>Нижнеомского</w:t>
      </w:r>
      <w:r w:rsidRPr="000454E0">
        <w:t xml:space="preserve"> муниципального района</w:t>
      </w:r>
      <w:r w:rsidRPr="000454E0">
        <w:rPr>
          <w:bCs/>
        </w:rPr>
        <w:t>, до их утверждения подлежат обязательному рассмотрению на общественных обсуждениях или публичных слушаниях.</w:t>
      </w:r>
    </w:p>
    <w:p w:rsidR="00E47349" w:rsidRPr="000454E0" w:rsidRDefault="00E47349" w:rsidP="00E47349">
      <w:pPr>
        <w:tabs>
          <w:tab w:val="left" w:pos="1440"/>
        </w:tabs>
        <w:ind w:firstLine="709"/>
        <w:jc w:val="both"/>
      </w:pPr>
      <w:r w:rsidRPr="000454E0">
        <w:t>4</w:t>
      </w:r>
      <w:r w:rsidRPr="000454E0">
        <w:tab/>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
    <w:p w:rsidR="00E47349" w:rsidRPr="00CB7251" w:rsidRDefault="00CB7251" w:rsidP="00E47349">
      <w:pPr>
        <w:tabs>
          <w:tab w:val="left" w:pos="1440"/>
        </w:tabs>
        <w:ind w:firstLine="709"/>
        <w:jc w:val="both"/>
      </w:pPr>
      <w:r w:rsidRPr="00CB7251">
        <w:rPr>
          <w:bCs/>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rsidR="00E47349" w:rsidRPr="000454E0" w:rsidRDefault="00E47349" w:rsidP="00E47349">
      <w:pPr>
        <w:ind w:firstLine="567"/>
        <w:jc w:val="both"/>
        <w:outlineLvl w:val="2"/>
        <w:rPr>
          <w:bCs/>
        </w:rPr>
      </w:pPr>
      <w:bookmarkStart w:id="180" w:name="_Toc75240986"/>
      <w:bookmarkStart w:id="181" w:name="_Toc76393034"/>
      <w:bookmarkStart w:id="182" w:name="_Toc78362199"/>
      <w:r w:rsidRPr="000454E0">
        <w:rPr>
          <w:bCs/>
        </w:rPr>
        <w:t>Статья 2</w:t>
      </w:r>
      <w:r w:rsidRPr="00731EDA">
        <w:rPr>
          <w:bCs/>
        </w:rPr>
        <w:t>7</w:t>
      </w:r>
      <w:r w:rsidRPr="000454E0">
        <w:rPr>
          <w:bCs/>
        </w:rPr>
        <w:t>.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bookmarkEnd w:id="180"/>
      <w:bookmarkEnd w:id="181"/>
      <w:r w:rsidRPr="000454E0">
        <w:rPr>
          <w:bCs/>
        </w:rPr>
        <w:t>.</w:t>
      </w:r>
      <w:bookmarkEnd w:id="182"/>
    </w:p>
    <w:p w:rsidR="00E47349" w:rsidRPr="000454E0" w:rsidRDefault="00E47349" w:rsidP="00E47349">
      <w:pPr>
        <w:autoSpaceDN w:val="0"/>
        <w:adjustRightInd w:val="0"/>
        <w:ind w:firstLine="709"/>
        <w:jc w:val="both"/>
        <w:rPr>
          <w:bCs/>
        </w:rPr>
      </w:pPr>
      <w:r w:rsidRPr="000454E0">
        <w:rPr>
          <w:bCs/>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w:t>
      </w:r>
      <w:r w:rsidRPr="000454E0">
        <w:t>комиссию</w:t>
      </w:r>
      <w:r w:rsidRPr="000454E0">
        <w:rPr>
          <w:bCs/>
        </w:rPr>
        <w:t>.</w:t>
      </w:r>
    </w:p>
    <w:p w:rsidR="00E47349" w:rsidRPr="000454E0" w:rsidRDefault="00E47349" w:rsidP="00E47349">
      <w:pPr>
        <w:autoSpaceDN w:val="0"/>
        <w:adjustRightInd w:val="0"/>
        <w:ind w:firstLine="709"/>
        <w:jc w:val="both"/>
        <w:rPr>
          <w:bCs/>
        </w:rPr>
      </w:pPr>
      <w:r w:rsidRPr="000454E0">
        <w:rPr>
          <w:bCs/>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06.04.2011 г. № 63-ФЗ «Об электронной подписи».</w:t>
      </w:r>
    </w:p>
    <w:p w:rsidR="00E47349" w:rsidRPr="000454E0" w:rsidRDefault="00E47349" w:rsidP="00E47349">
      <w:pPr>
        <w:autoSpaceDN w:val="0"/>
        <w:adjustRightInd w:val="0"/>
        <w:ind w:firstLine="709"/>
        <w:jc w:val="both"/>
        <w:rPr>
          <w:bCs/>
        </w:rPr>
      </w:pPr>
      <w:r w:rsidRPr="000454E0">
        <w:rPr>
          <w:bCs/>
        </w:rPr>
        <w:t>2. В случае, если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47349" w:rsidRPr="000454E0" w:rsidRDefault="00E47349" w:rsidP="00E47349">
      <w:pPr>
        <w:autoSpaceDN w:val="0"/>
        <w:adjustRightInd w:val="0"/>
        <w:ind w:firstLine="709"/>
        <w:jc w:val="both"/>
        <w:rPr>
          <w:bCs/>
        </w:rPr>
      </w:pPr>
      <w:r w:rsidRPr="000454E0">
        <w:rPr>
          <w:bCs/>
        </w:rPr>
        <w:lastRenderedPageBreak/>
        <w:t>3. Организатор публичных слушаний направляет сообщения о проведении публичных слушаний по проекту решения о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земельными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E47349" w:rsidRPr="000454E0" w:rsidRDefault="00E47349" w:rsidP="00E47349">
      <w:pPr>
        <w:autoSpaceDN w:val="0"/>
        <w:adjustRightInd w:val="0"/>
        <w:ind w:firstLine="709"/>
        <w:jc w:val="both"/>
        <w:rPr>
          <w:bCs/>
        </w:rPr>
      </w:pPr>
      <w:r w:rsidRPr="000454E0">
        <w:rPr>
          <w:bCs/>
        </w:rPr>
        <w:t xml:space="preserve">4. Срок проведения публичных слушаний со дня оповещения жителей </w:t>
      </w:r>
      <w:r w:rsidR="00601752">
        <w:rPr>
          <w:bCs/>
        </w:rPr>
        <w:t>Антоновского</w:t>
      </w:r>
      <w:r w:rsidRPr="000454E0">
        <w:rPr>
          <w:bCs/>
        </w:rPr>
        <w:t xml:space="preserve"> </w:t>
      </w:r>
      <w:r>
        <w:rPr>
          <w:bCs/>
        </w:rPr>
        <w:t xml:space="preserve">сельского поселения </w:t>
      </w:r>
      <w:r w:rsidR="00DB3B6E">
        <w:rPr>
          <w:bCs/>
        </w:rPr>
        <w:t>Нижнеомского</w:t>
      </w:r>
      <w:r>
        <w:rPr>
          <w:bCs/>
        </w:rPr>
        <w:t xml:space="preserve"> </w:t>
      </w:r>
      <w:r w:rsidRPr="000454E0">
        <w:rPr>
          <w:bCs/>
        </w:rPr>
        <w:t xml:space="preserve">муниципального района об их проведении до дня опубликования заключения о результатах публичных слушаний определяется уставом </w:t>
      </w:r>
      <w:r w:rsidR="00DB3B6E">
        <w:rPr>
          <w:bCs/>
        </w:rPr>
        <w:t>Нижнеомского</w:t>
      </w:r>
      <w:r w:rsidRPr="000454E0">
        <w:rPr>
          <w:bCs/>
        </w:rPr>
        <w:t xml:space="preserve"> муниципального района и (или) нормативным правовым актом Главы </w:t>
      </w:r>
      <w:r w:rsidR="00DB3B6E">
        <w:rPr>
          <w:bCs/>
        </w:rPr>
        <w:t>Нижнеомского</w:t>
      </w:r>
      <w:r w:rsidRPr="000454E0">
        <w:rPr>
          <w:bCs/>
        </w:rPr>
        <w:t xml:space="preserve"> муниципального района и не может быть более одного месяца.</w:t>
      </w:r>
    </w:p>
    <w:p w:rsidR="00E47349" w:rsidRPr="000454E0" w:rsidRDefault="00E47349" w:rsidP="00E47349">
      <w:pPr>
        <w:autoSpaceDN w:val="0"/>
        <w:adjustRightInd w:val="0"/>
        <w:ind w:firstLine="709"/>
        <w:jc w:val="both"/>
        <w:rPr>
          <w:bCs/>
        </w:rPr>
      </w:pPr>
      <w:r w:rsidRPr="000454E0">
        <w:rPr>
          <w:bCs/>
        </w:rPr>
        <w:t xml:space="preserve">5.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предоставление такого разрешения с указанием причин принятого решения и направляет их Главе </w:t>
      </w:r>
      <w:r w:rsidR="00DB3B6E">
        <w:rPr>
          <w:bCs/>
        </w:rPr>
        <w:t>Нижнеомского</w:t>
      </w:r>
      <w:r w:rsidRPr="000454E0">
        <w:rPr>
          <w:bCs/>
        </w:rPr>
        <w:t xml:space="preserve"> муниципального района.</w:t>
      </w:r>
    </w:p>
    <w:p w:rsidR="00E47349" w:rsidRPr="000454E0" w:rsidRDefault="00E47349" w:rsidP="00E47349">
      <w:pPr>
        <w:autoSpaceDN w:val="0"/>
        <w:adjustRightInd w:val="0"/>
        <w:ind w:firstLine="709"/>
        <w:jc w:val="both"/>
        <w:rPr>
          <w:bCs/>
        </w:rPr>
      </w:pPr>
      <w:r w:rsidRPr="000454E0">
        <w:rPr>
          <w:bCs/>
        </w:rPr>
        <w:t xml:space="preserve">6. На основании рекомендаций Глава </w:t>
      </w:r>
      <w:r w:rsidR="00DB3B6E">
        <w:rPr>
          <w:bCs/>
        </w:rPr>
        <w:t>Нижнеомского</w:t>
      </w:r>
      <w:r w:rsidRPr="000454E0">
        <w:rPr>
          <w:bCs/>
        </w:rPr>
        <w:t xml:space="preserve"> муниципального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в сети «Интернет».</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83" w:name="_Toc75240987"/>
      <w:bookmarkStart w:id="184" w:name="_Toc76393035"/>
      <w:bookmarkStart w:id="185" w:name="_Toc78362200"/>
      <w:r w:rsidRPr="000454E0">
        <w:rPr>
          <w:bCs/>
        </w:rPr>
        <w:t xml:space="preserve">Статья </w:t>
      </w:r>
      <w:r w:rsidRPr="00731EDA">
        <w:rPr>
          <w:bCs/>
        </w:rPr>
        <w:t>28</w:t>
      </w:r>
      <w:r w:rsidRPr="000454E0">
        <w:rPr>
          <w:bCs/>
        </w:rPr>
        <w:t>.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bookmarkEnd w:id="183"/>
      <w:bookmarkEnd w:id="184"/>
      <w:bookmarkEnd w:id="185"/>
    </w:p>
    <w:p w:rsidR="00E47349" w:rsidRPr="000454E0" w:rsidRDefault="00E47349" w:rsidP="00E47349">
      <w:pPr>
        <w:autoSpaceDN w:val="0"/>
        <w:adjustRightInd w:val="0"/>
        <w:ind w:firstLine="709"/>
        <w:jc w:val="both"/>
      </w:pPr>
      <w:r w:rsidRPr="000454E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47349" w:rsidRPr="000454E0" w:rsidRDefault="00E47349" w:rsidP="00E47349">
      <w:pPr>
        <w:autoSpaceDN w:val="0"/>
        <w:adjustRightInd w:val="0"/>
        <w:ind w:firstLine="709"/>
        <w:jc w:val="both"/>
      </w:pPr>
      <w:r w:rsidRPr="000454E0">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E47349" w:rsidRPr="000454E0" w:rsidRDefault="00E47349" w:rsidP="00E47349">
      <w:pPr>
        <w:autoSpaceDN w:val="0"/>
        <w:adjustRightInd w:val="0"/>
        <w:ind w:firstLine="709"/>
        <w:jc w:val="both"/>
      </w:pPr>
      <w:r w:rsidRPr="000454E0">
        <w:t>2.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E47349" w:rsidRPr="000454E0" w:rsidRDefault="00E47349" w:rsidP="00E47349">
      <w:pPr>
        <w:autoSpaceDN w:val="0"/>
        <w:adjustRightInd w:val="0"/>
        <w:ind w:firstLine="709"/>
        <w:jc w:val="both"/>
      </w:pPr>
      <w:r w:rsidRPr="000454E0">
        <w:t xml:space="preserve">3.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предоставления такого разрешения и подлежит рассмотрению на публичных слушаниях, проводимых в порядке, установленном статьей 5.1 Градостроительного кодекса Российской </w:t>
      </w:r>
      <w:r w:rsidRPr="000454E0">
        <w:lastRenderedPageBreak/>
        <w:t>Федерации, с учетом положений статьи 39 Градостроительного кодекса Российской Федерации. 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47349" w:rsidRPr="000454E0" w:rsidRDefault="00E47349" w:rsidP="00E47349">
      <w:pPr>
        <w:autoSpaceDN w:val="0"/>
        <w:adjustRightInd w:val="0"/>
        <w:ind w:firstLine="709"/>
        <w:jc w:val="both"/>
      </w:pPr>
      <w:r w:rsidRPr="000454E0">
        <w:t>4. На основании заключения о результатах публичных слушаний по проекту решения о предоставлении разрешения на отклонения от предельных параметров разрешенного строительства, реконструкции объектов капитального строительства комиссии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сельского поселения.</w:t>
      </w:r>
    </w:p>
    <w:p w:rsidR="00E47349" w:rsidRPr="000454E0" w:rsidRDefault="00E47349" w:rsidP="00E47349">
      <w:pPr>
        <w:autoSpaceDN w:val="0"/>
        <w:adjustRightInd w:val="0"/>
        <w:ind w:firstLine="709"/>
        <w:jc w:val="both"/>
      </w:pPr>
      <w:r w:rsidRPr="000454E0">
        <w:t>5. Глава сельского поселения в течение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рекомендации объектов капитального строительства или об отказе в предоставлении такого разрешения с указанием причин принятого решения.</w:t>
      </w:r>
    </w:p>
    <w:p w:rsidR="00E47349" w:rsidRPr="000454E0" w:rsidRDefault="00E47349" w:rsidP="00E47349">
      <w:pPr>
        <w:pStyle w:val="11"/>
        <w:spacing w:before="0" w:beforeAutospacing="0" w:after="0" w:afterAutospacing="0"/>
        <w:ind w:firstLine="709"/>
        <w:rPr>
          <w:sz w:val="24"/>
          <w:szCs w:val="24"/>
          <w:u w:val="single"/>
        </w:rPr>
      </w:pPr>
    </w:p>
    <w:p w:rsidR="00E47349" w:rsidRPr="000454E0" w:rsidRDefault="00E47349" w:rsidP="00E47349">
      <w:pPr>
        <w:pStyle w:val="11"/>
        <w:spacing w:before="0" w:beforeAutospacing="0" w:after="0" w:afterAutospacing="0"/>
        <w:ind w:firstLine="709"/>
        <w:rPr>
          <w:sz w:val="24"/>
          <w:szCs w:val="24"/>
          <w:u w:val="single"/>
        </w:rPr>
      </w:pPr>
      <w:bookmarkStart w:id="186" w:name="_Toc311542562"/>
      <w:bookmarkStart w:id="187" w:name="_Toc477942317"/>
      <w:bookmarkStart w:id="188" w:name="_Toc78362201"/>
      <w:r w:rsidRPr="000454E0">
        <w:rPr>
          <w:sz w:val="24"/>
          <w:szCs w:val="24"/>
          <w:u w:val="single"/>
        </w:rPr>
        <w:t>Глава V </w:t>
      </w:r>
      <w:r w:rsidRPr="000454E0">
        <w:rPr>
          <w:rStyle w:val="ae"/>
          <w:sz w:val="24"/>
          <w:szCs w:val="24"/>
          <w:u w:val="single"/>
        </w:rPr>
        <w:t> </w:t>
      </w:r>
      <w:r w:rsidRPr="000454E0">
        <w:rPr>
          <w:sz w:val="24"/>
          <w:szCs w:val="24"/>
          <w:u w:val="single"/>
        </w:rPr>
        <w:t>Внесение изменений в Правила землепользования и застройки поселения</w:t>
      </w:r>
      <w:bookmarkEnd w:id="186"/>
      <w:bookmarkEnd w:id="187"/>
      <w:bookmarkEnd w:id="188"/>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30"/>
        <w:spacing w:before="0" w:after="0"/>
        <w:ind w:firstLine="709"/>
        <w:rPr>
          <w:rStyle w:val="af1"/>
          <w:bCs w:val="0"/>
        </w:rPr>
      </w:pPr>
      <w:bookmarkStart w:id="189" w:name="_Toc311542563"/>
      <w:bookmarkStart w:id="190" w:name="_Toc259101831"/>
      <w:bookmarkStart w:id="191" w:name="_Toc242169324"/>
      <w:bookmarkStart w:id="192" w:name="_Toc215295539"/>
      <w:bookmarkStart w:id="193" w:name="_Toc131313946"/>
      <w:bookmarkStart w:id="194" w:name="_Toc477942318"/>
      <w:bookmarkStart w:id="195" w:name="_Toc78362202"/>
      <w:bookmarkEnd w:id="189"/>
      <w:bookmarkEnd w:id="190"/>
      <w:bookmarkEnd w:id="191"/>
      <w:bookmarkEnd w:id="192"/>
      <w:r w:rsidRPr="000454E0">
        <w:rPr>
          <w:rStyle w:val="af1"/>
          <w:bCs w:val="0"/>
        </w:rPr>
        <w:t xml:space="preserve">Статья </w:t>
      </w:r>
      <w:r w:rsidRPr="00731EDA">
        <w:rPr>
          <w:rStyle w:val="af1"/>
          <w:bCs w:val="0"/>
        </w:rPr>
        <w:t>29</w:t>
      </w:r>
      <w:r w:rsidRPr="000454E0">
        <w:rPr>
          <w:rStyle w:val="af1"/>
          <w:bCs w:val="0"/>
        </w:rPr>
        <w:t>.</w:t>
      </w:r>
      <w:r w:rsidRPr="000454E0">
        <w:rPr>
          <w:bCs w:val="0"/>
        </w:rPr>
        <w:t> </w:t>
      </w:r>
      <w:r w:rsidRPr="000454E0">
        <w:rPr>
          <w:rStyle w:val="ae"/>
          <w:bCs/>
          <w:szCs w:val="24"/>
        </w:rPr>
        <w:t> </w:t>
      </w:r>
      <w:r w:rsidRPr="000454E0">
        <w:rPr>
          <w:rStyle w:val="af1"/>
          <w:bCs w:val="0"/>
        </w:rPr>
        <w:t>Основания для внесения изменений в Правила</w:t>
      </w:r>
      <w:bookmarkEnd w:id="193"/>
      <w:bookmarkEnd w:id="194"/>
      <w:bookmarkEnd w:id="195"/>
    </w:p>
    <w:p w:rsidR="00E47349" w:rsidRPr="000454E0"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bookmarkStart w:id="196" w:name="_Toc103606951"/>
      <w:r w:rsidRPr="000454E0">
        <w:t>1. Основаниями для рассмотрения Главой  вопроса о внесении изменений в Правила являются:</w:t>
      </w:r>
      <w:bookmarkEnd w:id="196"/>
    </w:p>
    <w:p w:rsidR="00E47349" w:rsidRPr="000454E0" w:rsidRDefault="00E47349" w:rsidP="00E47349">
      <w:pPr>
        <w:pStyle w:val="a10"/>
        <w:spacing w:before="0" w:beforeAutospacing="0" w:after="0" w:afterAutospacing="0"/>
        <w:ind w:firstLine="709"/>
        <w:jc w:val="both"/>
      </w:pPr>
      <w:r w:rsidRPr="000454E0">
        <w:t xml:space="preserve">     1) несоответствие Правил генеральному плану поселения, схеме территориального планирования муниципального района, возникшее в результате внесения в генеральный план поселения или схему территориального планирования муниципального района изменений;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E47349" w:rsidRPr="000454E0" w:rsidRDefault="00E47349" w:rsidP="00E47349">
      <w:pPr>
        <w:autoSpaceDE w:val="0"/>
        <w:autoSpaceDN w:val="0"/>
        <w:adjustRightInd w:val="0"/>
        <w:ind w:firstLine="708"/>
        <w:jc w:val="both"/>
        <w:rPr>
          <w:sz w:val="22"/>
          <w:szCs w:val="22"/>
        </w:rPr>
      </w:pPr>
      <w:r w:rsidRPr="000454E0">
        <w:rPr>
          <w:sz w:val="22"/>
          <w:szCs w:val="22"/>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E47349" w:rsidRPr="000454E0" w:rsidRDefault="00E47349" w:rsidP="00E47349">
      <w:pPr>
        <w:autoSpaceDE w:val="0"/>
        <w:autoSpaceDN w:val="0"/>
        <w:adjustRightInd w:val="0"/>
        <w:ind w:firstLine="708"/>
        <w:jc w:val="both"/>
        <w:rPr>
          <w:sz w:val="22"/>
          <w:szCs w:val="22"/>
        </w:rPr>
      </w:pPr>
      <w:r w:rsidRPr="000454E0">
        <w:rPr>
          <w:sz w:val="22"/>
          <w:szCs w:val="22"/>
        </w:rPr>
        <w:t>3) поступление предложений об изменении границ территориальных зон, изменении градостроительных регламентов;</w:t>
      </w:r>
    </w:p>
    <w:p w:rsidR="00E47349" w:rsidRPr="000454E0" w:rsidRDefault="00E47349" w:rsidP="00E47349">
      <w:pPr>
        <w:autoSpaceDE w:val="0"/>
        <w:autoSpaceDN w:val="0"/>
        <w:adjustRightInd w:val="0"/>
        <w:ind w:firstLine="708"/>
        <w:jc w:val="both"/>
        <w:rPr>
          <w:sz w:val="22"/>
          <w:szCs w:val="22"/>
        </w:rPr>
      </w:pPr>
      <w:r w:rsidRPr="000454E0">
        <w:rPr>
          <w:sz w:val="22"/>
          <w:szCs w:val="22"/>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E47349" w:rsidRPr="000454E0" w:rsidRDefault="00E47349" w:rsidP="00E47349">
      <w:pPr>
        <w:autoSpaceDE w:val="0"/>
        <w:autoSpaceDN w:val="0"/>
        <w:adjustRightInd w:val="0"/>
        <w:ind w:firstLine="708"/>
        <w:jc w:val="both"/>
        <w:rPr>
          <w:sz w:val="22"/>
          <w:szCs w:val="22"/>
        </w:rPr>
      </w:pPr>
      <w:r w:rsidRPr="000454E0">
        <w:rPr>
          <w:sz w:val="22"/>
          <w:szCs w:val="22"/>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E47349" w:rsidRPr="000454E0" w:rsidRDefault="00E47349" w:rsidP="00E47349">
      <w:pPr>
        <w:autoSpaceDE w:val="0"/>
        <w:autoSpaceDN w:val="0"/>
        <w:adjustRightInd w:val="0"/>
        <w:ind w:firstLine="708"/>
        <w:jc w:val="both"/>
        <w:rPr>
          <w:sz w:val="22"/>
          <w:szCs w:val="22"/>
        </w:rPr>
      </w:pPr>
      <w:r w:rsidRPr="000454E0">
        <w:rPr>
          <w:sz w:val="22"/>
          <w:szCs w:val="22"/>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2. Предложения о внесении изменений в Правила в Комиссию направляются:</w:t>
      </w:r>
    </w:p>
    <w:p w:rsidR="00E47349" w:rsidRPr="000454E0" w:rsidRDefault="00E47349" w:rsidP="00E47349">
      <w:pPr>
        <w:pStyle w:val="a10"/>
        <w:spacing w:before="0" w:beforeAutospacing="0" w:after="0" w:afterAutospacing="0"/>
        <w:ind w:firstLine="708"/>
        <w:jc w:val="both"/>
        <w:rPr>
          <w:rFonts w:ascii="Arial" w:hAnsi="Arial" w:cs="Arial"/>
        </w:rPr>
      </w:pPr>
      <w:r w:rsidRPr="000454E0">
        <w:lastRenderedPageBreak/>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 xml:space="preserve">3) органами местного самоуправления </w:t>
      </w:r>
      <w:r w:rsidR="00DB3B6E">
        <w:t>Нижнеомского</w:t>
      </w:r>
      <w:r w:rsidRPr="000454E0">
        <w:t xml:space="preserve"> муниципального района в случаях, если Правила могут препятствовать функционированию, размещению объектов капитального строительства местного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4) 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w:t>
      </w:r>
    </w:p>
    <w:p w:rsidR="00E47349" w:rsidRPr="000454E0" w:rsidRDefault="00E47349" w:rsidP="00E47349">
      <w:pPr>
        <w:pStyle w:val="a10"/>
        <w:spacing w:before="0" w:beforeAutospacing="0" w:after="0" w:afterAutospacing="0"/>
        <w:ind w:firstLine="708"/>
        <w:jc w:val="both"/>
      </w:pPr>
      <w:r w:rsidRPr="000454E0">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47349" w:rsidRPr="000454E0" w:rsidRDefault="00E47349" w:rsidP="00E47349">
      <w:pPr>
        <w:autoSpaceDE w:val="0"/>
        <w:autoSpaceDN w:val="0"/>
        <w:adjustRightInd w:val="0"/>
        <w:ind w:firstLine="708"/>
        <w:jc w:val="both"/>
      </w:pPr>
      <w:r w:rsidRPr="000454E0">
        <w:t xml:space="preserve">3.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35" w:history="1">
        <w:r w:rsidRPr="000454E0">
          <w:t>пункте 1.1 части 2</w:t>
        </w:r>
      </w:hyperlink>
      <w:r w:rsidRPr="000454E0">
        <w:t xml:space="preserve"> статьи 33 Градостроительного кодекса РФ, обязан принять решение о внесении изменений в правила землепользования и застройки. Предписание, указанное в </w:t>
      </w:r>
      <w:hyperlink r:id="rId36" w:history="1">
        <w:r w:rsidRPr="000454E0">
          <w:t>пункте 1.1 части 2</w:t>
        </w:r>
      </w:hyperlink>
      <w:r w:rsidRPr="000454E0">
        <w:t xml:space="preserve"> статьи 33 Градостроительного кодекса РФ, может быть обжаловано главой местной администрации в суд.</w:t>
      </w:r>
    </w:p>
    <w:p w:rsidR="00E47349" w:rsidRPr="000454E0" w:rsidRDefault="00E47349" w:rsidP="00E47349">
      <w:pPr>
        <w:autoSpaceDE w:val="0"/>
        <w:autoSpaceDN w:val="0"/>
        <w:adjustRightInd w:val="0"/>
        <w:ind w:firstLine="708"/>
        <w:jc w:val="both"/>
      </w:pPr>
      <w:r w:rsidRPr="000454E0">
        <w:t xml:space="preserve">4.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7" w:history="1">
        <w:r w:rsidRPr="000454E0">
          <w:t>части 2 статьи 55.32</w:t>
        </w:r>
      </w:hyperlink>
      <w:r w:rsidRPr="000454E0">
        <w:t xml:space="preserve">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38" w:history="1">
        <w:r w:rsidRPr="000454E0">
          <w:t>части 2 статьи 55.32</w:t>
        </w:r>
      </w:hyperlink>
      <w:r w:rsidRPr="000454E0">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47349" w:rsidRPr="000454E0" w:rsidRDefault="00E47349" w:rsidP="00E47349">
      <w:pPr>
        <w:autoSpaceDE w:val="0"/>
        <w:autoSpaceDN w:val="0"/>
        <w:adjustRightInd w:val="0"/>
        <w:ind w:firstLine="708"/>
        <w:jc w:val="both"/>
      </w:pPr>
      <w:r w:rsidRPr="000454E0">
        <w:t xml:space="preserve">5. В случаях, предусмотренных </w:t>
      </w:r>
      <w:hyperlink r:id="rId39" w:history="1">
        <w:r w:rsidRPr="000454E0">
          <w:t>пунктами 3</w:t>
        </w:r>
      </w:hyperlink>
      <w:r w:rsidRPr="000454E0">
        <w:t xml:space="preserve"> - </w:t>
      </w:r>
      <w:hyperlink r:id="rId40" w:history="1">
        <w:r w:rsidRPr="000454E0">
          <w:t>5 части 2</w:t>
        </w:r>
      </w:hyperlink>
      <w:r w:rsidRPr="000454E0">
        <w:t xml:space="preserve"> статьи 33 Градостроительного кодекса РФ,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47349" w:rsidRPr="000454E0" w:rsidRDefault="00E47349" w:rsidP="00E47349">
      <w:pPr>
        <w:autoSpaceDE w:val="0"/>
        <w:autoSpaceDN w:val="0"/>
        <w:adjustRightInd w:val="0"/>
        <w:ind w:firstLine="708"/>
        <w:jc w:val="both"/>
      </w:pPr>
      <w:r w:rsidRPr="000454E0">
        <w:t xml:space="preserve">6. В случае поступления требования, предусмотренного </w:t>
      </w:r>
      <w:hyperlink r:id="rId41" w:history="1">
        <w:r w:rsidRPr="000454E0">
          <w:t>частью 8</w:t>
        </w:r>
      </w:hyperlink>
      <w:r w:rsidRPr="000454E0">
        <w:t xml:space="preserve">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w:t>
      </w:r>
      <w:r w:rsidRPr="000454E0">
        <w:lastRenderedPageBreak/>
        <w:t xml:space="preserve">использования территории, о границах территории объекта культурного наследия либо со дня выявления предусмотренных </w:t>
      </w:r>
      <w:hyperlink r:id="rId42" w:history="1">
        <w:r w:rsidRPr="000454E0">
          <w:t>пунктами 3</w:t>
        </w:r>
      </w:hyperlink>
      <w:r w:rsidRPr="000454E0">
        <w:t xml:space="preserve"> - </w:t>
      </w:r>
      <w:hyperlink r:id="rId43" w:history="1">
        <w:r w:rsidRPr="000454E0">
          <w:t>5 части 2</w:t>
        </w:r>
      </w:hyperlink>
      <w:r w:rsidRPr="000454E0">
        <w:t xml:space="preserve"> статьи 33 Градостроительного кодекса РФ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44" w:history="1">
        <w:r w:rsidRPr="000454E0">
          <w:t>частью 8</w:t>
        </w:r>
      </w:hyperlink>
      <w:r w:rsidRPr="000454E0">
        <w:t xml:space="preserve"> статьи 33 Градостроительного кодекса РФ, не требуется.</w:t>
      </w:r>
    </w:p>
    <w:p w:rsidR="00E47349" w:rsidRPr="000454E0" w:rsidRDefault="00E47349" w:rsidP="00E47349">
      <w:pPr>
        <w:pStyle w:val="a10"/>
        <w:spacing w:before="0" w:beforeAutospacing="0" w:after="0" w:afterAutospacing="0"/>
        <w:ind w:firstLine="709"/>
        <w:jc w:val="both"/>
      </w:pPr>
      <w:r w:rsidRPr="000454E0">
        <w:t xml:space="preserve">7. Срок уточнения правил землепользования и застройки в соответствии с </w:t>
      </w:r>
      <w:hyperlink r:id="rId45" w:history="1">
        <w:r w:rsidRPr="000454E0">
          <w:t>частью 9</w:t>
        </w:r>
      </w:hyperlink>
      <w:r w:rsidRPr="000454E0">
        <w:t xml:space="preserve"> статьи 33 Градостроительного кодекса РФ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46" w:history="1">
        <w:r w:rsidRPr="000454E0">
          <w:t>частью 8</w:t>
        </w:r>
      </w:hyperlink>
      <w:r w:rsidRPr="000454E0">
        <w:t xml:space="preserve">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7" w:history="1">
        <w:r w:rsidRPr="000454E0">
          <w:t>пунктами 3</w:t>
        </w:r>
      </w:hyperlink>
      <w:r w:rsidRPr="000454E0">
        <w:t xml:space="preserve"> - </w:t>
      </w:r>
      <w:hyperlink r:id="rId48" w:history="1">
        <w:r w:rsidRPr="000454E0">
          <w:t>5 части 2</w:t>
        </w:r>
      </w:hyperlink>
      <w:r w:rsidRPr="000454E0">
        <w:t xml:space="preserve"> Градостроительного кодекса РФ оснований для внесения изменений в правила землепользования и застройки.</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30"/>
        <w:spacing w:before="0" w:after="0"/>
        <w:ind w:firstLine="709"/>
        <w:rPr>
          <w:bCs w:val="0"/>
        </w:rPr>
      </w:pPr>
      <w:bookmarkStart w:id="197" w:name="_Toc311542564"/>
      <w:bookmarkStart w:id="198" w:name="_Toc259101832"/>
      <w:bookmarkStart w:id="199" w:name="_Toc242169325"/>
      <w:bookmarkStart w:id="200" w:name="_Toc215295540"/>
      <w:bookmarkStart w:id="201" w:name="_Toc131313947"/>
      <w:bookmarkStart w:id="202" w:name="_Toc477942319"/>
      <w:bookmarkStart w:id="203" w:name="_Toc78362203"/>
      <w:bookmarkEnd w:id="197"/>
      <w:bookmarkEnd w:id="198"/>
      <w:bookmarkEnd w:id="199"/>
      <w:bookmarkEnd w:id="200"/>
      <w:r w:rsidRPr="000454E0">
        <w:rPr>
          <w:rStyle w:val="af1"/>
          <w:bCs w:val="0"/>
        </w:rPr>
        <w:t>Статья 3</w:t>
      </w:r>
      <w:r w:rsidRPr="00731EDA">
        <w:rPr>
          <w:rStyle w:val="af1"/>
          <w:bCs w:val="0"/>
        </w:rPr>
        <w:t>0</w:t>
      </w:r>
      <w:r w:rsidRPr="000454E0">
        <w:rPr>
          <w:rStyle w:val="af1"/>
          <w:bCs w:val="0"/>
        </w:rPr>
        <w:t>.</w:t>
      </w:r>
      <w:r w:rsidRPr="000454E0">
        <w:rPr>
          <w:bCs w:val="0"/>
        </w:rPr>
        <w:t> </w:t>
      </w:r>
      <w:r w:rsidRPr="000454E0">
        <w:rPr>
          <w:rStyle w:val="ae"/>
          <w:bCs/>
          <w:szCs w:val="24"/>
        </w:rPr>
        <w:t> </w:t>
      </w:r>
      <w:r w:rsidRPr="000454E0">
        <w:rPr>
          <w:rStyle w:val="af1"/>
          <w:bCs w:val="0"/>
        </w:rPr>
        <w:t>Порядок рассмотрения предложений и инициатив по внесению изменений в Правила</w:t>
      </w:r>
      <w:bookmarkEnd w:id="201"/>
      <w:bookmarkEnd w:id="202"/>
      <w:bookmarkEnd w:id="203"/>
    </w:p>
    <w:p w:rsidR="00E47349" w:rsidRPr="000454E0" w:rsidRDefault="00E47349" w:rsidP="00E47349">
      <w:pPr>
        <w:pStyle w:val="a10"/>
        <w:spacing w:before="0" w:beforeAutospacing="0" w:after="0" w:afterAutospacing="0"/>
        <w:ind w:firstLine="709"/>
        <w:jc w:val="both"/>
        <w:rPr>
          <w:rFonts w:ascii="Arial" w:hAnsi="Arial" w:cs="Arial"/>
        </w:rPr>
      </w:pPr>
      <w:r w:rsidRPr="000454E0">
        <w:t>1. Рассмотрение предложений о внесении изменений в Правила производится Комиссией в течение тридцати дней со дня их внесения.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По результатам рассмотрения предложения по внесению изменений в Правила Комиссией принимается заключение, содержащее одну из следующих рекомендаций: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     1) о принятии предложения по внесению изменений в Правила и о внесении соответствующих изменений в Правила;</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      2) об отклонении предложения по внесению изменений в Правила, с указанием причин отклонения.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3. Комиссия направляет заключение, предусмотренное пунктом 2 настоящей статьи, Главе, который в течение тридцати дней со дня получения такого заключения с учетом рекомендаций, содержащихся в заключении комиссии, издает постановление Администрации о подготовке проекта решения Совета </w:t>
      </w:r>
      <w:r w:rsidR="00DB3B6E">
        <w:t>Нижнеомского</w:t>
      </w:r>
      <w:r w:rsidRPr="000454E0">
        <w:t xml:space="preserve"> муниципального района о внесении изменений в Правила или об отклонении предложения о внесении изменений в Правила с указанием причин отклонения.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4. Копия постановления Администрации о подготовке проекта решения Совета </w:t>
      </w:r>
      <w:r w:rsidR="00DB3B6E">
        <w:t>Нижнеомского</w:t>
      </w:r>
      <w:r w:rsidRPr="000454E0">
        <w:t xml:space="preserve"> муниципального района о внесении изменений в Правила или об отклонении предложения о внесении изменений в Правила направляется Администрацией заявителям не позднее тридцати дней со дня получения Главой  заключения Комиссии, предусмотренного пунктом 2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5. Подготовка проекта решения Совета </w:t>
      </w:r>
      <w:r w:rsidR="00DB3B6E">
        <w:t>Нижнеомского</w:t>
      </w:r>
      <w:r w:rsidRPr="000454E0">
        <w:t xml:space="preserve"> муниципального района о внесении изменений в Правила осуществляется Комиссией в сроки, установленные постановлением Администрации о подготовке проекта решения Совета </w:t>
      </w:r>
      <w:r w:rsidR="00DB3B6E">
        <w:t>Нижнеомского</w:t>
      </w:r>
      <w:r w:rsidRPr="000454E0">
        <w:t xml:space="preserve"> муниципального района  о внесении изменений в Правила.</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6. Проект решения Совета </w:t>
      </w:r>
      <w:r w:rsidR="00DB3B6E">
        <w:t>Нижнеомского</w:t>
      </w:r>
      <w:r w:rsidRPr="000454E0">
        <w:t xml:space="preserve"> муниципального района  о внесении изменений в Правила подлежит обсуждению на публичных слушаниях, проводимых в порядке, установленном главой</w:t>
      </w:r>
      <w:r w:rsidRPr="000454E0">
        <w:rPr>
          <w:rStyle w:val="ae"/>
        </w:rPr>
        <w:t> </w:t>
      </w:r>
      <w:r w:rsidRPr="000454E0">
        <w:rPr>
          <w:lang w:val="en-US"/>
        </w:rPr>
        <w:t>V</w:t>
      </w:r>
      <w:r w:rsidRPr="000454E0">
        <w:rPr>
          <w:rStyle w:val="ae"/>
        </w:rPr>
        <w:t> </w:t>
      </w:r>
      <w:r w:rsidRPr="000454E0">
        <w:t>Правил.</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7. Глава  не позднее десяти дней после представления ему проекта решения Совета </w:t>
      </w:r>
      <w:r w:rsidR="00DB3B6E">
        <w:t>Нижнеомского</w:t>
      </w:r>
      <w:r w:rsidRPr="000454E0">
        <w:t xml:space="preserve"> муниципального района  о внесении изменений в Правила, протокола публичных слушаний и заключения о результатах публичных слушаний принимает решение о направлении </w:t>
      </w:r>
      <w:r w:rsidRPr="000454E0">
        <w:lastRenderedPageBreak/>
        <w:t xml:space="preserve">указанного проекта в Совет </w:t>
      </w:r>
      <w:r w:rsidR="00DB3B6E">
        <w:t>Нижнеомского</w:t>
      </w:r>
      <w:r w:rsidRPr="000454E0">
        <w:t xml:space="preserve"> муниципального района или об отклонении проекта и о направлении его на доработку с указанием даты его повторного представления.</w:t>
      </w:r>
    </w:p>
    <w:p w:rsidR="00E47349" w:rsidRPr="000454E0" w:rsidRDefault="00E47349" w:rsidP="00E47349">
      <w:pPr>
        <w:pStyle w:val="a10"/>
        <w:spacing w:before="0" w:beforeAutospacing="0" w:after="0" w:afterAutospacing="0"/>
        <w:ind w:firstLine="709"/>
        <w:jc w:val="both"/>
      </w:pPr>
      <w:r w:rsidRPr="000454E0">
        <w:t xml:space="preserve">8. Внесение изменений в Правила осуществляется путем принятия Советом </w:t>
      </w:r>
      <w:r w:rsidR="00DB3B6E">
        <w:t>Нижнеомского</w:t>
      </w:r>
      <w:r w:rsidRPr="000454E0">
        <w:t xml:space="preserve"> муниципального района решения о внесении изменений в Правила.</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11"/>
        <w:spacing w:before="0" w:beforeAutospacing="0" w:after="0" w:afterAutospacing="0"/>
        <w:ind w:firstLine="709"/>
        <w:rPr>
          <w:sz w:val="24"/>
          <w:szCs w:val="24"/>
          <w:u w:val="single"/>
        </w:rPr>
      </w:pPr>
      <w:bookmarkStart w:id="204" w:name="_Toc234209063"/>
      <w:bookmarkStart w:id="205" w:name="_Toc234176070"/>
      <w:bookmarkStart w:id="206" w:name="_Toc234175902"/>
      <w:bookmarkStart w:id="207" w:name="_Toc215295542"/>
      <w:bookmarkStart w:id="208" w:name="_Toc311542565"/>
      <w:bookmarkStart w:id="209" w:name="_Toc477942320"/>
      <w:bookmarkStart w:id="210" w:name="_Toc78362204"/>
      <w:bookmarkEnd w:id="204"/>
      <w:bookmarkEnd w:id="205"/>
      <w:bookmarkEnd w:id="206"/>
      <w:bookmarkEnd w:id="207"/>
      <w:r w:rsidRPr="000454E0">
        <w:rPr>
          <w:sz w:val="24"/>
          <w:szCs w:val="24"/>
          <w:u w:val="single"/>
        </w:rPr>
        <w:t>Глава VI.    </w:t>
      </w:r>
      <w:r w:rsidRPr="000454E0">
        <w:rPr>
          <w:rStyle w:val="ae"/>
          <w:sz w:val="24"/>
          <w:szCs w:val="24"/>
          <w:u w:val="single"/>
        </w:rPr>
        <w:t> </w:t>
      </w:r>
      <w:r w:rsidRPr="000454E0">
        <w:rPr>
          <w:sz w:val="24"/>
          <w:szCs w:val="24"/>
          <w:u w:val="single"/>
        </w:rPr>
        <w:t>Заключительные положения</w:t>
      </w:r>
      <w:bookmarkEnd w:id="208"/>
      <w:bookmarkEnd w:id="209"/>
      <w:bookmarkEnd w:id="210"/>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30"/>
        <w:spacing w:before="0" w:after="0"/>
        <w:ind w:firstLine="709"/>
        <w:rPr>
          <w:bCs w:val="0"/>
        </w:rPr>
      </w:pPr>
      <w:bookmarkStart w:id="211" w:name="_Toc311542566"/>
      <w:bookmarkStart w:id="212" w:name="_Toc477942321"/>
      <w:bookmarkStart w:id="213" w:name="_Toc78362205"/>
      <w:r w:rsidRPr="000454E0">
        <w:rPr>
          <w:rStyle w:val="af1"/>
          <w:bCs w:val="0"/>
        </w:rPr>
        <w:t>Статья 3</w:t>
      </w:r>
      <w:r w:rsidRPr="00731EDA">
        <w:rPr>
          <w:rStyle w:val="af1"/>
          <w:bCs w:val="0"/>
        </w:rPr>
        <w:t>1</w:t>
      </w:r>
      <w:r w:rsidRPr="000454E0">
        <w:rPr>
          <w:rStyle w:val="af1"/>
          <w:bCs w:val="0"/>
        </w:rPr>
        <w:t>.</w:t>
      </w:r>
      <w:r w:rsidRPr="000454E0">
        <w:rPr>
          <w:bCs w:val="0"/>
        </w:rPr>
        <w:t> </w:t>
      </w:r>
      <w:r w:rsidRPr="000454E0">
        <w:rPr>
          <w:rStyle w:val="ae"/>
          <w:bCs/>
          <w:szCs w:val="24"/>
        </w:rPr>
        <w:t> </w:t>
      </w:r>
      <w:r w:rsidRPr="000454E0">
        <w:rPr>
          <w:rStyle w:val="af1"/>
          <w:bCs w:val="0"/>
        </w:rPr>
        <w:t>З</w:t>
      </w:r>
      <w:r w:rsidRPr="000454E0">
        <w:rPr>
          <w:rStyle w:val="a18"/>
          <w:bCs w:val="0"/>
        </w:rPr>
        <w:t>аключительные положения</w:t>
      </w:r>
      <w:bookmarkEnd w:id="211"/>
      <w:bookmarkEnd w:id="212"/>
      <w:bookmarkEnd w:id="213"/>
    </w:p>
    <w:p w:rsidR="00E47349" w:rsidRPr="000454E0" w:rsidRDefault="00E47349" w:rsidP="00E47349">
      <w:pPr>
        <w:pStyle w:val="a10"/>
        <w:numPr>
          <w:ilvl w:val="0"/>
          <w:numId w:val="31"/>
        </w:numPr>
        <w:spacing w:before="0" w:beforeAutospacing="0" w:after="0" w:afterAutospacing="0"/>
        <w:ind w:left="0" w:firstLine="0"/>
        <w:jc w:val="both"/>
      </w:pPr>
      <w:r w:rsidRPr="000454E0">
        <w:t>Правила подлежат опубликованию в порядке, установленном Уставом для официального опубликования муниципальных правовых актов, и вступают на следующий день после их официального опубликования.</w:t>
      </w:r>
    </w:p>
    <w:p w:rsidR="00E47349" w:rsidRPr="000454E0" w:rsidRDefault="00E47349" w:rsidP="00E47349">
      <w:pPr>
        <w:pStyle w:val="affff2"/>
        <w:numPr>
          <w:ilvl w:val="0"/>
          <w:numId w:val="31"/>
        </w:numPr>
        <w:spacing w:line="276" w:lineRule="auto"/>
        <w:ind w:left="0" w:firstLine="0"/>
        <w:jc w:val="both"/>
        <w:rPr>
          <w:rFonts w:ascii="Times New Roman" w:eastAsia="SimSun" w:hAnsi="Times New Roman"/>
          <w:sz w:val="24"/>
          <w:szCs w:val="24"/>
        </w:rPr>
      </w:pPr>
      <w:r w:rsidRPr="000454E0">
        <w:rPr>
          <w:rFonts w:ascii="Times New Roman" w:eastAsia="SimSun" w:hAnsi="Times New Roman"/>
          <w:sz w:val="24"/>
          <w:szCs w:val="24"/>
        </w:rPr>
        <w:t>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E47349" w:rsidRPr="000454E0" w:rsidRDefault="00E47349" w:rsidP="00E47349">
      <w:pPr>
        <w:pStyle w:val="affff2"/>
        <w:numPr>
          <w:ilvl w:val="0"/>
          <w:numId w:val="31"/>
        </w:numPr>
        <w:spacing w:line="276" w:lineRule="auto"/>
        <w:ind w:left="0" w:firstLine="0"/>
        <w:jc w:val="both"/>
        <w:rPr>
          <w:rFonts w:ascii="Times New Roman" w:eastAsia="SimSun" w:hAnsi="Times New Roman"/>
          <w:sz w:val="24"/>
          <w:szCs w:val="24"/>
        </w:rPr>
      </w:pPr>
      <w:r w:rsidRPr="000454E0">
        <w:rPr>
          <w:rFonts w:ascii="Times New Roman" w:hAnsi="Times New Roman"/>
          <w:sz w:val="24"/>
          <w:szCs w:val="24"/>
        </w:rPr>
        <w:t xml:space="preserve">Администрация </w:t>
      </w:r>
      <w:r w:rsidR="00DB3B6E">
        <w:rPr>
          <w:rFonts w:ascii="Times New Roman" w:hAnsi="Times New Roman"/>
          <w:sz w:val="24"/>
          <w:szCs w:val="24"/>
        </w:rPr>
        <w:t>Нижнеомского</w:t>
      </w:r>
      <w:r w:rsidRPr="000454E0">
        <w:rPr>
          <w:rFonts w:ascii="Times New Roman" w:hAnsi="Times New Roman"/>
          <w:sz w:val="24"/>
          <w:szCs w:val="24"/>
        </w:rPr>
        <w:t xml:space="preserve"> муниципального района после введения в действие настоящих Правил может принимать решение о:</w:t>
      </w:r>
    </w:p>
    <w:p w:rsidR="00E47349" w:rsidRPr="000454E0" w:rsidRDefault="00E47349" w:rsidP="00E47349">
      <w:pPr>
        <w:jc w:val="both"/>
      </w:pPr>
      <w:r w:rsidRPr="000454E0">
        <w:t xml:space="preserve">1) </w:t>
      </w:r>
      <w:r w:rsidRPr="000454E0">
        <w:tab/>
        <w:t xml:space="preserve">разработке нового или корректировке ранее утвержденного генерального плана </w:t>
      </w:r>
      <w:r w:rsidR="00601752">
        <w:t>Антоновского</w:t>
      </w:r>
      <w:r w:rsidRPr="000454E0">
        <w:t xml:space="preserve"> сельского поселения с учетом и в развитие настоящих Правил;</w:t>
      </w:r>
    </w:p>
    <w:p w:rsidR="00E47349" w:rsidRPr="000454E0" w:rsidRDefault="00E47349" w:rsidP="00E47349">
      <w:pPr>
        <w:numPr>
          <w:ilvl w:val="0"/>
          <w:numId w:val="32"/>
        </w:numPr>
        <w:suppressAutoHyphens w:val="0"/>
        <w:ind w:left="0" w:firstLine="0"/>
        <w:jc w:val="both"/>
      </w:pPr>
      <w:r w:rsidRPr="000454E0">
        <w:t>приведении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E47349" w:rsidRPr="000454E0" w:rsidRDefault="00E47349" w:rsidP="00E47349">
      <w:pPr>
        <w:numPr>
          <w:ilvl w:val="0"/>
          <w:numId w:val="32"/>
        </w:numPr>
        <w:suppressAutoHyphens w:val="0"/>
        <w:ind w:left="0" w:firstLine="0"/>
        <w:jc w:val="both"/>
      </w:pPr>
      <w:r w:rsidRPr="000454E0">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E47349" w:rsidRPr="000454E0" w:rsidRDefault="00E47349" w:rsidP="00E47349">
      <w:pPr>
        <w:numPr>
          <w:ilvl w:val="0"/>
          <w:numId w:val="32"/>
        </w:numPr>
        <w:tabs>
          <w:tab w:val="left" w:pos="709"/>
        </w:tabs>
        <w:suppressAutoHyphens w:val="0"/>
        <w:ind w:left="0" w:firstLine="0"/>
        <w:jc w:val="both"/>
      </w:pPr>
      <w:r w:rsidRPr="000454E0">
        <w:rPr>
          <w:bCs/>
        </w:rPr>
        <w:t xml:space="preserve">Правила благоустройства территории </w:t>
      </w:r>
      <w:r w:rsidR="00601752">
        <w:t>Антоновского</w:t>
      </w:r>
      <w:r w:rsidRPr="000454E0">
        <w:t xml:space="preserve"> сельского поселения, утвержденные </w:t>
      </w:r>
      <w:r w:rsidRPr="000454E0">
        <w:rPr>
          <w:bCs/>
        </w:rPr>
        <w:t xml:space="preserve">Решением Совета </w:t>
      </w:r>
      <w:r w:rsidR="00601752">
        <w:t>Антоновского</w:t>
      </w:r>
      <w:r w:rsidRPr="000454E0">
        <w:rPr>
          <w:bCs/>
        </w:rPr>
        <w:t xml:space="preserve"> сельского поселения </w:t>
      </w:r>
      <w:r w:rsidR="00DB3B6E">
        <w:rPr>
          <w:bCs/>
        </w:rPr>
        <w:t>Нижнеомского</w:t>
      </w:r>
      <w:r w:rsidRPr="000454E0">
        <w:rPr>
          <w:bCs/>
        </w:rPr>
        <w:t xml:space="preserve"> муниципального района Омской области от 17.12.2015 г. № 21</w:t>
      </w:r>
      <w:r w:rsidRPr="000454E0">
        <w:t xml:space="preserve">, действуют в пределах всех территориальных зон, установленных на территории </w:t>
      </w:r>
      <w:r w:rsidR="00601752">
        <w:t>Антоновского</w:t>
      </w:r>
      <w:r w:rsidRPr="000454E0">
        <w:t xml:space="preserve"> сельского поселения.</w:t>
      </w:r>
    </w:p>
    <w:p w:rsidR="00E47349" w:rsidRPr="000454E0" w:rsidRDefault="00E47349" w:rsidP="00E47349">
      <w:pPr>
        <w:numPr>
          <w:ilvl w:val="0"/>
          <w:numId w:val="32"/>
        </w:numPr>
        <w:tabs>
          <w:tab w:val="left" w:pos="709"/>
        </w:tabs>
        <w:suppressAutoHyphens w:val="0"/>
        <w:ind w:left="0" w:firstLine="0"/>
        <w:jc w:val="both"/>
      </w:pPr>
      <w:r w:rsidRPr="000454E0">
        <w:t xml:space="preserve">Региональные нормативы градостроительного проектирования по Омской области, утвержденные приказом Министерства строительства, транспорта и дорожного хозяйства Омской области от 08.07.2019 № 1-п, действуют в пределах всех территориальных зон, установленных на территории </w:t>
      </w:r>
      <w:r w:rsidR="00601752">
        <w:t>Антоновского</w:t>
      </w:r>
      <w:r w:rsidRPr="000454E0">
        <w:t xml:space="preserve"> сельского поселения, в рамках, не противоречащих настоящим Правилам.</w:t>
      </w:r>
    </w:p>
    <w:p w:rsidR="00E47349" w:rsidRPr="000454E0" w:rsidRDefault="00E47349" w:rsidP="00E47349">
      <w:pPr>
        <w:pStyle w:val="11"/>
        <w:spacing w:before="0" w:beforeAutospacing="0" w:after="0" w:afterAutospacing="0"/>
        <w:ind w:firstLine="709"/>
        <w:rPr>
          <w:sz w:val="24"/>
          <w:szCs w:val="24"/>
        </w:rPr>
      </w:pPr>
      <w:bookmarkStart w:id="214" w:name="_Toc477942322"/>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Default="00E47349"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bookmarkStart w:id="215" w:name="_Toc78362206"/>
      <w:r w:rsidRPr="000454E0">
        <w:rPr>
          <w:sz w:val="24"/>
          <w:szCs w:val="24"/>
        </w:rPr>
        <w:t>РАЗДЕЛ II. ГРАДОСТРОИТЕЛЬНЫЕ РЕГЛАМЕНТЫ</w:t>
      </w:r>
      <w:bookmarkEnd w:id="214"/>
      <w:bookmarkEnd w:id="215"/>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11"/>
        <w:spacing w:before="0" w:beforeAutospacing="0" w:after="0" w:afterAutospacing="0"/>
        <w:ind w:firstLine="709"/>
        <w:rPr>
          <w:rStyle w:val="af1"/>
        </w:rPr>
      </w:pPr>
      <w:bookmarkStart w:id="216" w:name="_Toc259101843"/>
      <w:bookmarkStart w:id="217" w:name="_Toc477942323"/>
      <w:bookmarkStart w:id="218" w:name="_Toc78362207"/>
      <w:r w:rsidRPr="000454E0">
        <w:rPr>
          <w:rStyle w:val="af1"/>
        </w:rPr>
        <w:t xml:space="preserve">Глава </w:t>
      </w:r>
      <w:r w:rsidRPr="000454E0">
        <w:rPr>
          <w:rStyle w:val="af1"/>
          <w:lang w:val="en-US"/>
        </w:rPr>
        <w:t>VI</w:t>
      </w:r>
      <w:r w:rsidRPr="000454E0">
        <w:rPr>
          <w:rStyle w:val="af1"/>
        </w:rPr>
        <w:t>I.</w:t>
      </w:r>
      <w:r w:rsidRPr="000454E0">
        <w:rPr>
          <w:b w:val="0"/>
          <w:bCs w:val="0"/>
          <w:sz w:val="24"/>
          <w:szCs w:val="24"/>
          <w:u w:val="single"/>
        </w:rPr>
        <w:t>           </w:t>
      </w:r>
      <w:r w:rsidRPr="000454E0">
        <w:rPr>
          <w:rStyle w:val="ae"/>
          <w:b/>
          <w:bCs/>
          <w:sz w:val="24"/>
          <w:szCs w:val="24"/>
          <w:u w:val="single"/>
        </w:rPr>
        <w:t> </w:t>
      </w:r>
      <w:r w:rsidRPr="000454E0">
        <w:rPr>
          <w:rStyle w:val="af1"/>
        </w:rPr>
        <w:t>Градостроительные регламенты</w:t>
      </w:r>
      <w:bookmarkEnd w:id="216"/>
      <w:bookmarkEnd w:id="217"/>
      <w:bookmarkEnd w:id="218"/>
      <w:r w:rsidRPr="000454E0">
        <w:rPr>
          <w:rStyle w:val="af1"/>
        </w:rPr>
        <w:t xml:space="preserve"> </w:t>
      </w:r>
    </w:p>
    <w:p w:rsidR="00E47349" w:rsidRPr="000454E0" w:rsidRDefault="00E47349" w:rsidP="00E47349">
      <w:pPr>
        <w:pStyle w:val="11"/>
        <w:spacing w:before="0" w:beforeAutospacing="0" w:after="0" w:afterAutospacing="0"/>
        <w:ind w:firstLine="709"/>
        <w:rPr>
          <w:rFonts w:ascii="Arial" w:hAnsi="Arial" w:cs="Arial"/>
          <w:b w:val="0"/>
          <w:bCs w:val="0"/>
          <w:sz w:val="24"/>
          <w:szCs w:val="24"/>
        </w:rPr>
      </w:pPr>
    </w:p>
    <w:p w:rsidR="00E47349" w:rsidRPr="000454E0" w:rsidRDefault="00E47349" w:rsidP="00E47349">
      <w:pPr>
        <w:pStyle w:val="30"/>
        <w:spacing w:before="0" w:after="0"/>
        <w:ind w:firstLine="709"/>
        <w:rPr>
          <w:bCs w:val="0"/>
        </w:rPr>
      </w:pPr>
      <w:bookmarkStart w:id="219" w:name="_Toc259101844"/>
      <w:bookmarkStart w:id="220" w:name="_Toc215313901"/>
      <w:bookmarkStart w:id="221" w:name="_Toc477942324"/>
      <w:bookmarkStart w:id="222" w:name="_Toc78362208"/>
      <w:bookmarkEnd w:id="219"/>
      <w:r w:rsidRPr="000454E0">
        <w:rPr>
          <w:rStyle w:val="af1"/>
          <w:bCs w:val="0"/>
        </w:rPr>
        <w:t>Статья 3</w:t>
      </w:r>
      <w:r w:rsidRPr="00731EDA">
        <w:rPr>
          <w:rStyle w:val="af1"/>
          <w:bCs w:val="0"/>
        </w:rPr>
        <w:t>2</w:t>
      </w:r>
      <w:r w:rsidRPr="000454E0">
        <w:rPr>
          <w:rStyle w:val="af1"/>
          <w:bCs w:val="0"/>
        </w:rPr>
        <w:t>.</w:t>
      </w:r>
      <w:r w:rsidRPr="000454E0">
        <w:rPr>
          <w:bCs w:val="0"/>
        </w:rPr>
        <w:t> </w:t>
      </w:r>
      <w:r w:rsidRPr="000454E0">
        <w:rPr>
          <w:rStyle w:val="ae"/>
          <w:bCs/>
          <w:szCs w:val="24"/>
        </w:rPr>
        <w:t> </w:t>
      </w:r>
      <w:r w:rsidRPr="000454E0">
        <w:rPr>
          <w:rStyle w:val="af1"/>
          <w:bCs w:val="0"/>
        </w:rPr>
        <w:t>Перечень территориальных зон</w:t>
      </w:r>
      <w:bookmarkEnd w:id="220"/>
      <w:bookmarkEnd w:id="221"/>
      <w:bookmarkEnd w:id="222"/>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На карте градостроительного зонирования </w:t>
      </w:r>
      <w:r w:rsidR="00601752">
        <w:t>Антоновского</w:t>
      </w:r>
      <w:r w:rsidRPr="000454E0">
        <w:t xml:space="preserve"> сельского поселения </w:t>
      </w:r>
      <w:r w:rsidR="00DB3B6E">
        <w:t>Нижнеомского</w:t>
      </w:r>
      <w:r w:rsidRPr="000454E0">
        <w:t xml:space="preserve"> муниципального района Омской области выделены следующие территориальные зоны:</w:t>
      </w:r>
    </w:p>
    <w:p w:rsidR="00864835" w:rsidRPr="000454E0" w:rsidRDefault="00864835" w:rsidP="00864835">
      <w:pPr>
        <w:pStyle w:val="a10"/>
        <w:spacing w:before="0" w:beforeAutospacing="0" w:after="0" w:afterAutospacing="0"/>
        <w:ind w:firstLine="709"/>
        <w:jc w:val="both"/>
        <w:rPr>
          <w:rFonts w:ascii="Arial" w:hAnsi="Arial" w:cs="Arial"/>
        </w:rPr>
      </w:pPr>
      <w:r w:rsidRPr="000454E0">
        <w:rPr>
          <w:b/>
          <w:bCs/>
        </w:rPr>
        <w:t>Жилые зоны</w:t>
      </w:r>
    </w:p>
    <w:p w:rsidR="00864835" w:rsidRPr="000454E0" w:rsidRDefault="00864835" w:rsidP="00864835">
      <w:pPr>
        <w:ind w:firstLine="709"/>
        <w:jc w:val="both"/>
        <w:rPr>
          <w:rFonts w:ascii="Arial" w:hAnsi="Arial" w:cs="Arial"/>
        </w:rPr>
      </w:pPr>
      <w:r w:rsidRPr="000454E0">
        <w:t>Ж1         </w:t>
      </w:r>
      <w:r w:rsidRPr="000454E0">
        <w:rPr>
          <w:rStyle w:val="ae"/>
        </w:rPr>
        <w:t> </w:t>
      </w:r>
      <w:r w:rsidRPr="000454E0">
        <w:t>Зона индивидуальн</w:t>
      </w:r>
      <w:r>
        <w:t>ой</w:t>
      </w:r>
      <w:r w:rsidRPr="000454E0">
        <w:t xml:space="preserve"> жил</w:t>
      </w:r>
      <w:r>
        <w:t>ой застройки</w:t>
      </w:r>
    </w:p>
    <w:p w:rsidR="00864835" w:rsidRPr="000454E0" w:rsidRDefault="00864835" w:rsidP="00864835">
      <w:pPr>
        <w:ind w:firstLine="709"/>
        <w:jc w:val="both"/>
        <w:rPr>
          <w:rFonts w:ascii="Arial" w:hAnsi="Arial" w:cs="Arial"/>
        </w:rPr>
      </w:pPr>
      <w:r w:rsidRPr="000454E0">
        <w:t>Ж2         </w:t>
      </w:r>
      <w:r w:rsidRPr="000454E0">
        <w:rPr>
          <w:rStyle w:val="ae"/>
        </w:rPr>
        <w:t> </w:t>
      </w:r>
      <w:r w:rsidRPr="000454E0">
        <w:t xml:space="preserve">Зона </w:t>
      </w:r>
      <w:r>
        <w:t xml:space="preserve">жилой </w:t>
      </w:r>
      <w:r w:rsidRPr="000454E0">
        <w:t>застройки</w:t>
      </w:r>
      <w:r>
        <w:t xml:space="preserve"> средней этажности</w:t>
      </w:r>
      <w:r w:rsidRPr="000454E0">
        <w:t xml:space="preserve"> </w:t>
      </w:r>
    </w:p>
    <w:p w:rsidR="00864835" w:rsidRPr="000454E0" w:rsidRDefault="00864835" w:rsidP="00864835">
      <w:pPr>
        <w:pStyle w:val="a10"/>
        <w:spacing w:before="0" w:beforeAutospacing="0" w:after="0" w:afterAutospacing="0"/>
        <w:ind w:firstLine="709"/>
        <w:jc w:val="both"/>
        <w:rPr>
          <w:rFonts w:ascii="Arial" w:hAnsi="Arial" w:cs="Arial"/>
        </w:rPr>
      </w:pPr>
      <w:r w:rsidRPr="000454E0">
        <w:rPr>
          <w:b/>
          <w:bCs/>
        </w:rPr>
        <w:t>Общественно–деловые зоны</w:t>
      </w:r>
    </w:p>
    <w:p w:rsidR="00864835" w:rsidRDefault="00864835" w:rsidP="00864835">
      <w:pPr>
        <w:ind w:firstLine="709"/>
        <w:jc w:val="both"/>
      </w:pPr>
      <w:r w:rsidRPr="000454E0">
        <w:t xml:space="preserve">ОД1        Зона </w:t>
      </w:r>
      <w:r>
        <w:t>здравоохранения</w:t>
      </w:r>
    </w:p>
    <w:p w:rsidR="00864835" w:rsidRDefault="00864835" w:rsidP="00864835">
      <w:pPr>
        <w:ind w:firstLine="709"/>
        <w:jc w:val="both"/>
      </w:pPr>
      <w:r>
        <w:t>ОД2</w:t>
      </w:r>
      <w:r>
        <w:tab/>
        <w:t xml:space="preserve">    Административно-делового назначения</w:t>
      </w:r>
    </w:p>
    <w:p w:rsidR="00864835" w:rsidRDefault="00864835" w:rsidP="00864835">
      <w:pPr>
        <w:ind w:firstLine="709"/>
        <w:jc w:val="both"/>
      </w:pPr>
      <w:r>
        <w:t>ОД3        Учебно-образовательного назначения</w:t>
      </w:r>
    </w:p>
    <w:p w:rsidR="00864835" w:rsidRPr="000454E0" w:rsidRDefault="00864835" w:rsidP="00864835">
      <w:pPr>
        <w:ind w:firstLine="709"/>
        <w:jc w:val="both"/>
        <w:rPr>
          <w:rFonts w:ascii="Arial" w:hAnsi="Arial" w:cs="Arial"/>
        </w:rPr>
      </w:pPr>
      <w:r>
        <w:t>ОД4</w:t>
      </w:r>
      <w:r>
        <w:tab/>
        <w:t xml:space="preserve">    Спортивного назначения</w:t>
      </w:r>
    </w:p>
    <w:p w:rsidR="00864835" w:rsidRPr="000454E0" w:rsidRDefault="00864835" w:rsidP="00864835">
      <w:pPr>
        <w:pStyle w:val="a10"/>
        <w:spacing w:before="0" w:beforeAutospacing="0" w:after="0" w:afterAutospacing="0"/>
        <w:ind w:firstLine="709"/>
        <w:jc w:val="both"/>
        <w:rPr>
          <w:rFonts w:ascii="Arial" w:hAnsi="Arial" w:cs="Arial"/>
        </w:rPr>
      </w:pPr>
      <w:r w:rsidRPr="000454E0">
        <w:rPr>
          <w:b/>
          <w:bCs/>
        </w:rPr>
        <w:t>Производственные зоны</w:t>
      </w:r>
    </w:p>
    <w:p w:rsidR="00864835" w:rsidRDefault="00864835" w:rsidP="00864835">
      <w:pPr>
        <w:ind w:firstLine="709"/>
        <w:jc w:val="both"/>
      </w:pPr>
      <w:r>
        <w:t>ПЗ</w:t>
      </w:r>
      <w:r>
        <w:tab/>
        <w:t xml:space="preserve">    Зона промышленной застройки</w:t>
      </w:r>
    </w:p>
    <w:p w:rsidR="00864835" w:rsidRPr="000454E0" w:rsidRDefault="00864835" w:rsidP="00864835">
      <w:pPr>
        <w:ind w:firstLine="709"/>
        <w:jc w:val="both"/>
      </w:pPr>
      <w:r>
        <w:t>ПЗ           Зона планируемой промышленной назначения</w:t>
      </w:r>
    </w:p>
    <w:p w:rsidR="00864835" w:rsidRPr="000454E0" w:rsidRDefault="00864835" w:rsidP="00864835">
      <w:pPr>
        <w:ind w:firstLine="709"/>
        <w:jc w:val="both"/>
        <w:rPr>
          <w:rFonts w:ascii="Arial" w:hAnsi="Arial" w:cs="Arial"/>
        </w:rPr>
      </w:pPr>
      <w:r w:rsidRPr="000454E0">
        <w:t>УДС       Зона улично-дорожной сети</w:t>
      </w:r>
    </w:p>
    <w:p w:rsidR="00864835" w:rsidRPr="00FD6479" w:rsidRDefault="00864835" w:rsidP="00864835">
      <w:pPr>
        <w:pStyle w:val="a10"/>
        <w:spacing w:before="0" w:beforeAutospacing="0" w:after="0" w:afterAutospacing="0"/>
        <w:ind w:firstLine="709"/>
        <w:jc w:val="both"/>
        <w:rPr>
          <w:b/>
        </w:rPr>
      </w:pPr>
      <w:r w:rsidRPr="00FD6479">
        <w:rPr>
          <w:b/>
        </w:rPr>
        <w:t>ЗР           Зона рекреационного назначения</w:t>
      </w:r>
    </w:p>
    <w:p w:rsidR="00864835" w:rsidRPr="00FD6479" w:rsidRDefault="00864835" w:rsidP="00864835">
      <w:pPr>
        <w:pStyle w:val="a10"/>
        <w:spacing w:before="0" w:beforeAutospacing="0" w:after="0" w:afterAutospacing="0"/>
        <w:ind w:firstLine="709"/>
        <w:jc w:val="both"/>
        <w:rPr>
          <w:b/>
        </w:rPr>
      </w:pPr>
      <w:r w:rsidRPr="00FD6479">
        <w:rPr>
          <w:b/>
        </w:rPr>
        <w:t>СХ</w:t>
      </w:r>
      <w:r w:rsidRPr="00FD6479">
        <w:rPr>
          <w:b/>
        </w:rPr>
        <w:tab/>
        <w:t xml:space="preserve">    Зона сельскохозяйственного использования</w:t>
      </w:r>
    </w:p>
    <w:p w:rsidR="00864835" w:rsidRPr="00FD6479" w:rsidRDefault="00864835" w:rsidP="00864835">
      <w:pPr>
        <w:pStyle w:val="a10"/>
        <w:spacing w:before="0" w:beforeAutospacing="0" w:after="0" w:afterAutospacing="0"/>
        <w:ind w:firstLine="709"/>
        <w:jc w:val="both"/>
        <w:rPr>
          <w:b/>
        </w:rPr>
      </w:pPr>
      <w:r w:rsidRPr="00FD6479">
        <w:rPr>
          <w:b/>
        </w:rPr>
        <w:t>С1</w:t>
      </w:r>
      <w:r w:rsidRPr="00FD6479">
        <w:rPr>
          <w:b/>
        </w:rPr>
        <w:tab/>
        <w:t xml:space="preserve">    Зона специального назначения</w:t>
      </w:r>
    </w:p>
    <w:p w:rsidR="00864835" w:rsidRPr="00FD6479" w:rsidRDefault="00864835" w:rsidP="00864835">
      <w:pPr>
        <w:pStyle w:val="a10"/>
        <w:spacing w:before="0" w:beforeAutospacing="0" w:after="0" w:afterAutospacing="0"/>
        <w:ind w:firstLine="709"/>
        <w:jc w:val="both"/>
        <w:rPr>
          <w:b/>
        </w:rPr>
      </w:pPr>
      <w:r w:rsidRPr="00FD6479">
        <w:rPr>
          <w:b/>
        </w:rPr>
        <w:t>Зона ограниченного использования</w:t>
      </w:r>
    </w:p>
    <w:p w:rsidR="00864835" w:rsidRDefault="00864835" w:rsidP="00864835">
      <w:pPr>
        <w:pStyle w:val="a10"/>
        <w:spacing w:before="0" w:beforeAutospacing="0" w:after="0" w:afterAutospacing="0"/>
        <w:ind w:firstLine="709"/>
        <w:jc w:val="both"/>
      </w:pPr>
      <w:r>
        <w:t>ЗОУИТ   Зона с особыми условиями использования территории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t>В целях применения регламентов используются следующие основные понятия: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Индивидуальный жилой дом</w:t>
      </w:r>
      <w:r w:rsidRPr="000454E0">
        <w:rPr>
          <w:rStyle w:val="ae"/>
        </w:rPr>
        <w:t> </w:t>
      </w:r>
      <w:r w:rsidRPr="000454E0">
        <w:t>–</w:t>
      </w:r>
      <w:bookmarkStart w:id="223" w:name="OLE_LINK2"/>
      <w:bookmarkEnd w:id="223"/>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Блокированный жилой дом</w:t>
      </w:r>
      <w:r w:rsidRPr="000454E0">
        <w:rPr>
          <w:rStyle w:val="ae"/>
        </w:rPr>
        <w:t> </w:t>
      </w:r>
      <w:r w:rsidRPr="000454E0">
        <w:t>– жилой дом с количеством этажей не более чем три, состоящий из нескольких блоков,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Многоквартирный жилой дом</w:t>
      </w:r>
      <w:r w:rsidRPr="000454E0">
        <w:rPr>
          <w:rStyle w:val="ae"/>
        </w:rPr>
        <w:t> </w:t>
      </w:r>
      <w:r w:rsidRPr="000454E0">
        <w:t>– жилой дом, состоящий из двух и более квартир, которые имеют общие внеквартирные помещения и инженерные системы.</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Малоэтажный многоквартирный жилой дом</w:t>
      </w:r>
      <w:r w:rsidRPr="000454E0">
        <w:rPr>
          <w:rStyle w:val="ae"/>
          <w:b w:val="0"/>
          <w:bCs w:val="0"/>
        </w:rPr>
        <w:t> </w:t>
      </w:r>
      <w:r w:rsidRPr="000454E0">
        <w:t>– жилой дом, состоящий из двух и более квартир с количеством этажей не более чем четыре, имеющих самостоятельные выходы либо на территорию общего пользования либо в помещения общего пользования в таком доме.</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Приусадебный участок –</w:t>
      </w:r>
      <w:r w:rsidRPr="000454E0">
        <w:rPr>
          <w:rStyle w:val="ae"/>
          <w:b w:val="0"/>
          <w:bCs w:val="0"/>
        </w:rPr>
        <w:t> </w:t>
      </w:r>
      <w:r w:rsidRPr="000454E0">
        <w:t>земельный участок, расположенный в границах населенного пункта и предназначенный для ведения личного подсобного хозяйства.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Приквартирный участок</w:t>
      </w:r>
      <w:r w:rsidRPr="000454E0">
        <w:rPr>
          <w:rStyle w:val="ae"/>
        </w:rPr>
        <w:t> </w:t>
      </w:r>
      <w:r w:rsidRPr="000454E0">
        <w:t>– земельный участок, примыкающий к дому (квартире) с непосредственным выходом на него.</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Объекты здравоохранения по оказанию скорой медицинской помощи</w:t>
      </w:r>
      <w:r w:rsidRPr="000454E0">
        <w:rPr>
          <w:rStyle w:val="ae"/>
        </w:rPr>
        <w:t> </w:t>
      </w:r>
      <w:r w:rsidRPr="000454E0">
        <w:t>– объекты здравоохранения по оказанию медицинской помощи гражданам при заболеваниях, несчастных случаях, травмах, отравлениях и других состояниях, требующих срочного медицинского вмешательства.</w:t>
      </w:r>
    </w:p>
    <w:p w:rsidR="00E47349" w:rsidRPr="000454E0" w:rsidRDefault="00E47349" w:rsidP="00E47349">
      <w:pPr>
        <w:ind w:firstLine="709"/>
        <w:jc w:val="both"/>
        <w:rPr>
          <w:rFonts w:ascii="Arial" w:hAnsi="Arial" w:cs="Arial"/>
        </w:rPr>
      </w:pPr>
      <w:r w:rsidRPr="000454E0">
        <w:rPr>
          <w:b/>
          <w:bCs/>
        </w:rPr>
        <w:lastRenderedPageBreak/>
        <w:t> Объекты здравоохранения по оказанию первичной медико-санитарной помощи</w:t>
      </w:r>
      <w:r w:rsidRPr="000454E0">
        <w:rPr>
          <w:rStyle w:val="ae"/>
        </w:rPr>
        <w:t> </w:t>
      </w:r>
      <w:r w:rsidRPr="000454E0">
        <w:t>-</w:t>
      </w:r>
      <w:r w:rsidRPr="000454E0">
        <w:rPr>
          <w:rStyle w:val="ae"/>
        </w:rPr>
        <w:t> </w:t>
      </w:r>
      <w:r w:rsidRPr="000454E0">
        <w:t>объекты здравоохранения по оказанию в амбулаторных условиях и в условиях дневного стационара медицинской помощи, включающей профилактику, диагностику, лечение заболеваний и состояний, медицинскую реабилитацию, наблюдение за течением беременности, формирование здорового образа жизни и санитарно-гигиеническое просвещение населения, а также первичную доврачебную медико-санитарную помощь.</w:t>
      </w:r>
    </w:p>
    <w:p w:rsidR="00E47349" w:rsidRPr="000454E0" w:rsidRDefault="00E47349" w:rsidP="00E47349">
      <w:pPr>
        <w:ind w:firstLine="709"/>
        <w:jc w:val="both"/>
        <w:rPr>
          <w:rFonts w:ascii="Arial" w:hAnsi="Arial" w:cs="Arial"/>
        </w:rPr>
      </w:pPr>
      <w:r w:rsidRPr="000454E0">
        <w:rPr>
          <w:b/>
          <w:bCs/>
        </w:rPr>
        <w:t>Объекты здравоохранения по оказанию специализированной медицинской помощи</w:t>
      </w:r>
      <w:r w:rsidRPr="000454E0">
        <w:rPr>
          <w:rStyle w:val="ae"/>
        </w:rPr>
        <w:t> </w:t>
      </w:r>
      <w:r w:rsidRPr="000454E0">
        <w:t>– объекты здравоохранения по оказанию в условиях стационара и дневного стационара медицинской помощи по профилактике, диагностике и лечению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медицинской реабилитации.</w:t>
      </w:r>
    </w:p>
    <w:p w:rsidR="00E47349" w:rsidRPr="000454E0" w:rsidRDefault="00E47349" w:rsidP="00E47349">
      <w:pPr>
        <w:ind w:firstLine="709"/>
        <w:jc w:val="both"/>
        <w:rPr>
          <w:rFonts w:ascii="Arial" w:hAnsi="Arial" w:cs="Arial"/>
        </w:rPr>
      </w:pPr>
      <w:r w:rsidRPr="000454E0">
        <w:rPr>
          <w:b/>
          <w:bCs/>
        </w:rPr>
        <w:t>Пункты оказания первой помощи</w:t>
      </w:r>
      <w:r w:rsidRPr="000454E0">
        <w:rPr>
          <w:rStyle w:val="ae"/>
        </w:rPr>
        <w:t> </w:t>
      </w:r>
      <w:r w:rsidRPr="000454E0">
        <w:t>– объекты, в которых до оказания медицинской помощи оказывается помощь гражданам при несчастных случаях, травмах, отравлениях и других состояниях и заболеваниях, угрожающих их жизни, здоровью, лицами,</w:t>
      </w:r>
      <w:r w:rsidRPr="000454E0">
        <w:rPr>
          <w:rStyle w:val="ae"/>
        </w:rPr>
        <w:t> </w:t>
      </w:r>
      <w:r w:rsidRPr="000454E0">
        <w:t>обязанными оказывать первую помощь в соответствии с федеральным законом или со специальным правилом и имеющими соответствующую подготовку.</w:t>
      </w:r>
    </w:p>
    <w:p w:rsidR="00E47349" w:rsidRPr="000454E0" w:rsidRDefault="00E47349" w:rsidP="00E47349">
      <w:pPr>
        <w:ind w:firstLine="709"/>
        <w:jc w:val="both"/>
        <w:rPr>
          <w:rFonts w:ascii="Arial" w:hAnsi="Arial" w:cs="Arial"/>
        </w:rPr>
      </w:pPr>
      <w:r w:rsidRPr="000454E0">
        <w:rPr>
          <w:b/>
          <w:bCs/>
        </w:rPr>
        <w:t>Центры народной медицины</w:t>
      </w:r>
      <w:r w:rsidRPr="000454E0">
        <w:rPr>
          <w:rStyle w:val="ae"/>
        </w:rPr>
        <w:t> </w:t>
      </w:r>
      <w:r w:rsidRPr="000454E0">
        <w:t>– организации, применяющие методы оздоровления, утвердившиеся в народном опыте, в основе которых лежит использование знаний, умений и практических навыков по оценке и восстановлению здоровья.</w:t>
      </w:r>
    </w:p>
    <w:p w:rsidR="00E47349" w:rsidRPr="000454E0" w:rsidRDefault="00E47349" w:rsidP="00E47349">
      <w:pPr>
        <w:ind w:firstLine="709"/>
        <w:jc w:val="both"/>
        <w:rPr>
          <w:rFonts w:ascii="Arial" w:hAnsi="Arial" w:cs="Arial"/>
        </w:rPr>
      </w:pPr>
      <w:r w:rsidRPr="000454E0">
        <w:rPr>
          <w:b/>
          <w:bCs/>
        </w:rPr>
        <w:t>Объекты спорта</w:t>
      </w:r>
      <w:r w:rsidRPr="000454E0">
        <w:rPr>
          <w:rStyle w:val="ae"/>
        </w:rPr>
        <w:t> </w:t>
      </w:r>
      <w:r w:rsidRPr="000454E0">
        <w:t>– объекты недвижимого имущества или комплексы недвижимого имущества, предназначенные для проведения физкультурных </w:t>
      </w:r>
      <w:r w:rsidRPr="000454E0">
        <w:rPr>
          <w:rStyle w:val="ae"/>
        </w:rPr>
        <w:t> </w:t>
      </w:r>
      <w:r w:rsidRPr="000454E0">
        <w:t>и (или) спортивных мероприятий, в том числе спортивные сооружения.</w:t>
      </w:r>
    </w:p>
    <w:p w:rsidR="00E47349" w:rsidRPr="000454E0" w:rsidRDefault="00E47349" w:rsidP="00E47349">
      <w:pPr>
        <w:ind w:firstLine="709"/>
        <w:jc w:val="both"/>
        <w:rPr>
          <w:rFonts w:ascii="Arial" w:hAnsi="Arial" w:cs="Arial"/>
        </w:rPr>
      </w:pPr>
      <w:r w:rsidRPr="000454E0">
        <w:rPr>
          <w:b/>
          <w:bCs/>
        </w:rPr>
        <w:t>Дачные участки</w:t>
      </w:r>
      <w:r w:rsidRPr="000454E0">
        <w:rPr>
          <w:rStyle w:val="ae"/>
        </w:rPr>
        <w:t> </w:t>
      </w:r>
      <w:r w:rsidRPr="000454E0">
        <w:t>– земельные участки, предоставленные гражданам или приобретенные ими в целях отдыха с правом возведения жилых строений без права регистрации проживания в них или жилых домов с правом регистрации проживания в них и хозяйственных строений и сооружений, а также с правом выращивания плодовых, ягодных, овощных, бахчевых или иных сельскохозяйственных культур.</w:t>
      </w:r>
    </w:p>
    <w:p w:rsidR="00E47349" w:rsidRPr="000454E0" w:rsidRDefault="00E47349" w:rsidP="00E47349">
      <w:pPr>
        <w:ind w:firstLine="709"/>
        <w:jc w:val="both"/>
        <w:rPr>
          <w:rFonts w:ascii="Arial" w:hAnsi="Arial" w:cs="Arial"/>
        </w:rPr>
      </w:pPr>
      <w:r w:rsidRPr="000454E0">
        <w:rPr>
          <w:b/>
          <w:bCs/>
        </w:rPr>
        <w:t>Садовые участки</w:t>
      </w:r>
      <w:r w:rsidRPr="000454E0">
        <w:rPr>
          <w:rStyle w:val="ae"/>
        </w:rPr>
        <w:t> </w:t>
      </w:r>
      <w:r w:rsidRPr="000454E0">
        <w:t>– земельные участки, предоставленные гражданам или приобретенные ими для выращивания плодовых, ягодных, овощных, бахчевых или иных сельскохозяйственных культур, а также для отдыха с правом возведения жилых строений без права регистрации проживания в них или с правом регистрации проживания в жилых строениях (в случае, если они расположены на садовых земельных участках, которые относятся к землям сельскохозяйственного назначения или землям населенных пунктов) и хозяйственных строений и сооружений.</w:t>
      </w:r>
    </w:p>
    <w:p w:rsidR="00E47349" w:rsidRPr="000454E0" w:rsidRDefault="00E47349" w:rsidP="00E47349">
      <w:pPr>
        <w:ind w:firstLine="709"/>
        <w:jc w:val="both"/>
        <w:rPr>
          <w:rFonts w:ascii="Arial" w:hAnsi="Arial" w:cs="Arial"/>
        </w:rPr>
      </w:pPr>
      <w:r w:rsidRPr="000454E0">
        <w:rPr>
          <w:b/>
          <w:bCs/>
        </w:rPr>
        <w:t>Огородные участки</w:t>
      </w:r>
      <w:r w:rsidRPr="000454E0">
        <w:rPr>
          <w:rStyle w:val="ae"/>
        </w:rPr>
        <w:t> </w:t>
      </w:r>
      <w:r w:rsidRPr="000454E0">
        <w:t>– земельные участки, предоставленные гражданам или приобретенные ими для ягодных, овощных, бахчевых или иных сельскохозяйственных культур (с правом или без права возведения некапитальных жилых строений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ab/>
        <w:t>Административные здания</w:t>
      </w:r>
      <w:r w:rsidRPr="000454E0">
        <w:rPr>
          <w:rStyle w:val="ae"/>
        </w:rPr>
        <w:t> </w:t>
      </w:r>
      <w:r w:rsidRPr="000454E0">
        <w:t>– здания, в которых размещаются органы государственной власти Российской Федерации, Омской области и иные государственные органы, образуемые в соответствии с законодательством Российской Федерации, Омской области, органы местного самоуправления, а также государственные и муниципальные учреждения и унитарные предприятия.</w:t>
      </w:r>
    </w:p>
    <w:p w:rsidR="00E47349" w:rsidRPr="000454E0" w:rsidRDefault="00E47349" w:rsidP="00E47349">
      <w:pPr>
        <w:ind w:firstLine="709"/>
        <w:jc w:val="both"/>
        <w:rPr>
          <w:rFonts w:ascii="Arial" w:hAnsi="Arial" w:cs="Arial"/>
        </w:rPr>
      </w:pPr>
      <w:r w:rsidRPr="000454E0">
        <w:rPr>
          <w:b/>
          <w:bCs/>
        </w:rPr>
        <w:tab/>
        <w:t>Объекты сельскохозяйственного производства</w:t>
      </w:r>
      <w:r w:rsidRPr="000454E0">
        <w:rPr>
          <w:rStyle w:val="ae"/>
        </w:rPr>
        <w:t> </w:t>
      </w:r>
      <w:r w:rsidRPr="000454E0">
        <w:t>–</w:t>
      </w:r>
      <w:r w:rsidRPr="000454E0">
        <w:rPr>
          <w:rStyle w:val="ae"/>
        </w:rPr>
        <w:t> </w:t>
      </w:r>
      <w:r w:rsidRPr="000454E0">
        <w:t>объекты, производящие сельскохозяйственную продукцию, осуществляющие её первичную </w:t>
      </w:r>
      <w:r w:rsidRPr="000454E0">
        <w:rPr>
          <w:rStyle w:val="ae"/>
        </w:rPr>
        <w:t> </w:t>
      </w:r>
      <w:r w:rsidRPr="000454E0">
        <w:t>и последующую (промышленную) переработку и реализующие эту продукцию (сельскохозяйственные предприятия, рыбохозяйственные предприятия, хозяйства с содержанием животных (свинарники, коровники, питомники, конюшни, зверофермы), тепличные и парниковые хозяйства и т.п.).</w:t>
      </w:r>
    </w:p>
    <w:p w:rsidR="00E47349" w:rsidRPr="000454E0" w:rsidRDefault="00E47349" w:rsidP="00E47349">
      <w:pPr>
        <w:ind w:firstLine="709"/>
        <w:jc w:val="both"/>
        <w:rPr>
          <w:sz w:val="22"/>
          <w:szCs w:val="22"/>
        </w:rPr>
      </w:pPr>
    </w:p>
    <w:p w:rsidR="00E47349" w:rsidRPr="000454E0" w:rsidRDefault="00E47349" w:rsidP="00E47349">
      <w:pPr>
        <w:ind w:firstLine="540"/>
        <w:jc w:val="both"/>
        <w:rPr>
          <w:sz w:val="22"/>
          <w:szCs w:val="22"/>
        </w:rPr>
      </w:pPr>
    </w:p>
    <w:p w:rsidR="00E47349" w:rsidRPr="000454E0" w:rsidRDefault="00E47349" w:rsidP="00E47349">
      <w:pPr>
        <w:ind w:firstLine="540"/>
        <w:jc w:val="both"/>
        <w:rPr>
          <w:sz w:val="22"/>
          <w:szCs w:val="22"/>
        </w:rPr>
        <w:sectPr w:rsidR="00E47349" w:rsidRPr="000454E0" w:rsidSect="00787F29">
          <w:pgSz w:w="11906" w:h="16838"/>
          <w:pgMar w:top="1134" w:right="567" w:bottom="1134" w:left="1134" w:header="709" w:footer="709" w:gutter="0"/>
          <w:cols w:space="708"/>
          <w:titlePg/>
          <w:docGrid w:linePitch="360"/>
        </w:sectPr>
      </w:pPr>
    </w:p>
    <w:p w:rsidR="00E47349" w:rsidRPr="00864835" w:rsidRDefault="00E47349" w:rsidP="00E47349">
      <w:pPr>
        <w:pStyle w:val="30"/>
        <w:rPr>
          <w:rFonts w:ascii="Times New Roman" w:hAnsi="Times New Roman"/>
          <w:b w:val="0"/>
          <w:bCs w:val="0"/>
          <w:color w:val="000000"/>
          <w:sz w:val="24"/>
          <w:szCs w:val="24"/>
        </w:rPr>
      </w:pPr>
      <w:bookmarkStart w:id="224" w:name="_Toc474484382"/>
      <w:bookmarkStart w:id="225" w:name="_Toc78362209"/>
      <w:bookmarkEnd w:id="59"/>
      <w:r w:rsidRPr="00864835">
        <w:rPr>
          <w:rFonts w:ascii="Times New Roman" w:hAnsi="Times New Roman"/>
          <w:b w:val="0"/>
          <w:bCs w:val="0"/>
          <w:sz w:val="24"/>
          <w:szCs w:val="24"/>
        </w:rPr>
        <w:lastRenderedPageBreak/>
        <w:t>Статья 33.  </w:t>
      </w:r>
      <w:bookmarkEnd w:id="224"/>
      <w:r w:rsidRPr="00864835">
        <w:rPr>
          <w:rFonts w:ascii="Times New Roman" w:hAnsi="Times New Roman"/>
          <w:b w:val="0"/>
          <w:bCs w:val="0"/>
          <w:sz w:val="24"/>
          <w:szCs w:val="24"/>
        </w:rPr>
        <w:t>Описание зон и виды разрешенного использования земельных участков и объектов капитального строительства</w:t>
      </w:r>
      <w:bookmarkStart w:id="226" w:name="_Toc474484384"/>
      <w:bookmarkEnd w:id="225"/>
      <w:r w:rsidRPr="00864835">
        <w:rPr>
          <w:rFonts w:ascii="Times New Roman" w:hAnsi="Times New Roman"/>
          <w:b w:val="0"/>
          <w:bCs w:val="0"/>
          <w:color w:val="000000"/>
          <w:sz w:val="24"/>
          <w:szCs w:val="24"/>
        </w:rPr>
        <w:t xml:space="preserve"> </w:t>
      </w:r>
    </w:p>
    <w:p w:rsidR="00601752" w:rsidRDefault="00601752" w:rsidP="00E47349">
      <w:pPr>
        <w:tabs>
          <w:tab w:val="left" w:pos="540"/>
        </w:tabs>
        <w:jc w:val="both"/>
        <w:rPr>
          <w:sz w:val="28"/>
          <w:szCs w:val="28"/>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7"/>
        <w:gridCol w:w="13"/>
        <w:gridCol w:w="53"/>
        <w:gridCol w:w="13"/>
        <w:gridCol w:w="59"/>
        <w:gridCol w:w="240"/>
        <w:gridCol w:w="3401"/>
        <w:gridCol w:w="23"/>
        <w:gridCol w:w="9"/>
        <w:gridCol w:w="8"/>
        <w:gridCol w:w="18"/>
        <w:gridCol w:w="1084"/>
        <w:gridCol w:w="39"/>
        <w:gridCol w:w="23"/>
        <w:gridCol w:w="307"/>
        <w:gridCol w:w="21"/>
        <w:gridCol w:w="3945"/>
        <w:gridCol w:w="35"/>
        <w:gridCol w:w="11"/>
        <w:gridCol w:w="13"/>
        <w:gridCol w:w="12"/>
        <w:gridCol w:w="1310"/>
        <w:gridCol w:w="50"/>
        <w:gridCol w:w="9"/>
        <w:gridCol w:w="36"/>
        <w:gridCol w:w="16"/>
        <w:gridCol w:w="39"/>
        <w:gridCol w:w="3194"/>
      </w:tblGrid>
      <w:tr w:rsidR="00864835" w:rsidTr="00864835">
        <w:trPr>
          <w:trHeight w:val="276"/>
        </w:trPr>
        <w:tc>
          <w:tcPr>
            <w:tcW w:w="15168" w:type="dxa"/>
            <w:gridSpan w:val="28"/>
            <w:tcBorders>
              <w:top w:val="single" w:sz="4" w:space="0" w:color="auto"/>
              <w:left w:val="single" w:sz="4" w:space="0" w:color="auto"/>
              <w:bottom w:val="single" w:sz="4" w:space="0" w:color="auto"/>
              <w:right w:val="single" w:sz="4" w:space="0" w:color="auto"/>
            </w:tcBorders>
            <w:shd w:val="clear" w:color="auto" w:fill="CCFFCC"/>
          </w:tcPr>
          <w:p w:rsidR="00864835" w:rsidRDefault="00864835" w:rsidP="00864835">
            <w:pPr>
              <w:pStyle w:val="ac0"/>
              <w:keepNext/>
              <w:spacing w:before="0" w:beforeAutospacing="0" w:after="0" w:afterAutospacing="0"/>
              <w:ind w:firstLine="709"/>
              <w:jc w:val="center"/>
              <w:rPr>
                <w:b/>
                <w:color w:val="000000"/>
                <w:u w:val="single"/>
              </w:rPr>
            </w:pPr>
            <w:r>
              <w:rPr>
                <w:b/>
                <w:color w:val="000000"/>
                <w:u w:val="single"/>
              </w:rPr>
              <w:t>Жилые зоны</w:t>
            </w:r>
          </w:p>
          <w:p w:rsidR="00864835" w:rsidRDefault="00864835" w:rsidP="00864835">
            <w:pPr>
              <w:pStyle w:val="ac0"/>
              <w:keepNext/>
              <w:spacing w:before="0" w:beforeAutospacing="0" w:after="0" w:afterAutospacing="0"/>
              <w:ind w:firstLine="709"/>
              <w:jc w:val="center"/>
              <w:rPr>
                <w:rFonts w:ascii="Arial" w:hAnsi="Arial" w:cs="Arial"/>
                <w:b/>
                <w:color w:val="000000"/>
              </w:rPr>
            </w:pPr>
          </w:p>
        </w:tc>
      </w:tr>
      <w:tr w:rsidR="00864835" w:rsidTr="00864835">
        <w:trPr>
          <w:trHeight w:val="357"/>
        </w:trPr>
        <w:tc>
          <w:tcPr>
            <w:tcW w:w="15168" w:type="dxa"/>
            <w:gridSpan w:val="28"/>
            <w:tcBorders>
              <w:top w:val="single" w:sz="4" w:space="0" w:color="auto"/>
              <w:left w:val="single" w:sz="4" w:space="0" w:color="auto"/>
              <w:bottom w:val="single" w:sz="4" w:space="0" w:color="auto"/>
              <w:right w:val="single" w:sz="4" w:space="0" w:color="auto"/>
            </w:tcBorders>
          </w:tcPr>
          <w:p w:rsidR="00864835" w:rsidRDefault="00864835" w:rsidP="00864835">
            <w:pPr>
              <w:ind w:firstLine="709"/>
              <w:jc w:val="center"/>
              <w:rPr>
                <w:rFonts w:ascii="Arial" w:hAnsi="Arial" w:cs="Arial"/>
                <w:b/>
                <w:color w:val="000000"/>
              </w:rPr>
            </w:pPr>
            <w:r>
              <w:rPr>
                <w:b/>
                <w:color w:val="000000"/>
              </w:rPr>
              <w:t>Ж1   </w:t>
            </w:r>
            <w:r>
              <w:rPr>
                <w:rStyle w:val="ae"/>
                <w:rFonts w:eastAsia="SimSun"/>
                <w:color w:val="000000"/>
              </w:rPr>
              <w:t> </w:t>
            </w:r>
            <w:r>
              <w:rPr>
                <w:b/>
                <w:color w:val="000000"/>
              </w:rPr>
              <w:t>Зона индивидуальной жилой застройки</w:t>
            </w:r>
          </w:p>
          <w:p w:rsidR="00864835" w:rsidRPr="000E1440" w:rsidRDefault="00864835" w:rsidP="00864835">
            <w:pPr>
              <w:tabs>
                <w:tab w:val="left" w:pos="1440"/>
              </w:tabs>
              <w:ind w:firstLine="709"/>
              <w:jc w:val="both"/>
              <w:rPr>
                <w:sz w:val="22"/>
                <w:szCs w:val="22"/>
              </w:rPr>
            </w:pPr>
            <w:r w:rsidRPr="000E1440">
              <w:rPr>
                <w:sz w:val="22"/>
                <w:szCs w:val="22"/>
              </w:rPr>
              <w:t>1</w:t>
            </w:r>
            <w:r w:rsidRPr="000E1440">
              <w:rPr>
                <w:sz w:val="22"/>
                <w:szCs w:val="22"/>
              </w:rPr>
              <w:tab/>
              <w:t>Зона застройки индивидуальными жилыми домами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одноквартирных домов не выше трех этажей с приквартирными участками и без них.</w:t>
            </w:r>
          </w:p>
          <w:p w:rsidR="00864835" w:rsidRPr="0072790C" w:rsidRDefault="00864835" w:rsidP="00864835">
            <w:pPr>
              <w:ind w:firstLine="720"/>
              <w:rPr>
                <w:sz w:val="22"/>
                <w:szCs w:val="22"/>
              </w:rPr>
            </w:pPr>
            <w:r w:rsidRPr="000E1440">
              <w:rPr>
                <w:sz w:val="22"/>
                <w:szCs w:val="22"/>
              </w:rPr>
              <w:t>2</w:t>
            </w:r>
            <w:r w:rsidRPr="000E1440">
              <w:rPr>
                <w:sz w:val="22"/>
                <w:szCs w:val="22"/>
              </w:rPr>
              <w:tab/>
              <w:t>Градостроительные регламенты зоны застройки индивидуальными жилыми домами:</w:t>
            </w:r>
          </w:p>
        </w:tc>
      </w:tr>
      <w:tr w:rsidR="00864835" w:rsidTr="00864835">
        <w:trPr>
          <w:trHeight w:val="473"/>
        </w:trPr>
        <w:tc>
          <w:tcPr>
            <w:tcW w:w="1565" w:type="dxa"/>
            <w:gridSpan w:val="6"/>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ab0"/>
              <w:spacing w:before="0" w:beforeAutospacing="0" w:after="0" w:afterAutospacing="0"/>
              <w:jc w:val="center"/>
              <w:rPr>
                <w:i/>
                <w:color w:val="000000"/>
                <w:sz w:val="20"/>
                <w:szCs w:val="20"/>
              </w:rPr>
            </w:pPr>
            <w:r w:rsidRPr="003F7720">
              <w:rPr>
                <w:i/>
                <w:color w:val="000000"/>
                <w:sz w:val="20"/>
                <w:szCs w:val="20"/>
              </w:rPr>
              <w:t>Код (числовое обозначение) вида</w:t>
            </w:r>
          </w:p>
        </w:tc>
        <w:tc>
          <w:tcPr>
            <w:tcW w:w="3424" w:type="dxa"/>
            <w:gridSpan w:val="2"/>
            <w:tcBorders>
              <w:top w:val="single" w:sz="4" w:space="0" w:color="auto"/>
              <w:left w:val="single" w:sz="4" w:space="0" w:color="auto"/>
              <w:bottom w:val="single" w:sz="4" w:space="0" w:color="auto"/>
              <w:right w:val="single" w:sz="4" w:space="0" w:color="auto"/>
            </w:tcBorders>
            <w:vAlign w:val="center"/>
          </w:tcPr>
          <w:p w:rsidR="00864835" w:rsidRPr="003F7720" w:rsidRDefault="00864835" w:rsidP="00864835">
            <w:pPr>
              <w:pStyle w:val="ab0"/>
              <w:jc w:val="center"/>
              <w:rPr>
                <w:i/>
                <w:color w:val="000000"/>
                <w:sz w:val="20"/>
                <w:szCs w:val="20"/>
              </w:rPr>
            </w:pPr>
            <w:r w:rsidRPr="003F7720">
              <w:rPr>
                <w:i/>
                <w:color w:val="000000"/>
                <w:sz w:val="20"/>
                <w:szCs w:val="20"/>
              </w:rPr>
              <w:t>Основные виды разрешенного использования:</w:t>
            </w:r>
          </w:p>
        </w:tc>
        <w:tc>
          <w:tcPr>
            <w:tcW w:w="1509" w:type="dxa"/>
            <w:gridSpan w:val="8"/>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991"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Вспомогательные виды разрешенного</w:t>
            </w:r>
          </w:p>
          <w:p w:rsidR="00864835" w:rsidRDefault="00864835" w:rsidP="00864835">
            <w:pPr>
              <w:pStyle w:val="ab0"/>
              <w:jc w:val="center"/>
              <w:rPr>
                <w:i/>
                <w:color w:val="000000"/>
                <w:sz w:val="20"/>
                <w:szCs w:val="20"/>
              </w:rPr>
            </w:pPr>
            <w:r>
              <w:rPr>
                <w:i/>
                <w:color w:val="000000"/>
                <w:sz w:val="20"/>
                <w:szCs w:val="20"/>
              </w:rPr>
              <w:t>использования</w:t>
            </w:r>
          </w:p>
        </w:tc>
        <w:tc>
          <w:tcPr>
            <w:tcW w:w="1446"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233" w:type="dxa"/>
            <w:gridSpan w:val="2"/>
            <w:tcBorders>
              <w:top w:val="single" w:sz="4" w:space="0" w:color="auto"/>
              <w:left w:val="single" w:sz="4" w:space="0" w:color="auto"/>
              <w:bottom w:val="single" w:sz="4" w:space="0" w:color="auto"/>
              <w:right w:val="single" w:sz="4" w:space="0" w:color="auto"/>
            </w:tcBorders>
            <w:vAlign w:val="center"/>
          </w:tcPr>
          <w:p w:rsidR="00864835" w:rsidRDefault="00864835" w:rsidP="00864835">
            <w:pPr>
              <w:pStyle w:val="ab0"/>
              <w:jc w:val="center"/>
              <w:rPr>
                <w:i/>
                <w:color w:val="000000"/>
                <w:sz w:val="20"/>
                <w:szCs w:val="20"/>
              </w:rPr>
            </w:pPr>
            <w:r>
              <w:rPr>
                <w:i/>
                <w:color w:val="000000"/>
                <w:sz w:val="20"/>
                <w:szCs w:val="20"/>
              </w:rPr>
              <w:t>Условно разрешенные виды использования</w:t>
            </w:r>
          </w:p>
        </w:tc>
      </w:tr>
      <w:tr w:rsidR="00864835" w:rsidTr="00864835">
        <w:trPr>
          <w:trHeight w:val="257"/>
        </w:trPr>
        <w:tc>
          <w:tcPr>
            <w:tcW w:w="1565" w:type="dxa"/>
            <w:gridSpan w:val="6"/>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color w:val="000000"/>
                <w:sz w:val="20"/>
              </w:rPr>
            </w:pPr>
            <w:r w:rsidRPr="003F7720">
              <w:rPr>
                <w:rFonts w:ascii="Times New Roman" w:hAnsi="Times New Roman"/>
                <w:sz w:val="20"/>
              </w:rPr>
              <w:t>2.0</w:t>
            </w:r>
          </w:p>
        </w:tc>
        <w:tc>
          <w:tcPr>
            <w:tcW w:w="3424" w:type="dxa"/>
            <w:gridSpan w:val="2"/>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num" w:pos="12"/>
              </w:tabs>
              <w:ind w:left="12"/>
              <w:jc w:val="both"/>
              <w:rPr>
                <w:color w:val="000000"/>
                <w:sz w:val="20"/>
                <w:szCs w:val="20"/>
              </w:rPr>
            </w:pPr>
            <w:r w:rsidRPr="003F7720">
              <w:rPr>
                <w:sz w:val="20"/>
                <w:szCs w:val="20"/>
              </w:rPr>
              <w:t>Жилая застройка</w:t>
            </w:r>
          </w:p>
        </w:tc>
        <w:tc>
          <w:tcPr>
            <w:tcW w:w="1509" w:type="dxa"/>
            <w:gridSpan w:val="8"/>
            <w:tcBorders>
              <w:top w:val="single" w:sz="4" w:space="0" w:color="auto"/>
              <w:left w:val="single" w:sz="4" w:space="0" w:color="auto"/>
              <w:bottom w:val="single" w:sz="4" w:space="0" w:color="auto"/>
              <w:right w:val="single" w:sz="4" w:space="0" w:color="auto"/>
            </w:tcBorders>
          </w:tcPr>
          <w:p w:rsidR="00864835" w:rsidRPr="003F7720" w:rsidRDefault="00864835" w:rsidP="00864835">
            <w:pPr>
              <w:jc w:val="center"/>
              <w:rPr>
                <w:spacing w:val="-2"/>
                <w:sz w:val="20"/>
                <w:szCs w:val="20"/>
              </w:rPr>
            </w:pPr>
            <w:r w:rsidRPr="003F7720">
              <w:rPr>
                <w:spacing w:val="-2"/>
                <w:sz w:val="20"/>
                <w:szCs w:val="20"/>
              </w:rPr>
              <w:t>2.5</w:t>
            </w:r>
          </w:p>
        </w:tc>
        <w:tc>
          <w:tcPr>
            <w:tcW w:w="3991" w:type="dxa"/>
            <w:gridSpan w:val="3"/>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left" w:pos="12"/>
                <w:tab w:val="left" w:pos="252"/>
              </w:tabs>
              <w:ind w:left="132"/>
              <w:jc w:val="both"/>
              <w:rPr>
                <w:sz w:val="20"/>
                <w:szCs w:val="20"/>
              </w:rPr>
            </w:pPr>
            <w:r w:rsidRPr="003F7720">
              <w:rPr>
                <w:spacing w:val="-2"/>
                <w:sz w:val="20"/>
                <w:szCs w:val="20"/>
              </w:rPr>
              <w:t>Среднеэтажные жилые дома</w:t>
            </w:r>
          </w:p>
        </w:tc>
        <w:tc>
          <w:tcPr>
            <w:tcW w:w="1446" w:type="dxa"/>
            <w:gridSpan w:val="7"/>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left" w:pos="453"/>
              </w:tabs>
              <w:jc w:val="center"/>
              <w:rPr>
                <w:sz w:val="20"/>
                <w:szCs w:val="20"/>
              </w:rPr>
            </w:pPr>
            <w:r w:rsidRPr="003F7720">
              <w:rPr>
                <w:sz w:val="20"/>
                <w:szCs w:val="20"/>
              </w:rPr>
              <w:t>3.2</w:t>
            </w:r>
          </w:p>
        </w:tc>
        <w:tc>
          <w:tcPr>
            <w:tcW w:w="3233" w:type="dxa"/>
            <w:gridSpan w:val="2"/>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left" w:pos="453"/>
                <w:tab w:val="num" w:pos="984"/>
              </w:tabs>
              <w:ind w:left="12"/>
              <w:jc w:val="both"/>
              <w:rPr>
                <w:sz w:val="20"/>
                <w:szCs w:val="20"/>
              </w:rPr>
            </w:pPr>
            <w:r w:rsidRPr="003F7720">
              <w:rPr>
                <w:spacing w:val="-2"/>
                <w:sz w:val="20"/>
                <w:szCs w:val="20"/>
              </w:rPr>
              <w:t>Социальное обслуживание</w:t>
            </w:r>
          </w:p>
        </w:tc>
      </w:tr>
      <w:tr w:rsidR="00864835" w:rsidTr="00864835">
        <w:trPr>
          <w:trHeight w:val="225"/>
        </w:trPr>
        <w:tc>
          <w:tcPr>
            <w:tcW w:w="1565" w:type="dxa"/>
            <w:gridSpan w:val="6"/>
            <w:vMerge w:val="restart"/>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r w:rsidRPr="003F7720">
              <w:rPr>
                <w:rFonts w:ascii="Times New Roman" w:hAnsi="Times New Roman"/>
                <w:sz w:val="20"/>
              </w:rPr>
              <w:t>2.1.1</w:t>
            </w:r>
          </w:p>
          <w:p w:rsidR="00864835" w:rsidRPr="003F7720" w:rsidRDefault="00864835" w:rsidP="00864835">
            <w:pPr>
              <w:pStyle w:val="ConsPlusNormal"/>
              <w:tabs>
                <w:tab w:val="left" w:pos="249"/>
              </w:tabs>
              <w:jc w:val="center"/>
              <w:rPr>
                <w:rFonts w:ascii="Times New Roman" w:hAnsi="Times New Roman"/>
                <w:sz w:val="20"/>
              </w:rPr>
            </w:pPr>
          </w:p>
        </w:tc>
        <w:tc>
          <w:tcPr>
            <w:tcW w:w="3424" w:type="dxa"/>
            <w:gridSpan w:val="2"/>
            <w:vMerge w:val="restart"/>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num" w:pos="12"/>
              </w:tabs>
              <w:ind w:left="12"/>
              <w:jc w:val="both"/>
              <w:rPr>
                <w:sz w:val="20"/>
                <w:szCs w:val="20"/>
              </w:rPr>
            </w:pPr>
            <w:r w:rsidRPr="003F7720">
              <w:rPr>
                <w:sz w:val="20"/>
                <w:szCs w:val="20"/>
              </w:rPr>
              <w:t>Малоэтажная многоквартирная жилая застройка</w:t>
            </w:r>
          </w:p>
        </w:tc>
        <w:tc>
          <w:tcPr>
            <w:tcW w:w="1509" w:type="dxa"/>
            <w:gridSpan w:val="8"/>
            <w:vMerge w:val="restart"/>
            <w:tcBorders>
              <w:top w:val="single" w:sz="4" w:space="0" w:color="auto"/>
              <w:left w:val="single" w:sz="4" w:space="0" w:color="auto"/>
              <w:bottom w:val="single" w:sz="4" w:space="0" w:color="auto"/>
              <w:right w:val="single" w:sz="4" w:space="0" w:color="auto"/>
            </w:tcBorders>
          </w:tcPr>
          <w:p w:rsidR="00864835" w:rsidRPr="003F7720" w:rsidRDefault="00864835" w:rsidP="00864835">
            <w:pPr>
              <w:jc w:val="center"/>
              <w:rPr>
                <w:spacing w:val="-2"/>
                <w:sz w:val="20"/>
                <w:szCs w:val="20"/>
              </w:rPr>
            </w:pPr>
            <w:r w:rsidRPr="003F7720">
              <w:rPr>
                <w:spacing w:val="-2"/>
                <w:sz w:val="20"/>
                <w:szCs w:val="20"/>
              </w:rPr>
              <w:t>3.4</w:t>
            </w:r>
          </w:p>
        </w:tc>
        <w:tc>
          <w:tcPr>
            <w:tcW w:w="3991" w:type="dxa"/>
            <w:gridSpan w:val="3"/>
            <w:vMerge w:val="restart"/>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left" w:pos="249"/>
              </w:tabs>
              <w:ind w:left="132"/>
              <w:jc w:val="both"/>
              <w:rPr>
                <w:spacing w:val="-2"/>
                <w:sz w:val="20"/>
                <w:szCs w:val="20"/>
              </w:rPr>
            </w:pPr>
            <w:r w:rsidRPr="003F7720">
              <w:rPr>
                <w:sz w:val="20"/>
                <w:szCs w:val="20"/>
              </w:rPr>
              <w:t>Здравоохранение</w:t>
            </w:r>
          </w:p>
        </w:tc>
        <w:tc>
          <w:tcPr>
            <w:tcW w:w="1446" w:type="dxa"/>
            <w:gridSpan w:val="7"/>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left" w:pos="453"/>
              </w:tabs>
              <w:jc w:val="center"/>
              <w:rPr>
                <w:sz w:val="20"/>
                <w:szCs w:val="20"/>
              </w:rPr>
            </w:pPr>
            <w:r w:rsidRPr="003F7720">
              <w:rPr>
                <w:sz w:val="20"/>
                <w:szCs w:val="20"/>
              </w:rPr>
              <w:t>3.7</w:t>
            </w:r>
          </w:p>
        </w:tc>
        <w:tc>
          <w:tcPr>
            <w:tcW w:w="3233" w:type="dxa"/>
            <w:gridSpan w:val="2"/>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left" w:pos="453"/>
                <w:tab w:val="num" w:pos="984"/>
              </w:tabs>
              <w:ind w:left="12"/>
              <w:jc w:val="both"/>
              <w:rPr>
                <w:sz w:val="20"/>
                <w:szCs w:val="20"/>
              </w:rPr>
            </w:pPr>
            <w:r w:rsidRPr="003F7720">
              <w:rPr>
                <w:sz w:val="20"/>
                <w:szCs w:val="20"/>
              </w:rPr>
              <w:t>Религиозное использование</w:t>
            </w:r>
          </w:p>
        </w:tc>
      </w:tr>
      <w:tr w:rsidR="00864835" w:rsidTr="00864835">
        <w:trPr>
          <w:trHeight w:val="225"/>
        </w:trPr>
        <w:tc>
          <w:tcPr>
            <w:tcW w:w="1565" w:type="dxa"/>
            <w:gridSpan w:val="6"/>
            <w:vMerge/>
            <w:tcBorders>
              <w:top w:val="single" w:sz="4" w:space="0" w:color="auto"/>
              <w:left w:val="single" w:sz="4" w:space="0" w:color="auto"/>
              <w:bottom w:val="single" w:sz="4" w:space="0" w:color="auto"/>
              <w:right w:val="single" w:sz="4" w:space="0" w:color="auto"/>
            </w:tcBorders>
            <w:vAlign w:val="center"/>
          </w:tcPr>
          <w:p w:rsidR="00864835" w:rsidRPr="003F7720" w:rsidRDefault="00864835" w:rsidP="00864835">
            <w:pPr>
              <w:rPr>
                <w:sz w:val="20"/>
                <w:szCs w:val="20"/>
              </w:rPr>
            </w:pPr>
          </w:p>
        </w:tc>
        <w:tc>
          <w:tcPr>
            <w:tcW w:w="3424" w:type="dxa"/>
            <w:gridSpan w:val="2"/>
            <w:vMerge/>
            <w:tcBorders>
              <w:top w:val="single" w:sz="4" w:space="0" w:color="auto"/>
              <w:left w:val="single" w:sz="4" w:space="0" w:color="auto"/>
              <w:bottom w:val="single" w:sz="4" w:space="0" w:color="auto"/>
              <w:right w:val="single" w:sz="4" w:space="0" w:color="auto"/>
            </w:tcBorders>
            <w:vAlign w:val="center"/>
          </w:tcPr>
          <w:p w:rsidR="00864835" w:rsidRPr="003F7720" w:rsidRDefault="00864835" w:rsidP="00864835">
            <w:pPr>
              <w:rPr>
                <w:sz w:val="20"/>
                <w:szCs w:val="20"/>
              </w:rPr>
            </w:pPr>
          </w:p>
        </w:tc>
        <w:tc>
          <w:tcPr>
            <w:tcW w:w="1509" w:type="dxa"/>
            <w:gridSpan w:val="8"/>
            <w:vMerge/>
            <w:tcBorders>
              <w:top w:val="single" w:sz="4" w:space="0" w:color="auto"/>
              <w:left w:val="single" w:sz="4" w:space="0" w:color="auto"/>
              <w:bottom w:val="single" w:sz="4" w:space="0" w:color="auto"/>
              <w:right w:val="single" w:sz="4" w:space="0" w:color="auto"/>
            </w:tcBorders>
            <w:vAlign w:val="center"/>
          </w:tcPr>
          <w:p w:rsidR="00864835" w:rsidRPr="003F7720" w:rsidRDefault="00864835" w:rsidP="00864835">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864835" w:rsidRPr="003F7720" w:rsidRDefault="00864835" w:rsidP="00864835">
            <w:pPr>
              <w:rPr>
                <w:spacing w:val="-2"/>
                <w:sz w:val="20"/>
                <w:szCs w:val="20"/>
              </w:rPr>
            </w:pPr>
          </w:p>
        </w:tc>
        <w:tc>
          <w:tcPr>
            <w:tcW w:w="1446" w:type="dxa"/>
            <w:gridSpan w:val="7"/>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r w:rsidRPr="003F7720">
              <w:rPr>
                <w:rFonts w:ascii="Times New Roman" w:hAnsi="Times New Roman"/>
                <w:sz w:val="20"/>
              </w:rPr>
              <w:t>4.4</w:t>
            </w:r>
          </w:p>
        </w:tc>
        <w:tc>
          <w:tcPr>
            <w:tcW w:w="3233" w:type="dxa"/>
            <w:gridSpan w:val="2"/>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num" w:pos="12"/>
              </w:tabs>
              <w:jc w:val="both"/>
              <w:rPr>
                <w:spacing w:val="-2"/>
                <w:sz w:val="20"/>
                <w:szCs w:val="20"/>
              </w:rPr>
            </w:pPr>
            <w:r w:rsidRPr="003F7720">
              <w:rPr>
                <w:spacing w:val="-2"/>
                <w:sz w:val="20"/>
                <w:szCs w:val="20"/>
              </w:rPr>
              <w:t>Магазины</w:t>
            </w:r>
          </w:p>
        </w:tc>
      </w:tr>
      <w:tr w:rsidR="00864835" w:rsidTr="00864835">
        <w:trPr>
          <w:trHeight w:val="276"/>
        </w:trPr>
        <w:tc>
          <w:tcPr>
            <w:tcW w:w="1565" w:type="dxa"/>
            <w:gridSpan w:val="6"/>
            <w:vMerge/>
            <w:tcBorders>
              <w:top w:val="single" w:sz="4" w:space="0" w:color="auto"/>
              <w:left w:val="single" w:sz="4" w:space="0" w:color="auto"/>
              <w:bottom w:val="single" w:sz="4" w:space="0" w:color="auto"/>
              <w:right w:val="single" w:sz="4" w:space="0" w:color="auto"/>
            </w:tcBorders>
            <w:vAlign w:val="center"/>
          </w:tcPr>
          <w:p w:rsidR="00864835" w:rsidRPr="003F7720" w:rsidRDefault="00864835" w:rsidP="00864835">
            <w:pPr>
              <w:rPr>
                <w:sz w:val="20"/>
                <w:szCs w:val="20"/>
              </w:rPr>
            </w:pPr>
          </w:p>
        </w:tc>
        <w:tc>
          <w:tcPr>
            <w:tcW w:w="3424" w:type="dxa"/>
            <w:gridSpan w:val="2"/>
            <w:vMerge/>
            <w:tcBorders>
              <w:top w:val="single" w:sz="4" w:space="0" w:color="auto"/>
              <w:left w:val="single" w:sz="4" w:space="0" w:color="auto"/>
              <w:bottom w:val="single" w:sz="4" w:space="0" w:color="auto"/>
              <w:right w:val="single" w:sz="4" w:space="0" w:color="auto"/>
            </w:tcBorders>
            <w:vAlign w:val="center"/>
          </w:tcPr>
          <w:p w:rsidR="00864835" w:rsidRPr="003F7720" w:rsidRDefault="00864835" w:rsidP="00864835">
            <w:pPr>
              <w:rPr>
                <w:sz w:val="20"/>
                <w:szCs w:val="20"/>
              </w:rPr>
            </w:pPr>
          </w:p>
        </w:tc>
        <w:tc>
          <w:tcPr>
            <w:tcW w:w="1509" w:type="dxa"/>
            <w:gridSpan w:val="8"/>
            <w:tcBorders>
              <w:top w:val="single" w:sz="4" w:space="0" w:color="auto"/>
              <w:left w:val="single" w:sz="4" w:space="0" w:color="auto"/>
              <w:bottom w:val="single" w:sz="4" w:space="0" w:color="auto"/>
              <w:right w:val="single" w:sz="4" w:space="0" w:color="auto"/>
            </w:tcBorders>
          </w:tcPr>
          <w:p w:rsidR="00864835" w:rsidRPr="003F7720" w:rsidRDefault="00864835" w:rsidP="00864835">
            <w:pPr>
              <w:jc w:val="center"/>
              <w:rPr>
                <w:spacing w:val="-2"/>
                <w:sz w:val="20"/>
                <w:szCs w:val="20"/>
              </w:rPr>
            </w:pPr>
            <w:r w:rsidRPr="003F7720">
              <w:rPr>
                <w:spacing w:val="-2"/>
                <w:sz w:val="20"/>
                <w:szCs w:val="20"/>
              </w:rPr>
              <w:t>3.5</w:t>
            </w:r>
          </w:p>
        </w:tc>
        <w:tc>
          <w:tcPr>
            <w:tcW w:w="3991" w:type="dxa"/>
            <w:gridSpan w:val="3"/>
            <w:tcBorders>
              <w:top w:val="single" w:sz="4" w:space="0" w:color="auto"/>
              <w:left w:val="single" w:sz="4" w:space="0" w:color="auto"/>
              <w:bottom w:val="single" w:sz="4" w:space="0" w:color="auto"/>
              <w:right w:val="single" w:sz="4" w:space="0" w:color="auto"/>
            </w:tcBorders>
          </w:tcPr>
          <w:p w:rsidR="00864835" w:rsidRPr="003F7720" w:rsidRDefault="00864835" w:rsidP="00864835">
            <w:pPr>
              <w:ind w:left="132"/>
              <w:rPr>
                <w:color w:val="000000"/>
                <w:sz w:val="20"/>
                <w:szCs w:val="20"/>
              </w:rPr>
            </w:pPr>
            <w:r w:rsidRPr="003F7720">
              <w:rPr>
                <w:spacing w:val="-2"/>
                <w:sz w:val="20"/>
                <w:szCs w:val="20"/>
              </w:rPr>
              <w:t>Образование и просвещение</w:t>
            </w:r>
          </w:p>
        </w:tc>
        <w:tc>
          <w:tcPr>
            <w:tcW w:w="1446" w:type="dxa"/>
            <w:gridSpan w:val="7"/>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left" w:pos="453"/>
              </w:tabs>
              <w:jc w:val="center"/>
              <w:rPr>
                <w:sz w:val="20"/>
                <w:szCs w:val="20"/>
              </w:rPr>
            </w:pPr>
            <w:r w:rsidRPr="003F7720">
              <w:rPr>
                <w:sz w:val="20"/>
                <w:szCs w:val="20"/>
              </w:rPr>
              <w:t>4.6</w:t>
            </w:r>
          </w:p>
        </w:tc>
        <w:tc>
          <w:tcPr>
            <w:tcW w:w="3233" w:type="dxa"/>
            <w:gridSpan w:val="2"/>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left" w:pos="453"/>
                <w:tab w:val="num" w:pos="984"/>
              </w:tabs>
              <w:ind w:left="12"/>
              <w:jc w:val="both"/>
              <w:rPr>
                <w:sz w:val="20"/>
                <w:szCs w:val="20"/>
              </w:rPr>
            </w:pPr>
            <w:r w:rsidRPr="003F7720">
              <w:rPr>
                <w:spacing w:val="-2"/>
                <w:sz w:val="20"/>
                <w:szCs w:val="20"/>
              </w:rPr>
              <w:t>Общественное питание</w:t>
            </w:r>
          </w:p>
        </w:tc>
      </w:tr>
      <w:tr w:rsidR="00864835" w:rsidTr="00864835">
        <w:trPr>
          <w:trHeight w:val="231"/>
        </w:trPr>
        <w:tc>
          <w:tcPr>
            <w:tcW w:w="1565" w:type="dxa"/>
            <w:gridSpan w:val="6"/>
            <w:vMerge w:val="restart"/>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r w:rsidRPr="003F7720">
              <w:rPr>
                <w:rFonts w:ascii="Times New Roman" w:hAnsi="Times New Roman"/>
                <w:sz w:val="20"/>
              </w:rPr>
              <w:t>2.1</w:t>
            </w:r>
          </w:p>
          <w:p w:rsidR="00864835" w:rsidRPr="003F7720" w:rsidRDefault="00864835" w:rsidP="00864835">
            <w:pPr>
              <w:pStyle w:val="ConsPlusNormal"/>
              <w:tabs>
                <w:tab w:val="left" w:pos="249"/>
              </w:tabs>
              <w:jc w:val="center"/>
              <w:rPr>
                <w:rFonts w:ascii="Times New Roman" w:hAnsi="Times New Roman"/>
                <w:sz w:val="20"/>
              </w:rPr>
            </w:pPr>
          </w:p>
        </w:tc>
        <w:tc>
          <w:tcPr>
            <w:tcW w:w="3424" w:type="dxa"/>
            <w:gridSpan w:val="2"/>
            <w:vMerge w:val="restart"/>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num" w:pos="12"/>
              </w:tabs>
              <w:ind w:left="12"/>
              <w:jc w:val="both"/>
              <w:rPr>
                <w:sz w:val="20"/>
                <w:szCs w:val="20"/>
              </w:rPr>
            </w:pPr>
            <w:r w:rsidRPr="003F7720">
              <w:rPr>
                <w:sz w:val="20"/>
                <w:szCs w:val="20"/>
              </w:rPr>
              <w:t>Для индивидуального жилищного строительства</w:t>
            </w:r>
          </w:p>
        </w:tc>
        <w:tc>
          <w:tcPr>
            <w:tcW w:w="1509" w:type="dxa"/>
            <w:gridSpan w:val="8"/>
            <w:tcBorders>
              <w:top w:val="single" w:sz="4" w:space="0" w:color="auto"/>
              <w:left w:val="single" w:sz="4" w:space="0" w:color="auto"/>
              <w:bottom w:val="single" w:sz="4" w:space="0" w:color="auto"/>
              <w:right w:val="single" w:sz="4" w:space="0" w:color="auto"/>
            </w:tcBorders>
          </w:tcPr>
          <w:p w:rsidR="00864835" w:rsidRPr="003F7720" w:rsidRDefault="00864835" w:rsidP="00864835">
            <w:pPr>
              <w:jc w:val="center"/>
              <w:rPr>
                <w:spacing w:val="-2"/>
                <w:sz w:val="20"/>
                <w:szCs w:val="20"/>
              </w:rPr>
            </w:pPr>
            <w:r w:rsidRPr="003F7720">
              <w:rPr>
                <w:spacing w:val="-2"/>
                <w:sz w:val="20"/>
                <w:szCs w:val="20"/>
              </w:rPr>
              <w:t>3.8</w:t>
            </w:r>
          </w:p>
        </w:tc>
        <w:tc>
          <w:tcPr>
            <w:tcW w:w="3991" w:type="dxa"/>
            <w:gridSpan w:val="3"/>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left" w:pos="249"/>
              </w:tabs>
              <w:ind w:left="132"/>
              <w:jc w:val="both"/>
              <w:rPr>
                <w:sz w:val="20"/>
                <w:szCs w:val="20"/>
              </w:rPr>
            </w:pPr>
            <w:r w:rsidRPr="003F7720">
              <w:rPr>
                <w:spacing w:val="-2"/>
                <w:sz w:val="20"/>
                <w:szCs w:val="20"/>
              </w:rPr>
              <w:t>Общественное управление</w:t>
            </w:r>
          </w:p>
        </w:tc>
        <w:tc>
          <w:tcPr>
            <w:tcW w:w="1446" w:type="dxa"/>
            <w:gridSpan w:val="7"/>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left" w:pos="453"/>
              </w:tabs>
              <w:jc w:val="center"/>
              <w:rPr>
                <w:sz w:val="20"/>
                <w:szCs w:val="20"/>
              </w:rPr>
            </w:pPr>
            <w:r w:rsidRPr="003F7720">
              <w:rPr>
                <w:sz w:val="20"/>
                <w:szCs w:val="20"/>
              </w:rPr>
              <w:t>4.9</w:t>
            </w:r>
          </w:p>
        </w:tc>
        <w:tc>
          <w:tcPr>
            <w:tcW w:w="3233" w:type="dxa"/>
            <w:gridSpan w:val="2"/>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left" w:pos="453"/>
                <w:tab w:val="num" w:pos="984"/>
              </w:tabs>
              <w:ind w:left="12"/>
              <w:jc w:val="both"/>
              <w:rPr>
                <w:spacing w:val="-2"/>
                <w:sz w:val="20"/>
                <w:szCs w:val="20"/>
              </w:rPr>
            </w:pPr>
            <w:r w:rsidRPr="003F7720">
              <w:rPr>
                <w:sz w:val="20"/>
                <w:szCs w:val="20"/>
              </w:rPr>
              <w:t>Служебные гаражи</w:t>
            </w:r>
          </w:p>
        </w:tc>
      </w:tr>
      <w:tr w:rsidR="00864835" w:rsidTr="00864835">
        <w:trPr>
          <w:trHeight w:val="244"/>
        </w:trPr>
        <w:tc>
          <w:tcPr>
            <w:tcW w:w="1565" w:type="dxa"/>
            <w:gridSpan w:val="6"/>
            <w:vMerge/>
            <w:tcBorders>
              <w:top w:val="single" w:sz="4" w:space="0" w:color="auto"/>
              <w:left w:val="single" w:sz="4" w:space="0" w:color="auto"/>
              <w:bottom w:val="single" w:sz="4" w:space="0" w:color="auto"/>
              <w:right w:val="single" w:sz="4" w:space="0" w:color="auto"/>
            </w:tcBorders>
            <w:vAlign w:val="center"/>
          </w:tcPr>
          <w:p w:rsidR="00864835" w:rsidRPr="003F7720" w:rsidRDefault="00864835" w:rsidP="00864835">
            <w:pPr>
              <w:rPr>
                <w:sz w:val="20"/>
                <w:szCs w:val="20"/>
              </w:rPr>
            </w:pPr>
          </w:p>
        </w:tc>
        <w:tc>
          <w:tcPr>
            <w:tcW w:w="3424" w:type="dxa"/>
            <w:gridSpan w:val="2"/>
            <w:vMerge/>
            <w:tcBorders>
              <w:top w:val="single" w:sz="4" w:space="0" w:color="auto"/>
              <w:left w:val="single" w:sz="4" w:space="0" w:color="auto"/>
              <w:bottom w:val="single" w:sz="4" w:space="0" w:color="auto"/>
              <w:right w:val="single" w:sz="4" w:space="0" w:color="auto"/>
            </w:tcBorders>
            <w:vAlign w:val="center"/>
          </w:tcPr>
          <w:p w:rsidR="00864835" w:rsidRPr="003F7720" w:rsidRDefault="00864835" w:rsidP="00864835">
            <w:pPr>
              <w:rPr>
                <w:sz w:val="20"/>
                <w:szCs w:val="20"/>
              </w:rPr>
            </w:pPr>
          </w:p>
        </w:tc>
        <w:tc>
          <w:tcPr>
            <w:tcW w:w="1509" w:type="dxa"/>
            <w:gridSpan w:val="8"/>
            <w:tcBorders>
              <w:top w:val="single" w:sz="4" w:space="0" w:color="auto"/>
              <w:left w:val="single" w:sz="4" w:space="0" w:color="auto"/>
              <w:bottom w:val="single" w:sz="4" w:space="0" w:color="auto"/>
              <w:right w:val="single" w:sz="4" w:space="0" w:color="auto"/>
            </w:tcBorders>
          </w:tcPr>
          <w:p w:rsidR="00864835" w:rsidRPr="003F7720" w:rsidRDefault="00864835" w:rsidP="00864835">
            <w:pPr>
              <w:jc w:val="center"/>
              <w:rPr>
                <w:spacing w:val="-2"/>
                <w:sz w:val="20"/>
                <w:szCs w:val="20"/>
              </w:rPr>
            </w:pPr>
            <w:r w:rsidRPr="003F7720">
              <w:rPr>
                <w:spacing w:val="-2"/>
                <w:sz w:val="20"/>
                <w:szCs w:val="20"/>
              </w:rPr>
              <w:t>5.0</w:t>
            </w:r>
          </w:p>
        </w:tc>
        <w:tc>
          <w:tcPr>
            <w:tcW w:w="3991" w:type="dxa"/>
            <w:gridSpan w:val="3"/>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left" w:pos="249"/>
              </w:tabs>
              <w:ind w:left="132"/>
              <w:jc w:val="both"/>
              <w:rPr>
                <w:spacing w:val="-2"/>
                <w:sz w:val="20"/>
                <w:szCs w:val="20"/>
              </w:rPr>
            </w:pPr>
            <w:r w:rsidRPr="003F7720">
              <w:rPr>
                <w:spacing w:val="-2"/>
                <w:sz w:val="20"/>
                <w:szCs w:val="20"/>
              </w:rPr>
              <w:t>Отдых (рекреация)</w:t>
            </w:r>
          </w:p>
        </w:tc>
        <w:tc>
          <w:tcPr>
            <w:tcW w:w="1446" w:type="dxa"/>
            <w:gridSpan w:val="7"/>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left" w:pos="453"/>
              </w:tabs>
              <w:jc w:val="center"/>
              <w:rPr>
                <w:sz w:val="20"/>
                <w:szCs w:val="20"/>
              </w:rPr>
            </w:pPr>
            <w:r w:rsidRPr="003F7720">
              <w:rPr>
                <w:sz w:val="20"/>
                <w:szCs w:val="20"/>
              </w:rPr>
              <w:t>13.3</w:t>
            </w:r>
          </w:p>
        </w:tc>
        <w:tc>
          <w:tcPr>
            <w:tcW w:w="3233" w:type="dxa"/>
            <w:gridSpan w:val="2"/>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left" w:pos="453"/>
                <w:tab w:val="num" w:pos="984"/>
              </w:tabs>
              <w:ind w:left="12"/>
              <w:jc w:val="both"/>
              <w:rPr>
                <w:spacing w:val="-2"/>
                <w:sz w:val="20"/>
                <w:szCs w:val="20"/>
              </w:rPr>
            </w:pPr>
            <w:r w:rsidRPr="003F7720">
              <w:rPr>
                <w:sz w:val="20"/>
                <w:szCs w:val="20"/>
              </w:rPr>
              <w:t>Ведение дачного хозяйства</w:t>
            </w:r>
          </w:p>
        </w:tc>
      </w:tr>
      <w:tr w:rsidR="00864835" w:rsidTr="00864835">
        <w:trPr>
          <w:trHeight w:val="363"/>
        </w:trPr>
        <w:tc>
          <w:tcPr>
            <w:tcW w:w="1565" w:type="dxa"/>
            <w:gridSpan w:val="6"/>
            <w:vMerge w:val="restart"/>
            <w:tcBorders>
              <w:top w:val="single" w:sz="4" w:space="0" w:color="auto"/>
              <w:left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r w:rsidRPr="003F7720">
              <w:rPr>
                <w:rFonts w:ascii="Times New Roman" w:hAnsi="Times New Roman"/>
                <w:sz w:val="20"/>
              </w:rPr>
              <w:t>2.2</w:t>
            </w:r>
          </w:p>
        </w:tc>
        <w:tc>
          <w:tcPr>
            <w:tcW w:w="3424" w:type="dxa"/>
            <w:gridSpan w:val="2"/>
            <w:vMerge w:val="restart"/>
            <w:tcBorders>
              <w:top w:val="single" w:sz="4" w:space="0" w:color="auto"/>
              <w:left w:val="single" w:sz="4" w:space="0" w:color="auto"/>
              <w:right w:val="single" w:sz="4" w:space="0" w:color="auto"/>
            </w:tcBorders>
          </w:tcPr>
          <w:p w:rsidR="00864835" w:rsidRPr="003F7720" w:rsidRDefault="00864835" w:rsidP="00864835">
            <w:pPr>
              <w:tabs>
                <w:tab w:val="num" w:pos="12"/>
              </w:tabs>
              <w:ind w:left="12"/>
              <w:jc w:val="both"/>
              <w:rPr>
                <w:sz w:val="20"/>
                <w:szCs w:val="20"/>
              </w:rPr>
            </w:pPr>
            <w:r w:rsidRPr="003F7720">
              <w:rPr>
                <w:sz w:val="20"/>
                <w:szCs w:val="20"/>
              </w:rPr>
              <w:t>Для ведения личного подсобного хозяйства (приусадебный земельный участок)</w:t>
            </w:r>
          </w:p>
        </w:tc>
        <w:tc>
          <w:tcPr>
            <w:tcW w:w="1509" w:type="dxa"/>
            <w:gridSpan w:val="8"/>
            <w:tcBorders>
              <w:top w:val="single" w:sz="4" w:space="0" w:color="auto"/>
              <w:left w:val="single" w:sz="4" w:space="0" w:color="auto"/>
              <w:bottom w:val="single" w:sz="4" w:space="0" w:color="auto"/>
              <w:right w:val="single" w:sz="4" w:space="0" w:color="auto"/>
            </w:tcBorders>
          </w:tcPr>
          <w:p w:rsidR="00864835" w:rsidRPr="003F7720" w:rsidRDefault="00864835" w:rsidP="00864835">
            <w:pPr>
              <w:jc w:val="center"/>
              <w:rPr>
                <w:spacing w:val="-2"/>
                <w:sz w:val="20"/>
                <w:szCs w:val="20"/>
              </w:rPr>
            </w:pPr>
            <w:r w:rsidRPr="003F7720">
              <w:rPr>
                <w:spacing w:val="-2"/>
                <w:sz w:val="20"/>
                <w:szCs w:val="20"/>
              </w:rPr>
              <w:t>5.1</w:t>
            </w:r>
          </w:p>
        </w:tc>
        <w:tc>
          <w:tcPr>
            <w:tcW w:w="3991" w:type="dxa"/>
            <w:gridSpan w:val="3"/>
            <w:tcBorders>
              <w:top w:val="single" w:sz="4" w:space="0" w:color="auto"/>
              <w:left w:val="single" w:sz="4" w:space="0" w:color="auto"/>
              <w:bottom w:val="single" w:sz="4" w:space="0" w:color="auto"/>
              <w:right w:val="single" w:sz="4" w:space="0" w:color="auto"/>
            </w:tcBorders>
          </w:tcPr>
          <w:p w:rsidR="00864835" w:rsidRPr="003F7720" w:rsidRDefault="00864835" w:rsidP="00864835">
            <w:pPr>
              <w:shd w:val="clear" w:color="auto" w:fill="FFFFFF"/>
              <w:tabs>
                <w:tab w:val="left" w:pos="249"/>
              </w:tabs>
              <w:ind w:left="132" w:right="859"/>
              <w:jc w:val="both"/>
              <w:rPr>
                <w:spacing w:val="-2"/>
                <w:sz w:val="20"/>
                <w:szCs w:val="20"/>
              </w:rPr>
            </w:pPr>
            <w:r w:rsidRPr="003F7720">
              <w:rPr>
                <w:sz w:val="20"/>
                <w:szCs w:val="20"/>
              </w:rPr>
              <w:t>Спорт</w:t>
            </w:r>
          </w:p>
        </w:tc>
        <w:tc>
          <w:tcPr>
            <w:tcW w:w="1446" w:type="dxa"/>
            <w:gridSpan w:val="7"/>
            <w:tcBorders>
              <w:top w:val="single" w:sz="4" w:space="0" w:color="auto"/>
              <w:left w:val="single" w:sz="4" w:space="0" w:color="auto"/>
              <w:bottom w:val="single" w:sz="4" w:space="0" w:color="auto"/>
              <w:right w:val="single" w:sz="4" w:space="0" w:color="auto"/>
            </w:tcBorders>
            <w:vAlign w:val="center"/>
          </w:tcPr>
          <w:p w:rsidR="00864835" w:rsidRPr="003F7720" w:rsidRDefault="00864835" w:rsidP="00864835">
            <w:pPr>
              <w:rPr>
                <w:sz w:val="20"/>
                <w:szCs w:val="20"/>
              </w:rPr>
            </w:pPr>
          </w:p>
        </w:tc>
        <w:tc>
          <w:tcPr>
            <w:tcW w:w="3233" w:type="dxa"/>
            <w:gridSpan w:val="2"/>
            <w:tcBorders>
              <w:top w:val="single" w:sz="4" w:space="0" w:color="auto"/>
              <w:left w:val="single" w:sz="4" w:space="0" w:color="auto"/>
              <w:bottom w:val="single" w:sz="4" w:space="0" w:color="auto"/>
              <w:right w:val="single" w:sz="4" w:space="0" w:color="auto"/>
            </w:tcBorders>
            <w:vAlign w:val="center"/>
          </w:tcPr>
          <w:p w:rsidR="00864835" w:rsidRPr="003F7720" w:rsidRDefault="00864835" w:rsidP="00864835">
            <w:pPr>
              <w:rPr>
                <w:spacing w:val="-2"/>
                <w:sz w:val="20"/>
                <w:szCs w:val="20"/>
              </w:rPr>
            </w:pPr>
          </w:p>
        </w:tc>
      </w:tr>
      <w:tr w:rsidR="00864835" w:rsidTr="00864835">
        <w:trPr>
          <w:trHeight w:val="314"/>
        </w:trPr>
        <w:tc>
          <w:tcPr>
            <w:tcW w:w="1565" w:type="dxa"/>
            <w:gridSpan w:val="6"/>
            <w:vMerge/>
            <w:tcBorders>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p>
        </w:tc>
        <w:tc>
          <w:tcPr>
            <w:tcW w:w="3424" w:type="dxa"/>
            <w:gridSpan w:val="2"/>
            <w:vMerge/>
            <w:tcBorders>
              <w:left w:val="single" w:sz="4" w:space="0" w:color="auto"/>
              <w:bottom w:val="single" w:sz="4" w:space="0" w:color="auto"/>
              <w:right w:val="single" w:sz="4" w:space="0" w:color="auto"/>
            </w:tcBorders>
          </w:tcPr>
          <w:p w:rsidR="00864835" w:rsidRPr="003F7720" w:rsidRDefault="00864835" w:rsidP="00864835">
            <w:pPr>
              <w:tabs>
                <w:tab w:val="num" w:pos="12"/>
              </w:tabs>
              <w:ind w:left="12"/>
              <w:jc w:val="both"/>
              <w:rPr>
                <w:sz w:val="20"/>
                <w:szCs w:val="20"/>
              </w:rPr>
            </w:pPr>
          </w:p>
        </w:tc>
        <w:tc>
          <w:tcPr>
            <w:tcW w:w="1509" w:type="dxa"/>
            <w:gridSpan w:val="8"/>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p>
        </w:tc>
        <w:tc>
          <w:tcPr>
            <w:tcW w:w="3991"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shd w:val="clear" w:color="auto" w:fill="FFFFFF"/>
              <w:tabs>
                <w:tab w:val="left" w:pos="249"/>
              </w:tabs>
              <w:ind w:left="132" w:right="859"/>
              <w:jc w:val="both"/>
              <w:rPr>
                <w:sz w:val="20"/>
                <w:szCs w:val="20"/>
              </w:rPr>
            </w:pPr>
          </w:p>
        </w:tc>
        <w:tc>
          <w:tcPr>
            <w:tcW w:w="1446" w:type="dxa"/>
            <w:gridSpan w:val="7"/>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233" w:type="dxa"/>
            <w:gridSpan w:val="2"/>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r>
      <w:tr w:rsidR="00864835" w:rsidTr="00864835">
        <w:trPr>
          <w:trHeight w:val="222"/>
        </w:trPr>
        <w:tc>
          <w:tcPr>
            <w:tcW w:w="1565" w:type="dxa"/>
            <w:gridSpan w:val="6"/>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r w:rsidRPr="003F7720">
              <w:rPr>
                <w:rFonts w:ascii="Times New Roman" w:hAnsi="Times New Roman"/>
                <w:sz w:val="20"/>
              </w:rPr>
              <w:t>2.3</w:t>
            </w:r>
          </w:p>
        </w:tc>
        <w:tc>
          <w:tcPr>
            <w:tcW w:w="3424" w:type="dxa"/>
            <w:gridSpan w:val="2"/>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num" w:pos="12"/>
              </w:tabs>
              <w:ind w:left="12"/>
              <w:jc w:val="both"/>
              <w:rPr>
                <w:sz w:val="20"/>
                <w:szCs w:val="20"/>
              </w:rPr>
            </w:pPr>
            <w:r w:rsidRPr="003F7720">
              <w:rPr>
                <w:sz w:val="20"/>
                <w:szCs w:val="20"/>
              </w:rPr>
              <w:t>Блокированная жилая застройка</w:t>
            </w:r>
          </w:p>
        </w:tc>
        <w:tc>
          <w:tcPr>
            <w:tcW w:w="1509" w:type="dxa"/>
            <w:gridSpan w:val="8"/>
            <w:vMerge w:val="restart"/>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p>
        </w:tc>
        <w:tc>
          <w:tcPr>
            <w:tcW w:w="3991" w:type="dxa"/>
            <w:gridSpan w:val="3"/>
            <w:vMerge w:val="restart"/>
            <w:tcBorders>
              <w:top w:val="single" w:sz="4" w:space="0" w:color="auto"/>
              <w:left w:val="single" w:sz="4" w:space="0" w:color="auto"/>
              <w:bottom w:val="single" w:sz="4" w:space="0" w:color="auto"/>
              <w:right w:val="single" w:sz="4" w:space="0" w:color="auto"/>
            </w:tcBorders>
          </w:tcPr>
          <w:p w:rsidR="00864835" w:rsidRDefault="00864835" w:rsidP="00864835">
            <w:pPr>
              <w:pStyle w:val="a10"/>
              <w:jc w:val="both"/>
              <w:rPr>
                <w:spacing w:val="-2"/>
                <w:sz w:val="20"/>
                <w:szCs w:val="20"/>
              </w:rPr>
            </w:pPr>
          </w:p>
        </w:tc>
        <w:tc>
          <w:tcPr>
            <w:tcW w:w="1446" w:type="dxa"/>
            <w:gridSpan w:val="7"/>
            <w:vMerge w:val="restart"/>
            <w:tcBorders>
              <w:top w:val="single" w:sz="4" w:space="0" w:color="auto"/>
              <w:left w:val="single" w:sz="4" w:space="0" w:color="auto"/>
              <w:bottom w:val="single" w:sz="4" w:space="0" w:color="auto"/>
              <w:right w:val="single" w:sz="4" w:space="0" w:color="auto"/>
            </w:tcBorders>
          </w:tcPr>
          <w:p w:rsidR="00864835" w:rsidRDefault="00864835" w:rsidP="00864835">
            <w:pPr>
              <w:tabs>
                <w:tab w:val="left" w:pos="453"/>
              </w:tabs>
              <w:jc w:val="both"/>
              <w:rPr>
                <w:sz w:val="20"/>
                <w:szCs w:val="20"/>
              </w:rPr>
            </w:pPr>
          </w:p>
        </w:tc>
        <w:tc>
          <w:tcPr>
            <w:tcW w:w="3233" w:type="dxa"/>
            <w:gridSpan w:val="2"/>
            <w:vMerge w:val="restart"/>
            <w:tcBorders>
              <w:top w:val="single" w:sz="4" w:space="0" w:color="auto"/>
              <w:left w:val="single" w:sz="4" w:space="0" w:color="auto"/>
              <w:bottom w:val="single" w:sz="4" w:space="0" w:color="auto"/>
              <w:right w:val="single" w:sz="4" w:space="0" w:color="auto"/>
            </w:tcBorders>
          </w:tcPr>
          <w:p w:rsidR="00864835" w:rsidRDefault="00864835" w:rsidP="00864835">
            <w:pPr>
              <w:rPr>
                <w:color w:val="000000"/>
                <w:sz w:val="20"/>
                <w:szCs w:val="20"/>
              </w:rPr>
            </w:pPr>
          </w:p>
        </w:tc>
      </w:tr>
      <w:tr w:rsidR="00864835" w:rsidTr="00864835">
        <w:trPr>
          <w:trHeight w:val="285"/>
        </w:trPr>
        <w:tc>
          <w:tcPr>
            <w:tcW w:w="1565" w:type="dxa"/>
            <w:gridSpan w:val="6"/>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r w:rsidRPr="003F7720">
              <w:rPr>
                <w:rFonts w:ascii="Times New Roman" w:hAnsi="Times New Roman"/>
                <w:sz w:val="20"/>
              </w:rPr>
              <w:t>2.7</w:t>
            </w:r>
          </w:p>
        </w:tc>
        <w:tc>
          <w:tcPr>
            <w:tcW w:w="3424" w:type="dxa"/>
            <w:gridSpan w:val="2"/>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num" w:pos="12"/>
              </w:tabs>
              <w:ind w:left="12"/>
              <w:jc w:val="both"/>
              <w:rPr>
                <w:sz w:val="20"/>
                <w:szCs w:val="20"/>
              </w:rPr>
            </w:pPr>
            <w:r w:rsidRPr="003F7720">
              <w:rPr>
                <w:sz w:val="20"/>
                <w:szCs w:val="20"/>
              </w:rPr>
              <w:t>обслуживание жилой застройки</w:t>
            </w:r>
          </w:p>
        </w:tc>
        <w:tc>
          <w:tcPr>
            <w:tcW w:w="1509" w:type="dxa"/>
            <w:gridSpan w:val="8"/>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c>
          <w:tcPr>
            <w:tcW w:w="1446"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233" w:type="dxa"/>
            <w:gridSpan w:val="2"/>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color w:val="000000"/>
                <w:sz w:val="20"/>
                <w:szCs w:val="20"/>
              </w:rPr>
            </w:pPr>
          </w:p>
        </w:tc>
      </w:tr>
      <w:tr w:rsidR="00864835" w:rsidTr="00864835">
        <w:trPr>
          <w:trHeight w:val="160"/>
        </w:trPr>
        <w:tc>
          <w:tcPr>
            <w:tcW w:w="1565" w:type="dxa"/>
            <w:gridSpan w:val="6"/>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r w:rsidRPr="003F7720">
              <w:rPr>
                <w:rFonts w:ascii="Times New Roman" w:hAnsi="Times New Roman"/>
                <w:sz w:val="20"/>
              </w:rPr>
              <w:t>3.1.</w:t>
            </w:r>
          </w:p>
        </w:tc>
        <w:tc>
          <w:tcPr>
            <w:tcW w:w="3424" w:type="dxa"/>
            <w:gridSpan w:val="2"/>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num" w:pos="12"/>
              </w:tabs>
              <w:ind w:left="12"/>
              <w:jc w:val="both"/>
              <w:rPr>
                <w:spacing w:val="-2"/>
                <w:sz w:val="20"/>
                <w:szCs w:val="20"/>
              </w:rPr>
            </w:pPr>
            <w:r w:rsidRPr="003F7720">
              <w:rPr>
                <w:spacing w:val="-2"/>
                <w:sz w:val="20"/>
                <w:szCs w:val="20"/>
              </w:rPr>
              <w:t>Коммунальное обслуживание</w:t>
            </w:r>
          </w:p>
        </w:tc>
        <w:tc>
          <w:tcPr>
            <w:tcW w:w="1509" w:type="dxa"/>
            <w:gridSpan w:val="8"/>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c>
          <w:tcPr>
            <w:tcW w:w="1446"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233" w:type="dxa"/>
            <w:gridSpan w:val="2"/>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color w:val="000000"/>
                <w:sz w:val="20"/>
                <w:szCs w:val="20"/>
              </w:rPr>
            </w:pPr>
          </w:p>
        </w:tc>
      </w:tr>
      <w:tr w:rsidR="00864835" w:rsidTr="00864835">
        <w:trPr>
          <w:trHeight w:val="272"/>
        </w:trPr>
        <w:tc>
          <w:tcPr>
            <w:tcW w:w="1565" w:type="dxa"/>
            <w:gridSpan w:val="6"/>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r w:rsidRPr="003F7720">
              <w:rPr>
                <w:rFonts w:ascii="Times New Roman" w:hAnsi="Times New Roman"/>
                <w:sz w:val="20"/>
              </w:rPr>
              <w:t>3.6</w:t>
            </w:r>
          </w:p>
        </w:tc>
        <w:tc>
          <w:tcPr>
            <w:tcW w:w="3424" w:type="dxa"/>
            <w:gridSpan w:val="2"/>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num" w:pos="12"/>
              </w:tabs>
              <w:ind w:left="12"/>
              <w:jc w:val="both"/>
              <w:rPr>
                <w:sz w:val="20"/>
                <w:szCs w:val="20"/>
              </w:rPr>
            </w:pPr>
            <w:r w:rsidRPr="003F7720">
              <w:rPr>
                <w:spacing w:val="-2"/>
                <w:sz w:val="20"/>
                <w:szCs w:val="20"/>
              </w:rPr>
              <w:t>Культурное развитие</w:t>
            </w:r>
          </w:p>
        </w:tc>
        <w:tc>
          <w:tcPr>
            <w:tcW w:w="1509" w:type="dxa"/>
            <w:gridSpan w:val="8"/>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c>
          <w:tcPr>
            <w:tcW w:w="1446"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233" w:type="dxa"/>
            <w:gridSpan w:val="2"/>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color w:val="000000"/>
                <w:sz w:val="20"/>
                <w:szCs w:val="20"/>
              </w:rPr>
            </w:pPr>
          </w:p>
        </w:tc>
      </w:tr>
      <w:tr w:rsidR="00864835" w:rsidTr="00864835">
        <w:trPr>
          <w:trHeight w:val="135"/>
        </w:trPr>
        <w:tc>
          <w:tcPr>
            <w:tcW w:w="1565" w:type="dxa"/>
            <w:gridSpan w:val="6"/>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r w:rsidRPr="003F7720">
              <w:rPr>
                <w:rFonts w:ascii="Times New Roman" w:hAnsi="Times New Roman"/>
                <w:sz w:val="20"/>
              </w:rPr>
              <w:t>4.6</w:t>
            </w:r>
          </w:p>
        </w:tc>
        <w:tc>
          <w:tcPr>
            <w:tcW w:w="3424" w:type="dxa"/>
            <w:gridSpan w:val="2"/>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num" w:pos="12"/>
              </w:tabs>
              <w:ind w:left="12"/>
              <w:jc w:val="both"/>
              <w:rPr>
                <w:spacing w:val="-2"/>
                <w:sz w:val="20"/>
                <w:szCs w:val="20"/>
              </w:rPr>
            </w:pPr>
            <w:r w:rsidRPr="003F7720">
              <w:rPr>
                <w:spacing w:val="-2"/>
                <w:sz w:val="20"/>
                <w:szCs w:val="20"/>
              </w:rPr>
              <w:t>Общественное питание</w:t>
            </w:r>
          </w:p>
        </w:tc>
        <w:tc>
          <w:tcPr>
            <w:tcW w:w="1509" w:type="dxa"/>
            <w:gridSpan w:val="8"/>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c>
          <w:tcPr>
            <w:tcW w:w="1446"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233" w:type="dxa"/>
            <w:gridSpan w:val="2"/>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color w:val="000000"/>
                <w:sz w:val="20"/>
                <w:szCs w:val="20"/>
              </w:rPr>
            </w:pPr>
          </w:p>
        </w:tc>
      </w:tr>
      <w:tr w:rsidR="00864835" w:rsidTr="00864835">
        <w:trPr>
          <w:trHeight w:val="176"/>
        </w:trPr>
        <w:tc>
          <w:tcPr>
            <w:tcW w:w="1565" w:type="dxa"/>
            <w:gridSpan w:val="6"/>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r w:rsidRPr="003F7720">
              <w:rPr>
                <w:rFonts w:ascii="Times New Roman" w:hAnsi="Times New Roman"/>
                <w:sz w:val="20"/>
              </w:rPr>
              <w:t>6.8</w:t>
            </w:r>
          </w:p>
        </w:tc>
        <w:tc>
          <w:tcPr>
            <w:tcW w:w="3424" w:type="dxa"/>
            <w:gridSpan w:val="2"/>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num" w:pos="12"/>
              </w:tabs>
              <w:ind w:left="12"/>
              <w:jc w:val="both"/>
              <w:rPr>
                <w:spacing w:val="-2"/>
                <w:sz w:val="20"/>
                <w:szCs w:val="20"/>
              </w:rPr>
            </w:pPr>
            <w:r w:rsidRPr="003F7720">
              <w:rPr>
                <w:spacing w:val="-14"/>
                <w:sz w:val="20"/>
                <w:szCs w:val="20"/>
              </w:rPr>
              <w:t>Связь</w:t>
            </w:r>
          </w:p>
        </w:tc>
        <w:tc>
          <w:tcPr>
            <w:tcW w:w="1509" w:type="dxa"/>
            <w:gridSpan w:val="8"/>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c>
          <w:tcPr>
            <w:tcW w:w="1446"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233" w:type="dxa"/>
            <w:gridSpan w:val="2"/>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color w:val="000000"/>
                <w:sz w:val="20"/>
                <w:szCs w:val="20"/>
              </w:rPr>
            </w:pPr>
          </w:p>
        </w:tc>
      </w:tr>
      <w:tr w:rsidR="00864835" w:rsidTr="00864835">
        <w:trPr>
          <w:trHeight w:val="271"/>
        </w:trPr>
        <w:tc>
          <w:tcPr>
            <w:tcW w:w="1565" w:type="dxa"/>
            <w:gridSpan w:val="6"/>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r w:rsidRPr="003F7720">
              <w:rPr>
                <w:rFonts w:ascii="Times New Roman" w:hAnsi="Times New Roman"/>
                <w:sz w:val="20"/>
              </w:rPr>
              <w:t>7.5</w:t>
            </w:r>
          </w:p>
        </w:tc>
        <w:tc>
          <w:tcPr>
            <w:tcW w:w="3424" w:type="dxa"/>
            <w:gridSpan w:val="2"/>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num" w:pos="12"/>
              </w:tabs>
              <w:ind w:left="12"/>
              <w:jc w:val="both"/>
              <w:rPr>
                <w:spacing w:val="-19"/>
                <w:sz w:val="20"/>
                <w:szCs w:val="20"/>
              </w:rPr>
            </w:pPr>
            <w:r w:rsidRPr="003F7720">
              <w:rPr>
                <w:sz w:val="20"/>
                <w:szCs w:val="20"/>
              </w:rPr>
              <w:t>трубопроводный транспорт</w:t>
            </w:r>
          </w:p>
        </w:tc>
        <w:tc>
          <w:tcPr>
            <w:tcW w:w="1509" w:type="dxa"/>
            <w:gridSpan w:val="8"/>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c>
          <w:tcPr>
            <w:tcW w:w="1446"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233" w:type="dxa"/>
            <w:gridSpan w:val="2"/>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color w:val="000000"/>
                <w:sz w:val="20"/>
                <w:szCs w:val="20"/>
              </w:rPr>
            </w:pPr>
          </w:p>
        </w:tc>
      </w:tr>
      <w:tr w:rsidR="00864835" w:rsidTr="00864835">
        <w:trPr>
          <w:trHeight w:val="176"/>
        </w:trPr>
        <w:tc>
          <w:tcPr>
            <w:tcW w:w="1565" w:type="dxa"/>
            <w:gridSpan w:val="6"/>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r w:rsidRPr="003F7720">
              <w:rPr>
                <w:rFonts w:ascii="Times New Roman" w:hAnsi="Times New Roman"/>
                <w:sz w:val="20"/>
              </w:rPr>
              <w:t>8.3</w:t>
            </w:r>
          </w:p>
        </w:tc>
        <w:tc>
          <w:tcPr>
            <w:tcW w:w="3424" w:type="dxa"/>
            <w:gridSpan w:val="2"/>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num" w:pos="12"/>
              </w:tabs>
              <w:ind w:left="12"/>
              <w:jc w:val="both"/>
              <w:rPr>
                <w:sz w:val="20"/>
                <w:szCs w:val="20"/>
              </w:rPr>
            </w:pPr>
            <w:r w:rsidRPr="003F7720">
              <w:rPr>
                <w:sz w:val="20"/>
                <w:szCs w:val="20"/>
              </w:rPr>
              <w:t>Обеспечение внутреннего правопорядка</w:t>
            </w:r>
          </w:p>
        </w:tc>
        <w:tc>
          <w:tcPr>
            <w:tcW w:w="1509" w:type="dxa"/>
            <w:gridSpan w:val="8"/>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c>
          <w:tcPr>
            <w:tcW w:w="1446"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233" w:type="dxa"/>
            <w:gridSpan w:val="2"/>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color w:val="000000"/>
                <w:sz w:val="20"/>
                <w:szCs w:val="20"/>
              </w:rPr>
            </w:pPr>
          </w:p>
        </w:tc>
      </w:tr>
      <w:tr w:rsidR="00864835" w:rsidTr="00864835">
        <w:trPr>
          <w:trHeight w:val="108"/>
        </w:trPr>
        <w:tc>
          <w:tcPr>
            <w:tcW w:w="1565" w:type="dxa"/>
            <w:gridSpan w:val="6"/>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r w:rsidRPr="003F7720">
              <w:rPr>
                <w:rFonts w:ascii="Times New Roman" w:hAnsi="Times New Roman"/>
                <w:sz w:val="20"/>
              </w:rPr>
              <w:t>9.1</w:t>
            </w:r>
          </w:p>
        </w:tc>
        <w:tc>
          <w:tcPr>
            <w:tcW w:w="3424" w:type="dxa"/>
            <w:gridSpan w:val="2"/>
            <w:tcBorders>
              <w:top w:val="single" w:sz="4" w:space="0" w:color="auto"/>
              <w:left w:val="single" w:sz="4" w:space="0" w:color="auto"/>
              <w:bottom w:val="single" w:sz="4" w:space="0" w:color="auto"/>
              <w:right w:val="single" w:sz="4" w:space="0" w:color="auto"/>
            </w:tcBorders>
          </w:tcPr>
          <w:p w:rsidR="00864835" w:rsidRPr="003F7720" w:rsidRDefault="00864835" w:rsidP="00864835">
            <w:pPr>
              <w:tabs>
                <w:tab w:val="num" w:pos="12"/>
              </w:tabs>
              <w:ind w:left="12"/>
              <w:jc w:val="both"/>
              <w:rPr>
                <w:sz w:val="20"/>
                <w:szCs w:val="20"/>
              </w:rPr>
            </w:pPr>
            <w:r w:rsidRPr="003F7720">
              <w:rPr>
                <w:spacing w:val="-2"/>
                <w:sz w:val="20"/>
                <w:szCs w:val="20"/>
              </w:rPr>
              <w:t>охрана природных территорий</w:t>
            </w:r>
          </w:p>
        </w:tc>
        <w:tc>
          <w:tcPr>
            <w:tcW w:w="1509" w:type="dxa"/>
            <w:gridSpan w:val="8"/>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c>
          <w:tcPr>
            <w:tcW w:w="1446"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233" w:type="dxa"/>
            <w:gridSpan w:val="2"/>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color w:val="000000"/>
                <w:sz w:val="20"/>
                <w:szCs w:val="20"/>
              </w:rPr>
            </w:pPr>
          </w:p>
        </w:tc>
      </w:tr>
      <w:tr w:rsidR="00864835" w:rsidTr="00864835">
        <w:trPr>
          <w:trHeight w:val="339"/>
        </w:trPr>
        <w:tc>
          <w:tcPr>
            <w:tcW w:w="1565" w:type="dxa"/>
            <w:gridSpan w:val="6"/>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r w:rsidRPr="003F7720">
              <w:rPr>
                <w:rFonts w:ascii="Times New Roman" w:hAnsi="Times New Roman"/>
                <w:sz w:val="20"/>
              </w:rPr>
              <w:t>12.0</w:t>
            </w:r>
          </w:p>
        </w:tc>
        <w:tc>
          <w:tcPr>
            <w:tcW w:w="3424" w:type="dxa"/>
            <w:gridSpan w:val="2"/>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num" w:pos="12"/>
              </w:tabs>
              <w:ind w:left="12"/>
              <w:jc w:val="both"/>
              <w:rPr>
                <w:rFonts w:ascii="Times New Roman" w:hAnsi="Times New Roman"/>
                <w:spacing w:val="-2"/>
                <w:sz w:val="20"/>
              </w:rPr>
            </w:pPr>
            <w:r w:rsidRPr="003F7720">
              <w:rPr>
                <w:rFonts w:ascii="Times New Roman" w:hAnsi="Times New Roman"/>
                <w:sz w:val="20"/>
              </w:rPr>
              <w:t>Земельные участки (территории) общего пользования</w:t>
            </w:r>
          </w:p>
        </w:tc>
        <w:tc>
          <w:tcPr>
            <w:tcW w:w="1509" w:type="dxa"/>
            <w:gridSpan w:val="8"/>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c>
          <w:tcPr>
            <w:tcW w:w="1446"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233" w:type="dxa"/>
            <w:gridSpan w:val="2"/>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color w:val="000000"/>
                <w:sz w:val="20"/>
                <w:szCs w:val="20"/>
              </w:rPr>
            </w:pPr>
          </w:p>
        </w:tc>
      </w:tr>
      <w:tr w:rsidR="00864835" w:rsidTr="00864835">
        <w:trPr>
          <w:trHeight w:val="340"/>
        </w:trPr>
        <w:tc>
          <w:tcPr>
            <w:tcW w:w="1565"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pStyle w:val="ConsPlusNormal"/>
              <w:tabs>
                <w:tab w:val="left" w:pos="249"/>
              </w:tabs>
              <w:jc w:val="center"/>
            </w:pPr>
            <w:r>
              <w:t>13.1</w:t>
            </w:r>
          </w:p>
        </w:tc>
        <w:tc>
          <w:tcPr>
            <w:tcW w:w="3424" w:type="dxa"/>
            <w:gridSpan w:val="2"/>
            <w:tcBorders>
              <w:top w:val="single" w:sz="4" w:space="0" w:color="auto"/>
              <w:left w:val="single" w:sz="4" w:space="0" w:color="auto"/>
              <w:bottom w:val="single" w:sz="4" w:space="0" w:color="auto"/>
              <w:right w:val="single" w:sz="4" w:space="0" w:color="auto"/>
            </w:tcBorders>
          </w:tcPr>
          <w:p w:rsidR="00864835" w:rsidRPr="005D69E2" w:rsidRDefault="00864835" w:rsidP="00864835">
            <w:pPr>
              <w:pStyle w:val="ConsPlusNormal"/>
              <w:tabs>
                <w:tab w:val="num" w:pos="12"/>
              </w:tabs>
              <w:ind w:left="12"/>
              <w:jc w:val="both"/>
              <w:rPr>
                <w:rFonts w:ascii="Times New Roman" w:hAnsi="Times New Roman"/>
              </w:rPr>
            </w:pPr>
            <w:r w:rsidRPr="005D69E2">
              <w:rPr>
                <w:rFonts w:ascii="Times New Roman" w:hAnsi="Times New Roman"/>
              </w:rPr>
              <w:t>Ведение огородничества</w:t>
            </w:r>
          </w:p>
        </w:tc>
        <w:tc>
          <w:tcPr>
            <w:tcW w:w="1509" w:type="dxa"/>
            <w:gridSpan w:val="8"/>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c>
          <w:tcPr>
            <w:tcW w:w="1446"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233" w:type="dxa"/>
            <w:gridSpan w:val="2"/>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color w:val="000000"/>
                <w:sz w:val="20"/>
                <w:szCs w:val="20"/>
              </w:rPr>
            </w:pPr>
          </w:p>
        </w:tc>
      </w:tr>
      <w:tr w:rsidR="00864835" w:rsidTr="00864835">
        <w:trPr>
          <w:trHeight w:val="671"/>
        </w:trPr>
        <w:tc>
          <w:tcPr>
            <w:tcW w:w="15168" w:type="dxa"/>
            <w:gridSpan w:val="28"/>
            <w:tcBorders>
              <w:top w:val="single" w:sz="4" w:space="0" w:color="auto"/>
              <w:left w:val="single" w:sz="4" w:space="0" w:color="auto"/>
              <w:bottom w:val="single" w:sz="4" w:space="0" w:color="auto"/>
              <w:right w:val="single" w:sz="4" w:space="0" w:color="auto"/>
            </w:tcBorders>
          </w:tcPr>
          <w:p w:rsidR="00864835" w:rsidRDefault="00864835" w:rsidP="00864835">
            <w:pPr>
              <w:ind w:firstLine="709"/>
              <w:jc w:val="center"/>
              <w:rPr>
                <w:b/>
                <w:bCs/>
                <w:color w:val="000000"/>
              </w:rPr>
            </w:pPr>
            <w:r w:rsidRPr="00E41D3C">
              <w:rPr>
                <w:b/>
                <w:bCs/>
                <w:color w:val="000000"/>
              </w:rPr>
              <w:t>Ж2 Зона жилая застройка средней этажности</w:t>
            </w:r>
          </w:p>
          <w:p w:rsidR="00864835" w:rsidRPr="000E1440" w:rsidRDefault="00864835" w:rsidP="00864835">
            <w:pPr>
              <w:tabs>
                <w:tab w:val="left" w:pos="1440"/>
              </w:tabs>
              <w:ind w:firstLine="708"/>
              <w:jc w:val="both"/>
              <w:rPr>
                <w:sz w:val="22"/>
                <w:szCs w:val="22"/>
              </w:rPr>
            </w:pPr>
            <w:r w:rsidRPr="000E1440">
              <w:rPr>
                <w:sz w:val="22"/>
                <w:szCs w:val="22"/>
              </w:rPr>
              <w:t>1</w:t>
            </w:r>
            <w:r w:rsidRPr="000E1440">
              <w:rPr>
                <w:sz w:val="22"/>
                <w:szCs w:val="22"/>
              </w:rPr>
              <w:tab/>
              <w:t>Зона застройки малоэтажными жилыми домами выделена для обеспечения правовых условий формирования кварталов средней плотности с размещением многоквартирных (двух и более квартир) жилых домов этажностью не выше четырех этажей.</w:t>
            </w:r>
          </w:p>
          <w:p w:rsidR="00864835" w:rsidRPr="0072790C" w:rsidRDefault="00864835" w:rsidP="00864835">
            <w:pPr>
              <w:ind w:firstLine="720"/>
              <w:rPr>
                <w:sz w:val="22"/>
                <w:szCs w:val="22"/>
              </w:rPr>
            </w:pPr>
            <w:r w:rsidRPr="000E1440">
              <w:rPr>
                <w:sz w:val="22"/>
                <w:szCs w:val="22"/>
              </w:rPr>
              <w:t>2</w:t>
            </w:r>
            <w:r w:rsidRPr="000E1440">
              <w:rPr>
                <w:sz w:val="22"/>
                <w:szCs w:val="22"/>
              </w:rPr>
              <w:tab/>
              <w:t>Градостроительные регламенты зоны застройки малоэтажными жилыми домами:</w:t>
            </w:r>
          </w:p>
        </w:tc>
      </w:tr>
      <w:tr w:rsidR="00864835" w:rsidTr="00864835">
        <w:trPr>
          <w:trHeight w:val="172"/>
        </w:trPr>
        <w:tc>
          <w:tcPr>
            <w:tcW w:w="1325"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rFonts w:ascii="Arial" w:hAnsi="Arial" w:cs="Arial"/>
                <w:i/>
                <w:color w:val="000000"/>
                <w:sz w:val="20"/>
                <w:szCs w:val="20"/>
              </w:rPr>
            </w:pPr>
            <w:r>
              <w:rPr>
                <w:i/>
                <w:color w:val="000000"/>
                <w:sz w:val="20"/>
                <w:szCs w:val="20"/>
              </w:rPr>
              <w:lastRenderedPageBreak/>
              <w:t>Код (числовое обозначение) вида</w:t>
            </w:r>
          </w:p>
        </w:tc>
        <w:tc>
          <w:tcPr>
            <w:tcW w:w="3664"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pStyle w:val="ab0"/>
              <w:jc w:val="center"/>
              <w:rPr>
                <w:rFonts w:ascii="Arial" w:hAnsi="Arial" w:cs="Arial"/>
                <w:i/>
                <w:color w:val="000000"/>
                <w:sz w:val="20"/>
                <w:szCs w:val="20"/>
              </w:rPr>
            </w:pPr>
            <w:r>
              <w:rPr>
                <w:i/>
                <w:color w:val="000000"/>
                <w:sz w:val="20"/>
                <w:szCs w:val="20"/>
              </w:rPr>
              <w:t>Основные виды разрешенного использования:</w:t>
            </w:r>
          </w:p>
        </w:tc>
        <w:tc>
          <w:tcPr>
            <w:tcW w:w="1488"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firstLine="3"/>
              <w:jc w:val="center"/>
              <w:rPr>
                <w:i/>
                <w:color w:val="000000"/>
                <w:sz w:val="20"/>
                <w:szCs w:val="20"/>
              </w:rPr>
            </w:pPr>
            <w:r>
              <w:rPr>
                <w:i/>
                <w:color w:val="000000"/>
                <w:sz w:val="20"/>
                <w:szCs w:val="20"/>
              </w:rPr>
              <w:t>Код (числовое обозначение) вида</w:t>
            </w:r>
          </w:p>
        </w:tc>
        <w:tc>
          <w:tcPr>
            <w:tcW w:w="4001"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firstLine="3"/>
              <w:jc w:val="center"/>
              <w:rPr>
                <w:i/>
                <w:color w:val="000000"/>
                <w:sz w:val="20"/>
                <w:szCs w:val="20"/>
              </w:rPr>
            </w:pPr>
            <w:r>
              <w:rPr>
                <w:i/>
                <w:color w:val="000000"/>
                <w:sz w:val="20"/>
                <w:szCs w:val="20"/>
              </w:rPr>
              <w:t>Вспомогательные виды разрешенного использования</w:t>
            </w:r>
          </w:p>
        </w:tc>
        <w:tc>
          <w:tcPr>
            <w:tcW w:w="1441"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249"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pStyle w:val="ab0"/>
              <w:jc w:val="center"/>
              <w:rPr>
                <w:i/>
                <w:color w:val="000000"/>
                <w:sz w:val="20"/>
                <w:szCs w:val="20"/>
              </w:rPr>
            </w:pPr>
            <w:r>
              <w:rPr>
                <w:i/>
                <w:color w:val="000000"/>
                <w:sz w:val="20"/>
                <w:szCs w:val="20"/>
              </w:rPr>
              <w:t>Условно разрешенные виды использования</w:t>
            </w:r>
          </w:p>
        </w:tc>
      </w:tr>
      <w:tr w:rsidR="00864835" w:rsidTr="00864835">
        <w:trPr>
          <w:trHeight w:val="163"/>
        </w:trPr>
        <w:tc>
          <w:tcPr>
            <w:tcW w:w="1325" w:type="dxa"/>
            <w:gridSpan w:val="5"/>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color w:val="000000"/>
                <w:sz w:val="20"/>
              </w:rPr>
            </w:pPr>
            <w:r w:rsidRPr="003F7720">
              <w:rPr>
                <w:rFonts w:ascii="Times New Roman" w:hAnsi="Times New Roman"/>
                <w:sz w:val="20"/>
              </w:rPr>
              <w:t>2.0</w:t>
            </w:r>
          </w:p>
        </w:tc>
        <w:tc>
          <w:tcPr>
            <w:tcW w:w="3664" w:type="dxa"/>
            <w:gridSpan w:val="3"/>
            <w:tcBorders>
              <w:top w:val="single" w:sz="4" w:space="0" w:color="auto"/>
              <w:left w:val="single" w:sz="4" w:space="0" w:color="auto"/>
              <w:bottom w:val="single" w:sz="4" w:space="0" w:color="auto"/>
              <w:right w:val="single" w:sz="4" w:space="0" w:color="auto"/>
            </w:tcBorders>
          </w:tcPr>
          <w:p w:rsidR="00864835" w:rsidRPr="003F7720" w:rsidRDefault="00864835" w:rsidP="00864835">
            <w:pPr>
              <w:ind w:left="2"/>
              <w:jc w:val="both"/>
              <w:rPr>
                <w:sz w:val="20"/>
                <w:szCs w:val="20"/>
              </w:rPr>
            </w:pPr>
            <w:r w:rsidRPr="003F7720">
              <w:rPr>
                <w:sz w:val="20"/>
                <w:szCs w:val="20"/>
              </w:rPr>
              <w:t>Жилая застройка</w:t>
            </w:r>
          </w:p>
        </w:tc>
        <w:tc>
          <w:tcPr>
            <w:tcW w:w="1488" w:type="dxa"/>
            <w:gridSpan w:val="7"/>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color w:val="000000"/>
                <w:sz w:val="20"/>
                <w:szCs w:val="20"/>
              </w:rPr>
            </w:pPr>
            <w:r>
              <w:rPr>
                <w:color w:val="000000"/>
                <w:sz w:val="20"/>
                <w:szCs w:val="20"/>
              </w:rPr>
              <w:t>2.5</w:t>
            </w:r>
          </w:p>
        </w:tc>
        <w:tc>
          <w:tcPr>
            <w:tcW w:w="4012"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pacing w:val="-4"/>
                <w:sz w:val="20"/>
                <w:szCs w:val="20"/>
              </w:rPr>
              <w:t>Среднеэтажная  жилая застройка</w:t>
            </w:r>
          </w:p>
        </w:tc>
        <w:tc>
          <w:tcPr>
            <w:tcW w:w="1446" w:type="dxa"/>
            <w:gridSpan w:val="7"/>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pacing w:val="-2"/>
                <w:sz w:val="20"/>
                <w:szCs w:val="20"/>
              </w:rPr>
            </w:pPr>
            <w:r>
              <w:rPr>
                <w:spacing w:val="-2"/>
                <w:sz w:val="20"/>
                <w:szCs w:val="20"/>
              </w:rPr>
              <w:t>3.2</w:t>
            </w:r>
          </w:p>
        </w:tc>
        <w:tc>
          <w:tcPr>
            <w:tcW w:w="3233"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pacing w:val="-2"/>
                <w:sz w:val="20"/>
                <w:szCs w:val="20"/>
              </w:rPr>
              <w:t>Социальное обслуживание</w:t>
            </w:r>
          </w:p>
        </w:tc>
      </w:tr>
      <w:tr w:rsidR="00864835" w:rsidTr="00864835">
        <w:trPr>
          <w:trHeight w:val="163"/>
        </w:trPr>
        <w:tc>
          <w:tcPr>
            <w:tcW w:w="1325" w:type="dxa"/>
            <w:gridSpan w:val="5"/>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r w:rsidRPr="003F7720">
              <w:rPr>
                <w:rFonts w:ascii="Times New Roman" w:hAnsi="Times New Roman"/>
                <w:sz w:val="20"/>
              </w:rPr>
              <w:t>2.1.1</w:t>
            </w:r>
          </w:p>
          <w:p w:rsidR="00864835" w:rsidRPr="003F7720" w:rsidRDefault="00864835" w:rsidP="00864835">
            <w:pPr>
              <w:pStyle w:val="ConsPlusNormal"/>
              <w:tabs>
                <w:tab w:val="left" w:pos="249"/>
              </w:tabs>
              <w:jc w:val="center"/>
              <w:rPr>
                <w:rFonts w:ascii="Times New Roman" w:hAnsi="Times New Roman"/>
                <w:sz w:val="20"/>
              </w:rPr>
            </w:pPr>
          </w:p>
        </w:tc>
        <w:tc>
          <w:tcPr>
            <w:tcW w:w="3664" w:type="dxa"/>
            <w:gridSpan w:val="3"/>
            <w:tcBorders>
              <w:top w:val="single" w:sz="4" w:space="0" w:color="auto"/>
              <w:left w:val="single" w:sz="4" w:space="0" w:color="auto"/>
              <w:bottom w:val="single" w:sz="4" w:space="0" w:color="auto"/>
              <w:right w:val="single" w:sz="4" w:space="0" w:color="auto"/>
            </w:tcBorders>
          </w:tcPr>
          <w:p w:rsidR="00864835" w:rsidRPr="003F7720" w:rsidRDefault="00864835" w:rsidP="00864835">
            <w:pPr>
              <w:ind w:left="2"/>
              <w:jc w:val="both"/>
              <w:rPr>
                <w:sz w:val="20"/>
                <w:szCs w:val="20"/>
              </w:rPr>
            </w:pPr>
            <w:r w:rsidRPr="003F7720">
              <w:rPr>
                <w:sz w:val="20"/>
                <w:szCs w:val="20"/>
              </w:rPr>
              <w:t>Малоэтажная многоквартирная жилая застройка</w:t>
            </w:r>
          </w:p>
        </w:tc>
        <w:tc>
          <w:tcPr>
            <w:tcW w:w="1488" w:type="dxa"/>
            <w:gridSpan w:val="7"/>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pacing w:val="-4"/>
                <w:sz w:val="20"/>
                <w:szCs w:val="20"/>
              </w:rPr>
            </w:pPr>
            <w:r>
              <w:rPr>
                <w:spacing w:val="-4"/>
                <w:sz w:val="20"/>
                <w:szCs w:val="20"/>
              </w:rPr>
              <w:t>3.5</w:t>
            </w:r>
          </w:p>
        </w:tc>
        <w:tc>
          <w:tcPr>
            <w:tcW w:w="4012"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4"/>
                <w:sz w:val="20"/>
                <w:szCs w:val="20"/>
              </w:rPr>
            </w:pPr>
            <w:r>
              <w:rPr>
                <w:spacing w:val="-2"/>
                <w:sz w:val="20"/>
                <w:szCs w:val="20"/>
              </w:rPr>
              <w:t>Образование и просвещение</w:t>
            </w:r>
          </w:p>
        </w:tc>
        <w:tc>
          <w:tcPr>
            <w:tcW w:w="1446" w:type="dxa"/>
            <w:gridSpan w:val="7"/>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pacing w:val="-2"/>
                <w:sz w:val="20"/>
                <w:szCs w:val="20"/>
              </w:rPr>
            </w:pPr>
            <w:r>
              <w:rPr>
                <w:spacing w:val="-2"/>
                <w:sz w:val="20"/>
                <w:szCs w:val="20"/>
              </w:rPr>
              <w:t>3.7</w:t>
            </w:r>
          </w:p>
        </w:tc>
        <w:tc>
          <w:tcPr>
            <w:tcW w:w="3233"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Религиозное использование</w:t>
            </w:r>
          </w:p>
        </w:tc>
      </w:tr>
      <w:tr w:rsidR="00864835" w:rsidTr="00864835">
        <w:trPr>
          <w:trHeight w:val="272"/>
        </w:trPr>
        <w:tc>
          <w:tcPr>
            <w:tcW w:w="1325" w:type="dxa"/>
            <w:gridSpan w:val="5"/>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r w:rsidRPr="003F7720">
              <w:rPr>
                <w:rFonts w:ascii="Times New Roman" w:hAnsi="Times New Roman"/>
                <w:sz w:val="20"/>
              </w:rPr>
              <w:t>2.1</w:t>
            </w:r>
          </w:p>
          <w:p w:rsidR="00864835" w:rsidRPr="003F7720" w:rsidRDefault="00864835" w:rsidP="00864835">
            <w:pPr>
              <w:pStyle w:val="ConsPlusNormal"/>
              <w:tabs>
                <w:tab w:val="left" w:pos="249"/>
              </w:tabs>
              <w:jc w:val="center"/>
              <w:rPr>
                <w:rFonts w:ascii="Times New Roman" w:hAnsi="Times New Roman"/>
                <w:sz w:val="20"/>
              </w:rPr>
            </w:pPr>
          </w:p>
        </w:tc>
        <w:tc>
          <w:tcPr>
            <w:tcW w:w="3664" w:type="dxa"/>
            <w:gridSpan w:val="3"/>
            <w:tcBorders>
              <w:top w:val="single" w:sz="4" w:space="0" w:color="auto"/>
              <w:left w:val="single" w:sz="4" w:space="0" w:color="auto"/>
              <w:bottom w:val="single" w:sz="4" w:space="0" w:color="auto"/>
              <w:right w:val="single" w:sz="4" w:space="0" w:color="auto"/>
            </w:tcBorders>
          </w:tcPr>
          <w:p w:rsidR="00864835" w:rsidRPr="003F7720" w:rsidRDefault="00864835" w:rsidP="00864835">
            <w:pPr>
              <w:ind w:left="2"/>
              <w:jc w:val="both"/>
              <w:rPr>
                <w:sz w:val="20"/>
                <w:szCs w:val="20"/>
              </w:rPr>
            </w:pPr>
            <w:r w:rsidRPr="003F7720">
              <w:rPr>
                <w:sz w:val="20"/>
                <w:szCs w:val="20"/>
              </w:rPr>
              <w:t>Для индивидуального жилищного строительства</w:t>
            </w:r>
          </w:p>
        </w:tc>
        <w:tc>
          <w:tcPr>
            <w:tcW w:w="1488" w:type="dxa"/>
            <w:gridSpan w:val="7"/>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pacing w:val="-4"/>
                <w:sz w:val="20"/>
                <w:szCs w:val="20"/>
              </w:rPr>
            </w:pPr>
            <w:r>
              <w:rPr>
                <w:spacing w:val="-4"/>
                <w:sz w:val="20"/>
                <w:szCs w:val="20"/>
              </w:rPr>
              <w:t>3.8</w:t>
            </w:r>
          </w:p>
        </w:tc>
        <w:tc>
          <w:tcPr>
            <w:tcW w:w="4012"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pacing w:val="-2"/>
                <w:sz w:val="20"/>
                <w:szCs w:val="20"/>
              </w:rPr>
              <w:t>Общественное управление</w:t>
            </w:r>
          </w:p>
        </w:tc>
        <w:tc>
          <w:tcPr>
            <w:tcW w:w="1446" w:type="dxa"/>
            <w:gridSpan w:val="7"/>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pacing w:val="-2"/>
                <w:sz w:val="20"/>
                <w:szCs w:val="20"/>
              </w:rPr>
            </w:pPr>
            <w:r>
              <w:rPr>
                <w:spacing w:val="-2"/>
                <w:sz w:val="20"/>
                <w:szCs w:val="20"/>
              </w:rPr>
              <w:t>4.3</w:t>
            </w:r>
          </w:p>
        </w:tc>
        <w:tc>
          <w:tcPr>
            <w:tcW w:w="3233"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z w:val="20"/>
                <w:szCs w:val="20"/>
              </w:rPr>
              <w:t>Рынки</w:t>
            </w:r>
          </w:p>
        </w:tc>
      </w:tr>
      <w:tr w:rsidR="00864835" w:rsidTr="00864835">
        <w:trPr>
          <w:trHeight w:val="176"/>
        </w:trPr>
        <w:tc>
          <w:tcPr>
            <w:tcW w:w="1325" w:type="dxa"/>
            <w:gridSpan w:val="5"/>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r w:rsidRPr="003F7720">
              <w:rPr>
                <w:rFonts w:ascii="Times New Roman" w:hAnsi="Times New Roman"/>
                <w:sz w:val="20"/>
              </w:rPr>
              <w:t>2.2</w:t>
            </w:r>
          </w:p>
        </w:tc>
        <w:tc>
          <w:tcPr>
            <w:tcW w:w="3664" w:type="dxa"/>
            <w:gridSpan w:val="3"/>
            <w:tcBorders>
              <w:top w:val="single" w:sz="4" w:space="0" w:color="auto"/>
              <w:left w:val="single" w:sz="4" w:space="0" w:color="auto"/>
              <w:bottom w:val="single" w:sz="4" w:space="0" w:color="auto"/>
              <w:right w:val="single" w:sz="4" w:space="0" w:color="auto"/>
            </w:tcBorders>
          </w:tcPr>
          <w:p w:rsidR="00864835" w:rsidRPr="003F7720" w:rsidRDefault="00864835" w:rsidP="00864835">
            <w:pPr>
              <w:ind w:left="2"/>
              <w:jc w:val="both"/>
              <w:rPr>
                <w:sz w:val="20"/>
                <w:szCs w:val="20"/>
              </w:rPr>
            </w:pPr>
            <w:r w:rsidRPr="003F7720">
              <w:rPr>
                <w:sz w:val="20"/>
                <w:szCs w:val="20"/>
              </w:rPr>
              <w:t>Для ведения личного подсобного хозяйства (приусадебный земельный участок)</w:t>
            </w:r>
          </w:p>
        </w:tc>
        <w:tc>
          <w:tcPr>
            <w:tcW w:w="1488" w:type="dxa"/>
            <w:gridSpan w:val="7"/>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pacing w:val="-4"/>
                <w:sz w:val="20"/>
                <w:szCs w:val="20"/>
              </w:rPr>
            </w:pPr>
            <w:r>
              <w:rPr>
                <w:spacing w:val="-4"/>
                <w:sz w:val="20"/>
                <w:szCs w:val="20"/>
              </w:rPr>
              <w:t>3.6</w:t>
            </w:r>
          </w:p>
        </w:tc>
        <w:tc>
          <w:tcPr>
            <w:tcW w:w="4012"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z w:val="20"/>
                <w:szCs w:val="20"/>
              </w:rPr>
              <w:t>Культурное развитие</w:t>
            </w:r>
          </w:p>
        </w:tc>
        <w:tc>
          <w:tcPr>
            <w:tcW w:w="1446" w:type="dxa"/>
            <w:gridSpan w:val="7"/>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z w:val="20"/>
                <w:szCs w:val="20"/>
              </w:rPr>
            </w:pPr>
            <w:r>
              <w:rPr>
                <w:sz w:val="20"/>
                <w:szCs w:val="20"/>
              </w:rPr>
              <w:t>4.6</w:t>
            </w:r>
          </w:p>
        </w:tc>
        <w:tc>
          <w:tcPr>
            <w:tcW w:w="3233"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pacing w:val="-2"/>
                <w:sz w:val="20"/>
                <w:szCs w:val="20"/>
              </w:rPr>
              <w:t>Общественное питание</w:t>
            </w:r>
          </w:p>
        </w:tc>
      </w:tr>
      <w:tr w:rsidR="00864835" w:rsidTr="00864835">
        <w:trPr>
          <w:trHeight w:val="122"/>
        </w:trPr>
        <w:tc>
          <w:tcPr>
            <w:tcW w:w="1325" w:type="dxa"/>
            <w:gridSpan w:val="5"/>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r w:rsidRPr="003F7720">
              <w:rPr>
                <w:rFonts w:ascii="Times New Roman" w:hAnsi="Times New Roman"/>
                <w:sz w:val="20"/>
              </w:rPr>
              <w:t>2.3</w:t>
            </w:r>
          </w:p>
        </w:tc>
        <w:tc>
          <w:tcPr>
            <w:tcW w:w="3664" w:type="dxa"/>
            <w:gridSpan w:val="3"/>
            <w:tcBorders>
              <w:top w:val="single" w:sz="4" w:space="0" w:color="auto"/>
              <w:left w:val="single" w:sz="4" w:space="0" w:color="auto"/>
              <w:bottom w:val="single" w:sz="4" w:space="0" w:color="auto"/>
              <w:right w:val="single" w:sz="4" w:space="0" w:color="auto"/>
            </w:tcBorders>
          </w:tcPr>
          <w:p w:rsidR="00864835" w:rsidRPr="003F7720" w:rsidRDefault="00864835" w:rsidP="00864835">
            <w:pPr>
              <w:ind w:left="2"/>
              <w:jc w:val="both"/>
              <w:rPr>
                <w:sz w:val="20"/>
                <w:szCs w:val="20"/>
              </w:rPr>
            </w:pPr>
            <w:r w:rsidRPr="003F7720">
              <w:rPr>
                <w:sz w:val="20"/>
                <w:szCs w:val="20"/>
              </w:rPr>
              <w:t>Блокированная жилая застройка</w:t>
            </w:r>
          </w:p>
        </w:tc>
        <w:tc>
          <w:tcPr>
            <w:tcW w:w="1488" w:type="dxa"/>
            <w:gridSpan w:val="7"/>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pacing w:val="-4"/>
                <w:sz w:val="20"/>
                <w:szCs w:val="20"/>
              </w:rPr>
            </w:pPr>
            <w:r>
              <w:rPr>
                <w:spacing w:val="-4"/>
                <w:sz w:val="20"/>
                <w:szCs w:val="20"/>
              </w:rPr>
              <w:t>3.4</w:t>
            </w:r>
          </w:p>
        </w:tc>
        <w:tc>
          <w:tcPr>
            <w:tcW w:w="4012"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shd w:val="clear" w:color="auto" w:fill="FFFFFF"/>
              <w:ind w:right="408"/>
              <w:jc w:val="both"/>
              <w:rPr>
                <w:sz w:val="20"/>
                <w:szCs w:val="20"/>
              </w:rPr>
            </w:pPr>
            <w:r>
              <w:rPr>
                <w:sz w:val="20"/>
                <w:szCs w:val="20"/>
              </w:rPr>
              <w:t>Здравоохранение</w:t>
            </w:r>
          </w:p>
        </w:tc>
        <w:tc>
          <w:tcPr>
            <w:tcW w:w="1446" w:type="dxa"/>
            <w:gridSpan w:val="7"/>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pacing w:val="-2"/>
                <w:sz w:val="20"/>
                <w:szCs w:val="20"/>
              </w:rPr>
            </w:pPr>
            <w:r>
              <w:rPr>
                <w:spacing w:val="-2"/>
                <w:sz w:val="20"/>
                <w:szCs w:val="20"/>
              </w:rPr>
              <w:t>4.9</w:t>
            </w:r>
          </w:p>
        </w:tc>
        <w:tc>
          <w:tcPr>
            <w:tcW w:w="3233"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Служебные гаражи</w:t>
            </w:r>
          </w:p>
        </w:tc>
      </w:tr>
      <w:tr w:rsidR="00864835" w:rsidTr="00864835">
        <w:trPr>
          <w:trHeight w:val="326"/>
        </w:trPr>
        <w:tc>
          <w:tcPr>
            <w:tcW w:w="1325" w:type="dxa"/>
            <w:gridSpan w:val="5"/>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r w:rsidRPr="003F7720">
              <w:rPr>
                <w:rFonts w:ascii="Times New Roman" w:hAnsi="Times New Roman"/>
                <w:sz w:val="20"/>
              </w:rPr>
              <w:t>2.7</w:t>
            </w:r>
          </w:p>
        </w:tc>
        <w:tc>
          <w:tcPr>
            <w:tcW w:w="3664" w:type="dxa"/>
            <w:gridSpan w:val="3"/>
            <w:tcBorders>
              <w:top w:val="single" w:sz="4" w:space="0" w:color="auto"/>
              <w:left w:val="single" w:sz="4" w:space="0" w:color="auto"/>
              <w:bottom w:val="single" w:sz="4" w:space="0" w:color="auto"/>
              <w:right w:val="single" w:sz="4" w:space="0" w:color="auto"/>
            </w:tcBorders>
          </w:tcPr>
          <w:p w:rsidR="00864835" w:rsidRPr="003F7720" w:rsidRDefault="00864835" w:rsidP="00864835">
            <w:pPr>
              <w:ind w:left="2"/>
              <w:jc w:val="both"/>
              <w:rPr>
                <w:sz w:val="20"/>
                <w:szCs w:val="20"/>
              </w:rPr>
            </w:pPr>
            <w:r w:rsidRPr="003F7720">
              <w:rPr>
                <w:sz w:val="20"/>
                <w:szCs w:val="20"/>
              </w:rPr>
              <w:t>обслуживание жилой застройки</w:t>
            </w:r>
          </w:p>
        </w:tc>
        <w:tc>
          <w:tcPr>
            <w:tcW w:w="1488" w:type="dxa"/>
            <w:gridSpan w:val="7"/>
            <w:vMerge w:val="restart"/>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4"/>
                <w:sz w:val="20"/>
                <w:szCs w:val="20"/>
              </w:rPr>
            </w:pPr>
            <w:r>
              <w:rPr>
                <w:spacing w:val="-4"/>
                <w:sz w:val="20"/>
                <w:szCs w:val="20"/>
              </w:rPr>
              <w:t>5.0</w:t>
            </w:r>
          </w:p>
        </w:tc>
        <w:tc>
          <w:tcPr>
            <w:tcW w:w="4012" w:type="dxa"/>
            <w:gridSpan w:val="4"/>
            <w:vMerge w:val="restart"/>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Отдых (рекреация)</w:t>
            </w:r>
          </w:p>
        </w:tc>
        <w:tc>
          <w:tcPr>
            <w:tcW w:w="1446" w:type="dxa"/>
            <w:gridSpan w:val="7"/>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pacing w:val="-2"/>
                <w:sz w:val="20"/>
                <w:szCs w:val="20"/>
              </w:rPr>
            </w:pPr>
            <w:r>
              <w:rPr>
                <w:spacing w:val="-2"/>
                <w:sz w:val="20"/>
                <w:szCs w:val="20"/>
              </w:rPr>
              <w:t>7.2</w:t>
            </w:r>
          </w:p>
        </w:tc>
        <w:tc>
          <w:tcPr>
            <w:tcW w:w="3233"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Автомобильный транспорт</w:t>
            </w:r>
          </w:p>
        </w:tc>
      </w:tr>
      <w:tr w:rsidR="00864835" w:rsidTr="00864835">
        <w:trPr>
          <w:trHeight w:val="272"/>
        </w:trPr>
        <w:tc>
          <w:tcPr>
            <w:tcW w:w="1325" w:type="dxa"/>
            <w:gridSpan w:val="5"/>
            <w:tcBorders>
              <w:top w:val="single" w:sz="4" w:space="0" w:color="auto"/>
              <w:left w:val="single" w:sz="4" w:space="0" w:color="auto"/>
              <w:bottom w:val="single" w:sz="4" w:space="0" w:color="auto"/>
              <w:right w:val="single" w:sz="4" w:space="0" w:color="auto"/>
            </w:tcBorders>
          </w:tcPr>
          <w:p w:rsidR="00864835" w:rsidRPr="003F7720" w:rsidRDefault="00864835" w:rsidP="00864835">
            <w:pPr>
              <w:pStyle w:val="ConsPlusNormal"/>
              <w:tabs>
                <w:tab w:val="left" w:pos="249"/>
              </w:tabs>
              <w:jc w:val="center"/>
              <w:rPr>
                <w:rFonts w:ascii="Times New Roman" w:hAnsi="Times New Roman"/>
                <w:sz w:val="20"/>
              </w:rPr>
            </w:pPr>
            <w:r w:rsidRPr="003F7720">
              <w:rPr>
                <w:rFonts w:ascii="Times New Roman" w:hAnsi="Times New Roman"/>
                <w:sz w:val="20"/>
              </w:rPr>
              <w:t>3.1</w:t>
            </w:r>
          </w:p>
        </w:tc>
        <w:tc>
          <w:tcPr>
            <w:tcW w:w="3664" w:type="dxa"/>
            <w:gridSpan w:val="3"/>
            <w:tcBorders>
              <w:top w:val="single" w:sz="4" w:space="0" w:color="auto"/>
              <w:left w:val="single" w:sz="4" w:space="0" w:color="auto"/>
              <w:bottom w:val="single" w:sz="4" w:space="0" w:color="auto"/>
              <w:right w:val="single" w:sz="4" w:space="0" w:color="auto"/>
            </w:tcBorders>
          </w:tcPr>
          <w:p w:rsidR="00864835" w:rsidRPr="003F7720" w:rsidRDefault="00864835" w:rsidP="00864835">
            <w:pPr>
              <w:ind w:left="2"/>
              <w:jc w:val="both"/>
              <w:rPr>
                <w:sz w:val="20"/>
                <w:szCs w:val="20"/>
              </w:rPr>
            </w:pPr>
            <w:r w:rsidRPr="003F7720">
              <w:rPr>
                <w:sz w:val="20"/>
                <w:szCs w:val="20"/>
              </w:rPr>
              <w:t>Коммунальное обслуживание</w:t>
            </w:r>
          </w:p>
        </w:tc>
        <w:tc>
          <w:tcPr>
            <w:tcW w:w="1488"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4"/>
                <w:sz w:val="20"/>
                <w:szCs w:val="20"/>
              </w:rPr>
            </w:pPr>
          </w:p>
        </w:tc>
        <w:tc>
          <w:tcPr>
            <w:tcW w:w="4012"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1446" w:type="dxa"/>
            <w:gridSpan w:val="7"/>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pacing w:val="-2"/>
                <w:sz w:val="20"/>
                <w:szCs w:val="20"/>
              </w:rPr>
            </w:pPr>
            <w:r>
              <w:rPr>
                <w:spacing w:val="-2"/>
                <w:sz w:val="20"/>
                <w:szCs w:val="20"/>
              </w:rPr>
              <w:t>13.3</w:t>
            </w:r>
          </w:p>
        </w:tc>
        <w:tc>
          <w:tcPr>
            <w:tcW w:w="3233"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pacing w:val="-2"/>
                <w:sz w:val="20"/>
                <w:szCs w:val="20"/>
              </w:rPr>
              <w:t>Ведение дачного хозяйства</w:t>
            </w:r>
          </w:p>
        </w:tc>
      </w:tr>
      <w:tr w:rsidR="00864835" w:rsidTr="00864835">
        <w:trPr>
          <w:trHeight w:val="163"/>
        </w:trPr>
        <w:tc>
          <w:tcPr>
            <w:tcW w:w="1325" w:type="dxa"/>
            <w:gridSpan w:val="5"/>
            <w:tcBorders>
              <w:top w:val="single" w:sz="4" w:space="0" w:color="auto"/>
              <w:left w:val="single" w:sz="4" w:space="0" w:color="auto"/>
              <w:bottom w:val="single" w:sz="4" w:space="0" w:color="auto"/>
              <w:right w:val="single" w:sz="4" w:space="0" w:color="auto"/>
            </w:tcBorders>
            <w:vAlign w:val="center"/>
          </w:tcPr>
          <w:p w:rsidR="00864835" w:rsidRPr="003F7720" w:rsidRDefault="00864835" w:rsidP="00864835">
            <w:pPr>
              <w:pStyle w:val="ConsPlusNormal"/>
              <w:jc w:val="center"/>
              <w:rPr>
                <w:rFonts w:ascii="Times New Roman" w:hAnsi="Times New Roman"/>
                <w:color w:val="000000"/>
                <w:sz w:val="20"/>
              </w:rPr>
            </w:pPr>
            <w:r w:rsidRPr="003F7720">
              <w:rPr>
                <w:rFonts w:ascii="Times New Roman" w:hAnsi="Times New Roman"/>
                <w:color w:val="000000"/>
                <w:sz w:val="20"/>
              </w:rPr>
              <w:t>4.6</w:t>
            </w:r>
          </w:p>
        </w:tc>
        <w:tc>
          <w:tcPr>
            <w:tcW w:w="3664" w:type="dxa"/>
            <w:gridSpan w:val="3"/>
            <w:tcBorders>
              <w:top w:val="single" w:sz="4" w:space="0" w:color="auto"/>
              <w:left w:val="single" w:sz="4" w:space="0" w:color="auto"/>
              <w:bottom w:val="single" w:sz="4" w:space="0" w:color="auto"/>
              <w:right w:val="single" w:sz="4" w:space="0" w:color="auto"/>
            </w:tcBorders>
          </w:tcPr>
          <w:p w:rsidR="00864835" w:rsidRPr="003F7720" w:rsidRDefault="00864835" w:rsidP="00864835">
            <w:pPr>
              <w:ind w:left="2"/>
              <w:jc w:val="both"/>
              <w:rPr>
                <w:sz w:val="20"/>
                <w:szCs w:val="20"/>
              </w:rPr>
            </w:pPr>
            <w:r w:rsidRPr="003F7720">
              <w:rPr>
                <w:spacing w:val="-2"/>
                <w:sz w:val="20"/>
                <w:szCs w:val="20"/>
              </w:rPr>
              <w:t>Общественное питание</w:t>
            </w:r>
          </w:p>
        </w:tc>
        <w:tc>
          <w:tcPr>
            <w:tcW w:w="1488"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4"/>
                <w:sz w:val="20"/>
                <w:szCs w:val="20"/>
              </w:rPr>
            </w:pPr>
          </w:p>
        </w:tc>
        <w:tc>
          <w:tcPr>
            <w:tcW w:w="4012"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1446" w:type="dxa"/>
            <w:gridSpan w:val="7"/>
            <w:vMerge w:val="restart"/>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pacing w:val="-2"/>
                <w:sz w:val="20"/>
                <w:szCs w:val="20"/>
              </w:rPr>
            </w:pPr>
          </w:p>
        </w:tc>
        <w:tc>
          <w:tcPr>
            <w:tcW w:w="3233" w:type="dxa"/>
            <w:gridSpan w:val="2"/>
            <w:vMerge w:val="restart"/>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p>
        </w:tc>
      </w:tr>
      <w:tr w:rsidR="00864835" w:rsidTr="00864835">
        <w:trPr>
          <w:trHeight w:val="95"/>
        </w:trPr>
        <w:tc>
          <w:tcPr>
            <w:tcW w:w="1325" w:type="dxa"/>
            <w:gridSpan w:val="5"/>
            <w:tcBorders>
              <w:top w:val="single" w:sz="4" w:space="0" w:color="auto"/>
              <w:left w:val="single" w:sz="4" w:space="0" w:color="auto"/>
              <w:bottom w:val="single" w:sz="4" w:space="0" w:color="auto"/>
              <w:right w:val="single" w:sz="4" w:space="0" w:color="auto"/>
            </w:tcBorders>
            <w:vAlign w:val="center"/>
          </w:tcPr>
          <w:p w:rsidR="00864835" w:rsidRPr="003F7720" w:rsidRDefault="00864835" w:rsidP="00864835">
            <w:pPr>
              <w:pStyle w:val="ConsPlusNormal"/>
              <w:jc w:val="center"/>
              <w:rPr>
                <w:rFonts w:ascii="Times New Roman" w:hAnsi="Times New Roman"/>
                <w:color w:val="000000"/>
                <w:sz w:val="20"/>
              </w:rPr>
            </w:pPr>
            <w:r w:rsidRPr="003F7720">
              <w:rPr>
                <w:rFonts w:ascii="Times New Roman" w:hAnsi="Times New Roman"/>
                <w:color w:val="000000"/>
                <w:sz w:val="20"/>
              </w:rPr>
              <w:t>4.4</w:t>
            </w:r>
          </w:p>
        </w:tc>
        <w:tc>
          <w:tcPr>
            <w:tcW w:w="3664" w:type="dxa"/>
            <w:gridSpan w:val="3"/>
            <w:tcBorders>
              <w:top w:val="single" w:sz="4" w:space="0" w:color="auto"/>
              <w:left w:val="single" w:sz="4" w:space="0" w:color="auto"/>
              <w:bottom w:val="single" w:sz="4" w:space="0" w:color="auto"/>
              <w:right w:val="single" w:sz="4" w:space="0" w:color="auto"/>
            </w:tcBorders>
          </w:tcPr>
          <w:p w:rsidR="00864835" w:rsidRPr="003F7720" w:rsidRDefault="00864835" w:rsidP="00864835">
            <w:pPr>
              <w:ind w:left="2"/>
              <w:jc w:val="both"/>
              <w:rPr>
                <w:spacing w:val="-2"/>
                <w:sz w:val="20"/>
                <w:szCs w:val="20"/>
              </w:rPr>
            </w:pPr>
            <w:r w:rsidRPr="003F7720">
              <w:rPr>
                <w:sz w:val="20"/>
                <w:szCs w:val="20"/>
              </w:rPr>
              <w:t>Магазины</w:t>
            </w:r>
          </w:p>
        </w:tc>
        <w:tc>
          <w:tcPr>
            <w:tcW w:w="1488"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4"/>
                <w:sz w:val="20"/>
                <w:szCs w:val="20"/>
              </w:rPr>
            </w:pPr>
          </w:p>
        </w:tc>
        <w:tc>
          <w:tcPr>
            <w:tcW w:w="4012"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1446"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233" w:type="dxa"/>
            <w:gridSpan w:val="2"/>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r>
      <w:tr w:rsidR="00864835" w:rsidTr="00864835">
        <w:trPr>
          <w:trHeight w:val="230"/>
        </w:trPr>
        <w:tc>
          <w:tcPr>
            <w:tcW w:w="1325" w:type="dxa"/>
            <w:gridSpan w:val="5"/>
            <w:tcBorders>
              <w:top w:val="single" w:sz="4" w:space="0" w:color="auto"/>
              <w:left w:val="single" w:sz="4" w:space="0" w:color="auto"/>
              <w:bottom w:val="single" w:sz="4" w:space="0" w:color="auto"/>
              <w:right w:val="single" w:sz="4" w:space="0" w:color="auto"/>
            </w:tcBorders>
            <w:vAlign w:val="center"/>
          </w:tcPr>
          <w:p w:rsidR="00864835" w:rsidRPr="003F7720" w:rsidRDefault="00864835" w:rsidP="00864835">
            <w:pPr>
              <w:pStyle w:val="ConsPlusNormal"/>
              <w:jc w:val="center"/>
              <w:rPr>
                <w:rFonts w:ascii="Times New Roman" w:hAnsi="Times New Roman"/>
                <w:color w:val="000000"/>
                <w:sz w:val="20"/>
              </w:rPr>
            </w:pPr>
            <w:r w:rsidRPr="003F7720">
              <w:rPr>
                <w:rFonts w:ascii="Times New Roman" w:hAnsi="Times New Roman"/>
                <w:color w:val="000000"/>
                <w:sz w:val="20"/>
              </w:rPr>
              <w:t>5.1</w:t>
            </w:r>
          </w:p>
        </w:tc>
        <w:tc>
          <w:tcPr>
            <w:tcW w:w="3664" w:type="dxa"/>
            <w:gridSpan w:val="3"/>
            <w:tcBorders>
              <w:top w:val="single" w:sz="4" w:space="0" w:color="auto"/>
              <w:left w:val="single" w:sz="4" w:space="0" w:color="auto"/>
              <w:bottom w:val="single" w:sz="4" w:space="0" w:color="auto"/>
              <w:right w:val="single" w:sz="4" w:space="0" w:color="auto"/>
            </w:tcBorders>
          </w:tcPr>
          <w:p w:rsidR="00864835" w:rsidRPr="003F7720" w:rsidRDefault="00864835" w:rsidP="00864835">
            <w:pPr>
              <w:ind w:left="2"/>
              <w:jc w:val="both"/>
              <w:rPr>
                <w:sz w:val="20"/>
                <w:szCs w:val="20"/>
              </w:rPr>
            </w:pPr>
            <w:r w:rsidRPr="003F7720">
              <w:rPr>
                <w:sz w:val="20"/>
                <w:szCs w:val="20"/>
              </w:rPr>
              <w:t>Спорт</w:t>
            </w:r>
          </w:p>
        </w:tc>
        <w:tc>
          <w:tcPr>
            <w:tcW w:w="1488"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4"/>
                <w:sz w:val="20"/>
                <w:szCs w:val="20"/>
              </w:rPr>
            </w:pPr>
          </w:p>
        </w:tc>
        <w:tc>
          <w:tcPr>
            <w:tcW w:w="4012"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1446"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233" w:type="dxa"/>
            <w:gridSpan w:val="2"/>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r>
      <w:tr w:rsidR="00864835" w:rsidTr="00864835">
        <w:trPr>
          <w:trHeight w:val="163"/>
        </w:trPr>
        <w:tc>
          <w:tcPr>
            <w:tcW w:w="1325" w:type="dxa"/>
            <w:gridSpan w:val="5"/>
            <w:tcBorders>
              <w:top w:val="single" w:sz="4" w:space="0" w:color="auto"/>
              <w:left w:val="single" w:sz="4" w:space="0" w:color="auto"/>
              <w:bottom w:val="single" w:sz="4" w:space="0" w:color="auto"/>
              <w:right w:val="single" w:sz="4" w:space="0" w:color="auto"/>
            </w:tcBorders>
            <w:vAlign w:val="center"/>
          </w:tcPr>
          <w:p w:rsidR="00864835" w:rsidRPr="003F7720" w:rsidRDefault="00864835" w:rsidP="00864835">
            <w:pPr>
              <w:pStyle w:val="ConsPlusNormal"/>
              <w:jc w:val="center"/>
              <w:rPr>
                <w:rFonts w:ascii="Times New Roman" w:hAnsi="Times New Roman"/>
                <w:color w:val="000000"/>
                <w:sz w:val="20"/>
              </w:rPr>
            </w:pPr>
            <w:r w:rsidRPr="003F7720">
              <w:rPr>
                <w:rFonts w:ascii="Times New Roman" w:hAnsi="Times New Roman"/>
                <w:color w:val="000000"/>
                <w:sz w:val="20"/>
              </w:rPr>
              <w:t>8.3</w:t>
            </w:r>
          </w:p>
        </w:tc>
        <w:tc>
          <w:tcPr>
            <w:tcW w:w="3664" w:type="dxa"/>
            <w:gridSpan w:val="3"/>
            <w:tcBorders>
              <w:top w:val="single" w:sz="4" w:space="0" w:color="auto"/>
              <w:left w:val="single" w:sz="4" w:space="0" w:color="auto"/>
              <w:bottom w:val="single" w:sz="4" w:space="0" w:color="auto"/>
              <w:right w:val="single" w:sz="4" w:space="0" w:color="auto"/>
            </w:tcBorders>
          </w:tcPr>
          <w:p w:rsidR="00864835" w:rsidRPr="003F7720" w:rsidRDefault="00864835" w:rsidP="00864835">
            <w:pPr>
              <w:shd w:val="clear" w:color="auto" w:fill="FFFFFF"/>
              <w:ind w:left="2" w:right="283"/>
              <w:jc w:val="both"/>
              <w:rPr>
                <w:sz w:val="20"/>
                <w:szCs w:val="20"/>
              </w:rPr>
            </w:pPr>
            <w:r w:rsidRPr="003F7720">
              <w:rPr>
                <w:sz w:val="20"/>
                <w:szCs w:val="20"/>
              </w:rPr>
              <w:t>Обеспечение внутреннего правопорядка</w:t>
            </w:r>
          </w:p>
        </w:tc>
        <w:tc>
          <w:tcPr>
            <w:tcW w:w="1488"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4"/>
                <w:sz w:val="20"/>
                <w:szCs w:val="20"/>
              </w:rPr>
            </w:pPr>
          </w:p>
        </w:tc>
        <w:tc>
          <w:tcPr>
            <w:tcW w:w="4012"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1446"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233" w:type="dxa"/>
            <w:gridSpan w:val="2"/>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r>
      <w:tr w:rsidR="00864835" w:rsidTr="00864835">
        <w:trPr>
          <w:trHeight w:val="271"/>
        </w:trPr>
        <w:tc>
          <w:tcPr>
            <w:tcW w:w="1325" w:type="dxa"/>
            <w:gridSpan w:val="5"/>
            <w:tcBorders>
              <w:top w:val="single" w:sz="4" w:space="0" w:color="auto"/>
              <w:left w:val="single" w:sz="4" w:space="0" w:color="auto"/>
              <w:bottom w:val="single" w:sz="4" w:space="0" w:color="auto"/>
              <w:right w:val="single" w:sz="4" w:space="0" w:color="auto"/>
            </w:tcBorders>
            <w:vAlign w:val="center"/>
          </w:tcPr>
          <w:p w:rsidR="00864835" w:rsidRPr="003F7720" w:rsidRDefault="00864835" w:rsidP="00864835">
            <w:pPr>
              <w:pStyle w:val="ConsPlusNormal"/>
              <w:jc w:val="center"/>
              <w:rPr>
                <w:rFonts w:ascii="Times New Roman" w:hAnsi="Times New Roman"/>
                <w:color w:val="000000"/>
                <w:sz w:val="20"/>
              </w:rPr>
            </w:pPr>
            <w:r w:rsidRPr="003F7720">
              <w:rPr>
                <w:rFonts w:ascii="Times New Roman" w:hAnsi="Times New Roman"/>
                <w:color w:val="000000"/>
                <w:sz w:val="20"/>
              </w:rPr>
              <w:t>9.1</w:t>
            </w:r>
          </w:p>
        </w:tc>
        <w:tc>
          <w:tcPr>
            <w:tcW w:w="3664" w:type="dxa"/>
            <w:gridSpan w:val="3"/>
            <w:tcBorders>
              <w:top w:val="single" w:sz="4" w:space="0" w:color="auto"/>
              <w:left w:val="single" w:sz="4" w:space="0" w:color="auto"/>
              <w:bottom w:val="single" w:sz="4" w:space="0" w:color="auto"/>
              <w:right w:val="single" w:sz="4" w:space="0" w:color="auto"/>
            </w:tcBorders>
          </w:tcPr>
          <w:p w:rsidR="00864835" w:rsidRPr="003F7720" w:rsidRDefault="00864835" w:rsidP="00864835">
            <w:pPr>
              <w:ind w:left="2"/>
              <w:jc w:val="both"/>
              <w:rPr>
                <w:sz w:val="20"/>
                <w:szCs w:val="20"/>
              </w:rPr>
            </w:pPr>
            <w:r w:rsidRPr="003F7720">
              <w:rPr>
                <w:spacing w:val="-2"/>
                <w:sz w:val="20"/>
                <w:szCs w:val="20"/>
              </w:rPr>
              <w:t>Охрана природных территорий</w:t>
            </w:r>
          </w:p>
        </w:tc>
        <w:tc>
          <w:tcPr>
            <w:tcW w:w="1488"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4"/>
                <w:sz w:val="20"/>
                <w:szCs w:val="20"/>
              </w:rPr>
            </w:pPr>
          </w:p>
        </w:tc>
        <w:tc>
          <w:tcPr>
            <w:tcW w:w="4012"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1446"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233" w:type="dxa"/>
            <w:gridSpan w:val="2"/>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r>
      <w:tr w:rsidR="00864835" w:rsidTr="00864835">
        <w:trPr>
          <w:trHeight w:val="485"/>
        </w:trPr>
        <w:tc>
          <w:tcPr>
            <w:tcW w:w="1325" w:type="dxa"/>
            <w:gridSpan w:val="5"/>
            <w:tcBorders>
              <w:top w:val="single" w:sz="4" w:space="0" w:color="auto"/>
              <w:left w:val="single" w:sz="4" w:space="0" w:color="auto"/>
              <w:bottom w:val="single" w:sz="4" w:space="0" w:color="auto"/>
              <w:right w:val="single" w:sz="4" w:space="0" w:color="auto"/>
            </w:tcBorders>
            <w:vAlign w:val="center"/>
          </w:tcPr>
          <w:p w:rsidR="00864835" w:rsidRPr="003F7720" w:rsidRDefault="00864835" w:rsidP="00864835">
            <w:pPr>
              <w:pStyle w:val="ConsPlusNormal"/>
              <w:jc w:val="center"/>
              <w:rPr>
                <w:rFonts w:ascii="Times New Roman" w:hAnsi="Times New Roman"/>
                <w:color w:val="000000"/>
                <w:sz w:val="20"/>
              </w:rPr>
            </w:pPr>
            <w:r w:rsidRPr="003F7720">
              <w:rPr>
                <w:rFonts w:ascii="Times New Roman" w:hAnsi="Times New Roman"/>
                <w:color w:val="000000"/>
                <w:sz w:val="20"/>
              </w:rPr>
              <w:t>12.0</w:t>
            </w:r>
          </w:p>
        </w:tc>
        <w:tc>
          <w:tcPr>
            <w:tcW w:w="3664" w:type="dxa"/>
            <w:gridSpan w:val="3"/>
            <w:tcBorders>
              <w:top w:val="single" w:sz="4" w:space="0" w:color="auto"/>
              <w:left w:val="single" w:sz="4" w:space="0" w:color="auto"/>
              <w:bottom w:val="single" w:sz="4" w:space="0" w:color="auto"/>
              <w:right w:val="single" w:sz="4" w:space="0" w:color="auto"/>
            </w:tcBorders>
          </w:tcPr>
          <w:p w:rsidR="00864835" w:rsidRPr="003F7720" w:rsidRDefault="00864835" w:rsidP="00864835">
            <w:pPr>
              <w:ind w:left="2"/>
              <w:jc w:val="both"/>
              <w:rPr>
                <w:spacing w:val="-2"/>
                <w:sz w:val="20"/>
                <w:szCs w:val="20"/>
              </w:rPr>
            </w:pPr>
            <w:r w:rsidRPr="003F7720">
              <w:rPr>
                <w:sz w:val="20"/>
                <w:szCs w:val="20"/>
              </w:rPr>
              <w:t>Земельные участки (территории) общего пользования.</w:t>
            </w:r>
          </w:p>
        </w:tc>
        <w:tc>
          <w:tcPr>
            <w:tcW w:w="1488"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4"/>
                <w:sz w:val="20"/>
                <w:szCs w:val="20"/>
              </w:rPr>
            </w:pPr>
          </w:p>
        </w:tc>
        <w:tc>
          <w:tcPr>
            <w:tcW w:w="4012"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1446"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233" w:type="dxa"/>
            <w:gridSpan w:val="2"/>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r>
      <w:tr w:rsidR="00864835" w:rsidTr="00864835">
        <w:trPr>
          <w:trHeight w:val="356"/>
        </w:trPr>
        <w:tc>
          <w:tcPr>
            <w:tcW w:w="15168" w:type="dxa"/>
            <w:gridSpan w:val="28"/>
            <w:tcBorders>
              <w:top w:val="single" w:sz="4" w:space="0" w:color="auto"/>
              <w:left w:val="single" w:sz="4" w:space="0" w:color="auto"/>
              <w:bottom w:val="single" w:sz="4" w:space="0" w:color="auto"/>
              <w:right w:val="single" w:sz="4" w:space="0" w:color="auto"/>
            </w:tcBorders>
            <w:shd w:val="clear" w:color="auto" w:fill="CCFFCC"/>
          </w:tcPr>
          <w:p w:rsidR="00864835" w:rsidRPr="00E41D3C" w:rsidRDefault="00864835" w:rsidP="00864835">
            <w:pPr>
              <w:tabs>
                <w:tab w:val="num" w:pos="252"/>
              </w:tabs>
              <w:jc w:val="center"/>
              <w:rPr>
                <w:spacing w:val="-2"/>
                <w:sz w:val="20"/>
                <w:szCs w:val="20"/>
              </w:rPr>
            </w:pPr>
            <w:r w:rsidRPr="00E41D3C">
              <w:rPr>
                <w:b/>
                <w:color w:val="000000"/>
                <w:u w:val="single"/>
              </w:rPr>
              <w:t>Общественно-деловые зоны</w:t>
            </w:r>
          </w:p>
        </w:tc>
      </w:tr>
      <w:tr w:rsidR="00864835" w:rsidTr="00864835">
        <w:trPr>
          <w:trHeight w:val="346"/>
        </w:trPr>
        <w:tc>
          <w:tcPr>
            <w:tcW w:w="15168" w:type="dxa"/>
            <w:gridSpan w:val="28"/>
            <w:tcBorders>
              <w:top w:val="single" w:sz="4" w:space="0" w:color="auto"/>
              <w:left w:val="single" w:sz="4" w:space="0" w:color="auto"/>
              <w:bottom w:val="single" w:sz="4" w:space="0" w:color="auto"/>
              <w:right w:val="single" w:sz="4" w:space="0" w:color="auto"/>
            </w:tcBorders>
          </w:tcPr>
          <w:p w:rsidR="00864835" w:rsidRPr="00E41D3C" w:rsidRDefault="00864835" w:rsidP="00864835">
            <w:pPr>
              <w:ind w:firstLine="709"/>
              <w:jc w:val="center"/>
              <w:rPr>
                <w:rFonts w:ascii="Arial" w:hAnsi="Arial" w:cs="Arial"/>
                <w:b/>
                <w:color w:val="000000"/>
              </w:rPr>
            </w:pPr>
            <w:r w:rsidRPr="00E41D3C">
              <w:rPr>
                <w:b/>
                <w:color w:val="000000"/>
              </w:rPr>
              <w:t>ОД1  Зона здравоохранения</w:t>
            </w:r>
          </w:p>
          <w:p w:rsidR="00864835" w:rsidRPr="00E41D3C" w:rsidRDefault="00864835" w:rsidP="00864835">
            <w:pPr>
              <w:shd w:val="clear" w:color="auto" w:fill="FFFFFF"/>
              <w:ind w:right="192" w:firstLine="709"/>
              <w:jc w:val="both"/>
              <w:rPr>
                <w:sz w:val="20"/>
                <w:szCs w:val="20"/>
              </w:rPr>
            </w:pPr>
            <w:r w:rsidRPr="00E41D3C">
              <w:rPr>
                <w:b/>
                <w:i/>
                <w:sz w:val="20"/>
                <w:szCs w:val="20"/>
              </w:rPr>
              <w:t>Зона ОД2 выделена для обеспечения правовых условий использования и строительства объектов здравоохранения, размещения необходимых объектов инженерной и транспортной инфраструктуры.</w:t>
            </w:r>
          </w:p>
        </w:tc>
      </w:tr>
      <w:tr w:rsidR="00864835" w:rsidTr="00864835">
        <w:trPr>
          <w:trHeight w:val="345"/>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71" w:type="dxa"/>
            <w:gridSpan w:val="8"/>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10"/>
              <w:jc w:val="center"/>
              <w:rPr>
                <w:i/>
                <w:color w:val="000000"/>
                <w:sz w:val="20"/>
                <w:szCs w:val="20"/>
              </w:rPr>
            </w:pPr>
            <w:r>
              <w:rPr>
                <w:i/>
                <w:color w:val="000000"/>
                <w:sz w:val="20"/>
                <w:szCs w:val="20"/>
              </w:rPr>
              <w:t xml:space="preserve">Основные виды разрешенного </w:t>
            </w:r>
          </w:p>
          <w:p w:rsidR="00864835" w:rsidRDefault="00864835" w:rsidP="00864835">
            <w:pPr>
              <w:pStyle w:val="ab0"/>
              <w:ind w:left="10"/>
              <w:jc w:val="center"/>
              <w:rPr>
                <w:rFonts w:ascii="Arial" w:hAnsi="Arial" w:cs="Arial"/>
                <w:i/>
                <w:color w:val="000000"/>
                <w:sz w:val="20"/>
                <w:szCs w:val="20"/>
              </w:rPr>
            </w:pPr>
            <w:r>
              <w:rPr>
                <w:i/>
                <w:color w:val="000000"/>
                <w:sz w:val="20"/>
                <w:szCs w:val="20"/>
              </w:rPr>
              <w:t>использования:</w:t>
            </w:r>
          </w:p>
        </w:tc>
        <w:tc>
          <w:tcPr>
            <w:tcW w:w="1146"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27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23"/>
              <w:jc w:val="center"/>
              <w:rPr>
                <w:i/>
                <w:color w:val="000000"/>
                <w:sz w:val="20"/>
                <w:szCs w:val="20"/>
              </w:rPr>
            </w:pPr>
            <w:r>
              <w:rPr>
                <w:i/>
                <w:color w:val="000000"/>
                <w:sz w:val="20"/>
                <w:szCs w:val="20"/>
              </w:rPr>
              <w:t xml:space="preserve">Вспомогательные виды разрешенного </w:t>
            </w:r>
          </w:p>
          <w:p w:rsidR="00864835" w:rsidRDefault="00864835" w:rsidP="00864835">
            <w:pPr>
              <w:pStyle w:val="ab0"/>
              <w:ind w:left="23"/>
              <w:jc w:val="center"/>
              <w:rPr>
                <w:i/>
                <w:color w:val="000000"/>
                <w:sz w:val="20"/>
                <w:szCs w:val="20"/>
              </w:rPr>
            </w:pPr>
            <w:r>
              <w:rPr>
                <w:i/>
                <w:color w:val="000000"/>
                <w:sz w:val="20"/>
                <w:szCs w:val="20"/>
              </w:rPr>
              <w:t>использования</w:t>
            </w:r>
          </w:p>
        </w:tc>
        <w:tc>
          <w:tcPr>
            <w:tcW w:w="1531"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194" w:type="dxa"/>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15"/>
              <w:jc w:val="center"/>
              <w:rPr>
                <w:i/>
                <w:color w:val="000000"/>
                <w:sz w:val="20"/>
                <w:szCs w:val="20"/>
              </w:rPr>
            </w:pPr>
            <w:r>
              <w:rPr>
                <w:i/>
                <w:color w:val="000000"/>
                <w:sz w:val="20"/>
                <w:szCs w:val="20"/>
              </w:rPr>
              <w:t xml:space="preserve">Условно разрешенные виды </w:t>
            </w:r>
          </w:p>
          <w:p w:rsidR="00864835" w:rsidRDefault="00864835" w:rsidP="00864835">
            <w:pPr>
              <w:pStyle w:val="ab0"/>
              <w:ind w:left="15"/>
              <w:jc w:val="center"/>
              <w:rPr>
                <w:i/>
                <w:color w:val="000000"/>
                <w:sz w:val="20"/>
                <w:szCs w:val="20"/>
              </w:rPr>
            </w:pPr>
            <w:r>
              <w:rPr>
                <w:i/>
                <w:color w:val="000000"/>
                <w:sz w:val="20"/>
                <w:szCs w:val="20"/>
              </w:rPr>
              <w:t>использования</w:t>
            </w:r>
          </w:p>
        </w:tc>
      </w:tr>
      <w:tr w:rsidR="00864835" w:rsidTr="00864835">
        <w:trPr>
          <w:trHeight w:val="259"/>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z w:val="20"/>
                <w:szCs w:val="20"/>
              </w:rPr>
            </w:pPr>
          </w:p>
        </w:tc>
        <w:tc>
          <w:tcPr>
            <w:tcW w:w="3771" w:type="dxa"/>
            <w:gridSpan w:val="8"/>
            <w:tcBorders>
              <w:top w:val="single" w:sz="4" w:space="0" w:color="auto"/>
              <w:left w:val="single" w:sz="4" w:space="0" w:color="auto"/>
              <w:bottom w:val="single" w:sz="4" w:space="0" w:color="auto"/>
              <w:right w:val="single" w:sz="4" w:space="0" w:color="auto"/>
            </w:tcBorders>
          </w:tcPr>
          <w:p w:rsidR="00864835" w:rsidRDefault="00864835" w:rsidP="00864835">
            <w:pPr>
              <w:ind w:left="-6" w:firstLine="120"/>
              <w:jc w:val="both"/>
              <w:rPr>
                <w:sz w:val="20"/>
                <w:szCs w:val="20"/>
              </w:rPr>
            </w:pPr>
          </w:p>
        </w:tc>
        <w:tc>
          <w:tcPr>
            <w:tcW w:w="1146"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p>
        </w:tc>
        <w:tc>
          <w:tcPr>
            <w:tcW w:w="427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rPr>
                <w:spacing w:val="-2"/>
                <w:sz w:val="20"/>
                <w:szCs w:val="20"/>
              </w:rPr>
            </w:pPr>
          </w:p>
        </w:tc>
        <w:tc>
          <w:tcPr>
            <w:tcW w:w="1531" w:type="dxa"/>
            <w:gridSpan w:val="10"/>
            <w:tcBorders>
              <w:top w:val="single" w:sz="4" w:space="0" w:color="auto"/>
              <w:left w:val="single" w:sz="4" w:space="0" w:color="auto"/>
              <w:bottom w:val="single" w:sz="4" w:space="0" w:color="auto"/>
              <w:right w:val="single" w:sz="4" w:space="0" w:color="auto"/>
            </w:tcBorders>
            <w:vAlign w:val="center"/>
          </w:tcPr>
          <w:p w:rsidR="00864835" w:rsidRDefault="00864835" w:rsidP="00864835">
            <w:pPr>
              <w:tabs>
                <w:tab w:val="left" w:pos="252"/>
              </w:tabs>
              <w:ind w:left="-108"/>
              <w:jc w:val="center"/>
              <w:rPr>
                <w:spacing w:val="-2"/>
                <w:sz w:val="20"/>
                <w:szCs w:val="20"/>
              </w:rPr>
            </w:pPr>
          </w:p>
        </w:tc>
        <w:tc>
          <w:tcPr>
            <w:tcW w:w="3194" w:type="dxa"/>
            <w:tcBorders>
              <w:top w:val="single" w:sz="4" w:space="0" w:color="auto"/>
              <w:left w:val="single" w:sz="4" w:space="0" w:color="auto"/>
              <w:bottom w:val="single" w:sz="4" w:space="0" w:color="auto"/>
              <w:right w:val="single" w:sz="4" w:space="0" w:color="auto"/>
            </w:tcBorders>
          </w:tcPr>
          <w:p w:rsidR="00864835" w:rsidRDefault="00864835" w:rsidP="00864835">
            <w:pPr>
              <w:ind w:left="10"/>
              <w:jc w:val="both"/>
              <w:rPr>
                <w:sz w:val="20"/>
                <w:szCs w:val="20"/>
              </w:rPr>
            </w:pPr>
          </w:p>
        </w:tc>
      </w:tr>
      <w:tr w:rsidR="00864835" w:rsidTr="00864835">
        <w:trPr>
          <w:trHeight w:val="190"/>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z w:val="20"/>
                <w:szCs w:val="20"/>
              </w:rPr>
            </w:pPr>
            <w:r>
              <w:rPr>
                <w:sz w:val="20"/>
                <w:szCs w:val="20"/>
              </w:rPr>
              <w:t>3.1</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both"/>
              <w:rPr>
                <w:sz w:val="20"/>
                <w:szCs w:val="20"/>
              </w:rPr>
            </w:pPr>
            <w:r w:rsidRPr="0001623C">
              <w:rPr>
                <w:spacing w:val="-2"/>
                <w:sz w:val="20"/>
                <w:szCs w:val="20"/>
              </w:rPr>
              <w:t>Коммунальное обслуживание</w:t>
            </w:r>
          </w:p>
        </w:tc>
        <w:tc>
          <w:tcPr>
            <w:tcW w:w="1172"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rPr>
                <w:sz w:val="20"/>
                <w:szCs w:val="20"/>
              </w:rPr>
            </w:pPr>
            <w:r>
              <w:rPr>
                <w:sz w:val="20"/>
                <w:szCs w:val="20"/>
              </w:rPr>
              <w:t>3.2</w:t>
            </w:r>
          </w:p>
        </w:tc>
        <w:tc>
          <w:tcPr>
            <w:tcW w:w="4273" w:type="dxa"/>
            <w:gridSpan w:val="3"/>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both"/>
              <w:rPr>
                <w:sz w:val="20"/>
                <w:szCs w:val="20"/>
              </w:rPr>
            </w:pPr>
            <w:r>
              <w:rPr>
                <w:sz w:val="20"/>
                <w:szCs w:val="20"/>
              </w:rPr>
              <w:t>Социальное обслуживание</w:t>
            </w:r>
          </w:p>
        </w:tc>
        <w:tc>
          <w:tcPr>
            <w:tcW w:w="1531" w:type="dxa"/>
            <w:gridSpan w:val="10"/>
            <w:tcBorders>
              <w:top w:val="single" w:sz="4" w:space="0" w:color="auto"/>
              <w:left w:val="single" w:sz="4" w:space="0" w:color="auto"/>
              <w:bottom w:val="single" w:sz="4" w:space="0" w:color="auto"/>
              <w:right w:val="single" w:sz="4" w:space="0" w:color="auto"/>
            </w:tcBorders>
            <w:vAlign w:val="center"/>
          </w:tcPr>
          <w:p w:rsidR="00864835" w:rsidRPr="0001623C" w:rsidRDefault="00864835" w:rsidP="00864835">
            <w:pPr>
              <w:tabs>
                <w:tab w:val="left" w:pos="252"/>
              </w:tabs>
              <w:jc w:val="center"/>
              <w:rPr>
                <w:spacing w:val="-2"/>
                <w:sz w:val="20"/>
                <w:szCs w:val="20"/>
              </w:rPr>
            </w:pPr>
            <w:r>
              <w:rPr>
                <w:spacing w:val="-2"/>
                <w:sz w:val="20"/>
                <w:szCs w:val="20"/>
              </w:rPr>
              <w:t>3.7</w:t>
            </w:r>
          </w:p>
        </w:tc>
        <w:tc>
          <w:tcPr>
            <w:tcW w:w="3194" w:type="dxa"/>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both"/>
              <w:rPr>
                <w:spacing w:val="-2"/>
                <w:sz w:val="20"/>
                <w:szCs w:val="20"/>
              </w:rPr>
            </w:pPr>
            <w:r w:rsidRPr="0001623C">
              <w:rPr>
                <w:sz w:val="20"/>
                <w:szCs w:val="20"/>
              </w:rPr>
              <w:t>религиозное использование</w:t>
            </w:r>
          </w:p>
        </w:tc>
      </w:tr>
      <w:tr w:rsidR="00864835" w:rsidTr="00864835">
        <w:trPr>
          <w:trHeight w:val="338"/>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Pr="0001623C" w:rsidRDefault="00864835" w:rsidP="00864835">
            <w:pPr>
              <w:jc w:val="center"/>
              <w:rPr>
                <w:color w:val="000000"/>
                <w:sz w:val="20"/>
                <w:szCs w:val="20"/>
              </w:rPr>
            </w:pPr>
            <w:r>
              <w:rPr>
                <w:color w:val="000000"/>
                <w:sz w:val="20"/>
                <w:szCs w:val="20"/>
              </w:rPr>
              <w:t>3.4</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both"/>
              <w:rPr>
                <w:color w:val="000000"/>
                <w:sz w:val="20"/>
                <w:szCs w:val="20"/>
              </w:rPr>
            </w:pPr>
            <w:r w:rsidRPr="0001623C">
              <w:rPr>
                <w:sz w:val="20"/>
                <w:szCs w:val="20"/>
              </w:rPr>
              <w:t>Здравоохранение</w:t>
            </w:r>
          </w:p>
        </w:tc>
        <w:tc>
          <w:tcPr>
            <w:tcW w:w="1172" w:type="dxa"/>
            <w:gridSpan w:val="5"/>
            <w:vMerge w:val="restart"/>
            <w:tcBorders>
              <w:top w:val="single" w:sz="4" w:space="0" w:color="auto"/>
              <w:left w:val="single" w:sz="4" w:space="0" w:color="auto"/>
              <w:right w:val="single" w:sz="4" w:space="0" w:color="auto"/>
            </w:tcBorders>
          </w:tcPr>
          <w:p w:rsidR="00864835" w:rsidRDefault="00864835" w:rsidP="00864835">
            <w:pPr>
              <w:rPr>
                <w:spacing w:val="-2"/>
                <w:sz w:val="20"/>
                <w:szCs w:val="20"/>
              </w:rPr>
            </w:pPr>
            <w:r>
              <w:rPr>
                <w:spacing w:val="-2"/>
                <w:sz w:val="20"/>
                <w:szCs w:val="20"/>
              </w:rPr>
              <w:t>3.3</w:t>
            </w:r>
          </w:p>
          <w:p w:rsidR="00864835" w:rsidRDefault="00864835" w:rsidP="00864835">
            <w:pPr>
              <w:rPr>
                <w:spacing w:val="-2"/>
                <w:sz w:val="20"/>
                <w:szCs w:val="20"/>
              </w:rPr>
            </w:pPr>
            <w:r>
              <w:rPr>
                <w:spacing w:val="-2"/>
                <w:sz w:val="20"/>
                <w:szCs w:val="20"/>
              </w:rPr>
              <w:t>3.8</w:t>
            </w:r>
          </w:p>
        </w:tc>
        <w:tc>
          <w:tcPr>
            <w:tcW w:w="4273" w:type="dxa"/>
            <w:gridSpan w:val="3"/>
            <w:vMerge w:val="restart"/>
            <w:tcBorders>
              <w:top w:val="single" w:sz="4" w:space="0" w:color="auto"/>
              <w:left w:val="single" w:sz="4" w:space="0" w:color="auto"/>
              <w:right w:val="single" w:sz="4" w:space="0" w:color="auto"/>
            </w:tcBorders>
          </w:tcPr>
          <w:p w:rsidR="00864835" w:rsidRPr="0001623C" w:rsidRDefault="00864835" w:rsidP="00864835">
            <w:pPr>
              <w:rPr>
                <w:spacing w:val="-2"/>
                <w:sz w:val="20"/>
                <w:szCs w:val="20"/>
              </w:rPr>
            </w:pPr>
            <w:r>
              <w:rPr>
                <w:spacing w:val="-2"/>
                <w:sz w:val="20"/>
                <w:szCs w:val="20"/>
              </w:rPr>
              <w:t>Бытовое обслуживание</w:t>
            </w:r>
          </w:p>
          <w:p w:rsidR="00864835" w:rsidRPr="0001623C" w:rsidRDefault="00864835" w:rsidP="00864835">
            <w:pPr>
              <w:rPr>
                <w:spacing w:val="-2"/>
                <w:sz w:val="20"/>
                <w:szCs w:val="20"/>
              </w:rPr>
            </w:pPr>
            <w:r w:rsidRPr="0001623C">
              <w:rPr>
                <w:spacing w:val="-2"/>
                <w:sz w:val="20"/>
                <w:szCs w:val="20"/>
              </w:rPr>
              <w:t>Общественное управление</w:t>
            </w:r>
          </w:p>
        </w:tc>
        <w:tc>
          <w:tcPr>
            <w:tcW w:w="1531" w:type="dxa"/>
            <w:gridSpan w:val="10"/>
            <w:vMerge w:val="restart"/>
            <w:tcBorders>
              <w:top w:val="single" w:sz="4" w:space="0" w:color="auto"/>
              <w:left w:val="single" w:sz="4" w:space="0" w:color="auto"/>
              <w:right w:val="single" w:sz="4" w:space="0" w:color="auto"/>
            </w:tcBorders>
            <w:vAlign w:val="center"/>
          </w:tcPr>
          <w:p w:rsidR="00864835" w:rsidRDefault="00864835" w:rsidP="00864835">
            <w:pPr>
              <w:tabs>
                <w:tab w:val="left" w:pos="252"/>
              </w:tabs>
              <w:jc w:val="center"/>
              <w:rPr>
                <w:sz w:val="20"/>
                <w:szCs w:val="20"/>
              </w:rPr>
            </w:pPr>
            <w:r>
              <w:rPr>
                <w:sz w:val="20"/>
                <w:szCs w:val="20"/>
              </w:rPr>
              <w:t>4.3</w:t>
            </w:r>
          </w:p>
          <w:p w:rsidR="00864835" w:rsidRDefault="00864835" w:rsidP="00864835">
            <w:pPr>
              <w:tabs>
                <w:tab w:val="left" w:pos="252"/>
              </w:tabs>
              <w:jc w:val="center"/>
              <w:rPr>
                <w:sz w:val="20"/>
                <w:szCs w:val="20"/>
              </w:rPr>
            </w:pPr>
            <w:r>
              <w:rPr>
                <w:spacing w:val="-4"/>
                <w:sz w:val="20"/>
                <w:szCs w:val="20"/>
              </w:rPr>
              <w:t>4.4</w:t>
            </w:r>
          </w:p>
        </w:tc>
        <w:tc>
          <w:tcPr>
            <w:tcW w:w="3194" w:type="dxa"/>
            <w:vMerge w:val="restart"/>
            <w:tcBorders>
              <w:top w:val="single" w:sz="4" w:space="0" w:color="auto"/>
              <w:left w:val="single" w:sz="4" w:space="0" w:color="auto"/>
              <w:right w:val="single" w:sz="4" w:space="0" w:color="auto"/>
            </w:tcBorders>
          </w:tcPr>
          <w:p w:rsidR="00864835" w:rsidRPr="0001623C" w:rsidRDefault="00864835" w:rsidP="00864835">
            <w:pPr>
              <w:ind w:left="360"/>
              <w:jc w:val="both"/>
              <w:rPr>
                <w:sz w:val="20"/>
                <w:szCs w:val="20"/>
              </w:rPr>
            </w:pPr>
            <w:r w:rsidRPr="0001623C">
              <w:rPr>
                <w:spacing w:val="-4"/>
                <w:sz w:val="20"/>
                <w:szCs w:val="20"/>
              </w:rPr>
              <w:t>рынки</w:t>
            </w:r>
          </w:p>
          <w:p w:rsidR="00864835" w:rsidRPr="0001623C" w:rsidRDefault="00864835" w:rsidP="00864835">
            <w:pPr>
              <w:ind w:left="360"/>
              <w:jc w:val="both"/>
              <w:rPr>
                <w:sz w:val="20"/>
                <w:szCs w:val="20"/>
              </w:rPr>
            </w:pPr>
            <w:r>
              <w:rPr>
                <w:spacing w:val="-4"/>
                <w:sz w:val="20"/>
                <w:szCs w:val="20"/>
              </w:rPr>
              <w:t>Магазины</w:t>
            </w:r>
          </w:p>
        </w:tc>
      </w:tr>
      <w:tr w:rsidR="00864835" w:rsidTr="00864835">
        <w:trPr>
          <w:trHeight w:val="125"/>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pacing w:val="-2"/>
                <w:sz w:val="20"/>
                <w:szCs w:val="20"/>
              </w:rPr>
            </w:pPr>
            <w:r>
              <w:rPr>
                <w:spacing w:val="-2"/>
                <w:sz w:val="20"/>
                <w:szCs w:val="20"/>
              </w:rPr>
              <w:t>3.4.1</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both"/>
              <w:rPr>
                <w:spacing w:val="-2"/>
                <w:sz w:val="20"/>
                <w:szCs w:val="20"/>
              </w:rPr>
            </w:pPr>
            <w:r>
              <w:rPr>
                <w:spacing w:val="-2"/>
                <w:sz w:val="20"/>
                <w:szCs w:val="20"/>
              </w:rPr>
              <w:t>Амбулаторно-поликлиническое обслуживание</w:t>
            </w:r>
          </w:p>
        </w:tc>
        <w:tc>
          <w:tcPr>
            <w:tcW w:w="1172" w:type="dxa"/>
            <w:gridSpan w:val="5"/>
            <w:vMerge/>
            <w:tcBorders>
              <w:left w:val="single" w:sz="4" w:space="0" w:color="auto"/>
              <w:bottom w:val="single" w:sz="4" w:space="0" w:color="auto"/>
              <w:right w:val="single" w:sz="4" w:space="0" w:color="auto"/>
            </w:tcBorders>
          </w:tcPr>
          <w:p w:rsidR="00864835" w:rsidRDefault="00864835" w:rsidP="00864835">
            <w:pPr>
              <w:jc w:val="center"/>
              <w:rPr>
                <w:spacing w:val="-2"/>
                <w:sz w:val="20"/>
                <w:szCs w:val="20"/>
              </w:rPr>
            </w:pPr>
          </w:p>
        </w:tc>
        <w:tc>
          <w:tcPr>
            <w:tcW w:w="4273" w:type="dxa"/>
            <w:gridSpan w:val="3"/>
            <w:vMerge/>
            <w:tcBorders>
              <w:left w:val="single" w:sz="4" w:space="0" w:color="auto"/>
              <w:bottom w:val="single" w:sz="4" w:space="0" w:color="auto"/>
              <w:right w:val="single" w:sz="4" w:space="0" w:color="auto"/>
            </w:tcBorders>
          </w:tcPr>
          <w:p w:rsidR="00864835" w:rsidRDefault="00864835" w:rsidP="00864835">
            <w:pPr>
              <w:rPr>
                <w:spacing w:val="-2"/>
                <w:sz w:val="20"/>
                <w:szCs w:val="20"/>
              </w:rPr>
            </w:pPr>
          </w:p>
        </w:tc>
        <w:tc>
          <w:tcPr>
            <w:tcW w:w="1531" w:type="dxa"/>
            <w:gridSpan w:val="10"/>
            <w:vMerge/>
            <w:tcBorders>
              <w:left w:val="single" w:sz="4" w:space="0" w:color="auto"/>
              <w:bottom w:val="single" w:sz="4" w:space="0" w:color="auto"/>
              <w:right w:val="single" w:sz="4" w:space="0" w:color="auto"/>
            </w:tcBorders>
            <w:vAlign w:val="center"/>
          </w:tcPr>
          <w:p w:rsidR="00864835" w:rsidRDefault="00864835" w:rsidP="00864835">
            <w:pPr>
              <w:tabs>
                <w:tab w:val="left" w:pos="252"/>
              </w:tabs>
              <w:ind w:left="-108"/>
              <w:jc w:val="center"/>
              <w:rPr>
                <w:spacing w:val="-2"/>
                <w:sz w:val="20"/>
                <w:szCs w:val="20"/>
              </w:rPr>
            </w:pPr>
          </w:p>
        </w:tc>
        <w:tc>
          <w:tcPr>
            <w:tcW w:w="3194" w:type="dxa"/>
            <w:vMerge/>
            <w:tcBorders>
              <w:left w:val="single" w:sz="4" w:space="0" w:color="auto"/>
              <w:bottom w:val="single" w:sz="4" w:space="0" w:color="auto"/>
              <w:right w:val="single" w:sz="4" w:space="0" w:color="auto"/>
            </w:tcBorders>
          </w:tcPr>
          <w:p w:rsidR="00864835" w:rsidRDefault="00864835" w:rsidP="00864835">
            <w:pPr>
              <w:jc w:val="both"/>
              <w:rPr>
                <w:sz w:val="20"/>
                <w:szCs w:val="20"/>
              </w:rPr>
            </w:pPr>
          </w:p>
        </w:tc>
      </w:tr>
      <w:tr w:rsidR="00864835" w:rsidTr="00864835">
        <w:trPr>
          <w:trHeight w:val="244"/>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pacing w:val="-2"/>
                <w:sz w:val="20"/>
                <w:szCs w:val="20"/>
              </w:rPr>
            </w:pPr>
            <w:r>
              <w:rPr>
                <w:spacing w:val="-2"/>
                <w:sz w:val="20"/>
                <w:szCs w:val="20"/>
              </w:rPr>
              <w:t>3.4.2</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both"/>
              <w:rPr>
                <w:spacing w:val="-2"/>
                <w:sz w:val="20"/>
                <w:szCs w:val="20"/>
              </w:rPr>
            </w:pPr>
            <w:r>
              <w:rPr>
                <w:spacing w:val="-2"/>
                <w:sz w:val="20"/>
                <w:szCs w:val="20"/>
              </w:rPr>
              <w:t>Стационарное медицинское обслуживание</w:t>
            </w:r>
          </w:p>
        </w:tc>
        <w:tc>
          <w:tcPr>
            <w:tcW w:w="1172" w:type="dxa"/>
            <w:gridSpan w:val="5"/>
            <w:tcBorders>
              <w:top w:val="single" w:sz="4" w:space="0" w:color="auto"/>
              <w:left w:val="single" w:sz="4" w:space="0" w:color="auto"/>
              <w:bottom w:val="single" w:sz="4" w:space="0" w:color="auto"/>
              <w:right w:val="single" w:sz="4" w:space="0" w:color="auto"/>
            </w:tcBorders>
          </w:tcPr>
          <w:p w:rsidR="00864835" w:rsidRPr="0001623C" w:rsidRDefault="00864835" w:rsidP="00864835">
            <w:pPr>
              <w:rPr>
                <w:spacing w:val="-2"/>
                <w:sz w:val="20"/>
                <w:szCs w:val="20"/>
              </w:rPr>
            </w:pPr>
            <w:r>
              <w:rPr>
                <w:spacing w:val="-2"/>
                <w:sz w:val="20"/>
                <w:szCs w:val="20"/>
              </w:rPr>
              <w:t>9.1</w:t>
            </w:r>
          </w:p>
        </w:tc>
        <w:tc>
          <w:tcPr>
            <w:tcW w:w="4273" w:type="dxa"/>
            <w:gridSpan w:val="3"/>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both"/>
              <w:rPr>
                <w:spacing w:val="-2"/>
                <w:sz w:val="20"/>
                <w:szCs w:val="20"/>
              </w:rPr>
            </w:pPr>
            <w:r w:rsidRPr="0001623C">
              <w:rPr>
                <w:sz w:val="20"/>
                <w:szCs w:val="20"/>
              </w:rPr>
              <w:t>Охрана природных территорий</w:t>
            </w:r>
          </w:p>
        </w:tc>
        <w:tc>
          <w:tcPr>
            <w:tcW w:w="1531" w:type="dxa"/>
            <w:gridSpan w:val="10"/>
            <w:tcBorders>
              <w:top w:val="single" w:sz="4" w:space="0" w:color="auto"/>
              <w:left w:val="single" w:sz="4" w:space="0" w:color="auto"/>
              <w:bottom w:val="single" w:sz="4" w:space="0" w:color="auto"/>
              <w:right w:val="single" w:sz="4" w:space="0" w:color="auto"/>
            </w:tcBorders>
            <w:vAlign w:val="center"/>
          </w:tcPr>
          <w:p w:rsidR="00864835" w:rsidRDefault="00864835" w:rsidP="00864835">
            <w:pPr>
              <w:tabs>
                <w:tab w:val="left" w:pos="252"/>
              </w:tabs>
              <w:jc w:val="center"/>
              <w:rPr>
                <w:spacing w:val="-4"/>
                <w:sz w:val="20"/>
                <w:szCs w:val="20"/>
              </w:rPr>
            </w:pPr>
            <w:r>
              <w:rPr>
                <w:spacing w:val="-4"/>
                <w:sz w:val="20"/>
                <w:szCs w:val="20"/>
              </w:rPr>
              <w:t>7.5</w:t>
            </w:r>
          </w:p>
        </w:tc>
        <w:tc>
          <w:tcPr>
            <w:tcW w:w="3194" w:type="dxa"/>
            <w:tcBorders>
              <w:top w:val="single" w:sz="4" w:space="0" w:color="auto"/>
              <w:left w:val="single" w:sz="4" w:space="0" w:color="auto"/>
              <w:bottom w:val="single" w:sz="4" w:space="0" w:color="auto"/>
              <w:right w:val="single" w:sz="4" w:space="0" w:color="auto"/>
            </w:tcBorders>
          </w:tcPr>
          <w:p w:rsidR="00864835" w:rsidRPr="0001623C" w:rsidRDefault="00864835" w:rsidP="00864835">
            <w:pPr>
              <w:tabs>
                <w:tab w:val="left" w:pos="252"/>
              </w:tabs>
              <w:jc w:val="both"/>
              <w:rPr>
                <w:spacing w:val="-4"/>
                <w:sz w:val="20"/>
                <w:szCs w:val="20"/>
              </w:rPr>
            </w:pPr>
            <w:r w:rsidRPr="0001623C">
              <w:rPr>
                <w:sz w:val="20"/>
                <w:szCs w:val="20"/>
              </w:rPr>
              <w:t>трубопроводный транспорт</w:t>
            </w:r>
          </w:p>
        </w:tc>
      </w:tr>
      <w:tr w:rsidR="00864835" w:rsidTr="00864835">
        <w:trPr>
          <w:trHeight w:val="176"/>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ind w:left="972"/>
              <w:jc w:val="center"/>
              <w:rPr>
                <w:sz w:val="20"/>
                <w:szCs w:val="20"/>
              </w:rPr>
            </w:pPr>
          </w:p>
          <w:p w:rsidR="00864835" w:rsidRDefault="00864835" w:rsidP="00864835">
            <w:pPr>
              <w:jc w:val="center"/>
              <w:rPr>
                <w:sz w:val="20"/>
                <w:szCs w:val="20"/>
              </w:rPr>
            </w:pPr>
            <w:r>
              <w:rPr>
                <w:sz w:val="20"/>
                <w:szCs w:val="20"/>
              </w:rPr>
              <w:t>3.10</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both"/>
              <w:rPr>
                <w:sz w:val="20"/>
                <w:szCs w:val="20"/>
              </w:rPr>
            </w:pPr>
            <w:r>
              <w:rPr>
                <w:sz w:val="20"/>
                <w:szCs w:val="20"/>
              </w:rPr>
              <w:t>Ветеринарное обслуживание</w:t>
            </w:r>
          </w:p>
        </w:tc>
        <w:tc>
          <w:tcPr>
            <w:tcW w:w="1172"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rPr>
                <w:sz w:val="20"/>
                <w:szCs w:val="20"/>
              </w:rPr>
            </w:pPr>
          </w:p>
        </w:tc>
        <w:tc>
          <w:tcPr>
            <w:tcW w:w="4273" w:type="dxa"/>
            <w:gridSpan w:val="3"/>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both"/>
              <w:rPr>
                <w:sz w:val="20"/>
                <w:szCs w:val="20"/>
              </w:rPr>
            </w:pPr>
          </w:p>
        </w:tc>
        <w:tc>
          <w:tcPr>
            <w:tcW w:w="1531" w:type="dxa"/>
            <w:gridSpan w:val="10"/>
            <w:tcBorders>
              <w:top w:val="single" w:sz="4" w:space="0" w:color="auto"/>
              <w:left w:val="single" w:sz="4" w:space="0" w:color="auto"/>
              <w:bottom w:val="single" w:sz="4" w:space="0" w:color="auto"/>
              <w:right w:val="single" w:sz="4" w:space="0" w:color="auto"/>
            </w:tcBorders>
            <w:vAlign w:val="center"/>
          </w:tcPr>
          <w:p w:rsidR="00864835" w:rsidRDefault="00864835" w:rsidP="00864835">
            <w:pPr>
              <w:tabs>
                <w:tab w:val="left" w:pos="252"/>
              </w:tabs>
              <w:jc w:val="center"/>
              <w:rPr>
                <w:spacing w:val="-4"/>
                <w:sz w:val="20"/>
                <w:szCs w:val="20"/>
              </w:rPr>
            </w:pPr>
            <w:r>
              <w:rPr>
                <w:spacing w:val="-4"/>
                <w:sz w:val="20"/>
                <w:szCs w:val="20"/>
              </w:rPr>
              <w:t>8.3</w:t>
            </w:r>
          </w:p>
        </w:tc>
        <w:tc>
          <w:tcPr>
            <w:tcW w:w="3194" w:type="dxa"/>
            <w:tcBorders>
              <w:top w:val="single" w:sz="4" w:space="0" w:color="auto"/>
              <w:left w:val="single" w:sz="4" w:space="0" w:color="auto"/>
              <w:bottom w:val="single" w:sz="4" w:space="0" w:color="auto"/>
              <w:right w:val="single" w:sz="4" w:space="0" w:color="auto"/>
            </w:tcBorders>
          </w:tcPr>
          <w:p w:rsidR="00864835" w:rsidRDefault="00864835" w:rsidP="00864835">
            <w:pPr>
              <w:ind w:left="360"/>
              <w:jc w:val="both"/>
              <w:rPr>
                <w:sz w:val="20"/>
                <w:szCs w:val="20"/>
              </w:rPr>
            </w:pPr>
            <w:r w:rsidRPr="0001623C">
              <w:rPr>
                <w:sz w:val="20"/>
                <w:szCs w:val="20"/>
              </w:rPr>
              <w:t xml:space="preserve">Обеспечение внутреннего </w:t>
            </w:r>
          </w:p>
          <w:p w:rsidR="00864835" w:rsidRPr="0001623C" w:rsidRDefault="00864835" w:rsidP="00864835">
            <w:pPr>
              <w:tabs>
                <w:tab w:val="left" w:pos="252"/>
              </w:tabs>
              <w:jc w:val="both"/>
              <w:rPr>
                <w:spacing w:val="-4"/>
                <w:sz w:val="20"/>
                <w:szCs w:val="20"/>
              </w:rPr>
            </w:pPr>
            <w:r w:rsidRPr="0001623C">
              <w:rPr>
                <w:sz w:val="20"/>
                <w:szCs w:val="20"/>
              </w:rPr>
              <w:t>правопорядка</w:t>
            </w:r>
          </w:p>
        </w:tc>
      </w:tr>
      <w:tr w:rsidR="00864835" w:rsidTr="00864835">
        <w:trPr>
          <w:trHeight w:val="108"/>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Pr="009E342F" w:rsidRDefault="00864835" w:rsidP="00864835">
            <w:pPr>
              <w:ind w:left="360"/>
              <w:jc w:val="center"/>
              <w:rPr>
                <w:sz w:val="20"/>
                <w:szCs w:val="20"/>
              </w:rPr>
            </w:pPr>
          </w:p>
          <w:p w:rsidR="00864835" w:rsidRDefault="00864835" w:rsidP="00864835">
            <w:pPr>
              <w:jc w:val="center"/>
              <w:rPr>
                <w:sz w:val="20"/>
                <w:szCs w:val="20"/>
              </w:rPr>
            </w:pPr>
            <w:r>
              <w:rPr>
                <w:sz w:val="20"/>
                <w:szCs w:val="20"/>
              </w:rPr>
              <w:t>3.10.1</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both"/>
              <w:rPr>
                <w:sz w:val="20"/>
                <w:szCs w:val="20"/>
              </w:rPr>
            </w:pPr>
            <w:r>
              <w:rPr>
                <w:sz w:val="20"/>
                <w:szCs w:val="20"/>
              </w:rPr>
              <w:t>Амбулаторное ветеринарное обслуживание</w:t>
            </w:r>
          </w:p>
        </w:tc>
        <w:tc>
          <w:tcPr>
            <w:tcW w:w="1172"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rPr>
                <w:spacing w:val="-2"/>
                <w:sz w:val="20"/>
                <w:szCs w:val="20"/>
              </w:rPr>
            </w:pPr>
          </w:p>
        </w:tc>
        <w:tc>
          <w:tcPr>
            <w:tcW w:w="4273" w:type="dxa"/>
            <w:gridSpan w:val="3"/>
            <w:tcBorders>
              <w:top w:val="single" w:sz="4" w:space="0" w:color="auto"/>
              <w:left w:val="single" w:sz="4" w:space="0" w:color="auto"/>
              <w:bottom w:val="single" w:sz="4" w:space="0" w:color="auto"/>
              <w:right w:val="single" w:sz="4" w:space="0" w:color="auto"/>
            </w:tcBorders>
          </w:tcPr>
          <w:p w:rsidR="00864835" w:rsidRPr="0001623C" w:rsidRDefault="00864835" w:rsidP="00864835">
            <w:pPr>
              <w:rPr>
                <w:spacing w:val="-2"/>
                <w:sz w:val="20"/>
                <w:szCs w:val="20"/>
              </w:rPr>
            </w:pPr>
          </w:p>
        </w:tc>
        <w:tc>
          <w:tcPr>
            <w:tcW w:w="1531" w:type="dxa"/>
            <w:gridSpan w:val="10"/>
            <w:tcBorders>
              <w:top w:val="single" w:sz="4" w:space="0" w:color="auto"/>
              <w:left w:val="single" w:sz="4" w:space="0" w:color="auto"/>
              <w:bottom w:val="single" w:sz="4" w:space="0" w:color="auto"/>
              <w:right w:val="single" w:sz="4" w:space="0" w:color="auto"/>
            </w:tcBorders>
            <w:vAlign w:val="center"/>
          </w:tcPr>
          <w:p w:rsidR="00864835" w:rsidRPr="0001623C" w:rsidRDefault="00864835" w:rsidP="00864835">
            <w:pPr>
              <w:tabs>
                <w:tab w:val="left" w:pos="252"/>
              </w:tabs>
              <w:jc w:val="center"/>
              <w:rPr>
                <w:spacing w:val="-2"/>
                <w:sz w:val="20"/>
                <w:szCs w:val="20"/>
              </w:rPr>
            </w:pPr>
          </w:p>
        </w:tc>
        <w:tc>
          <w:tcPr>
            <w:tcW w:w="3194" w:type="dxa"/>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both"/>
              <w:rPr>
                <w:spacing w:val="-2"/>
                <w:sz w:val="20"/>
                <w:szCs w:val="20"/>
              </w:rPr>
            </w:pPr>
          </w:p>
        </w:tc>
      </w:tr>
      <w:tr w:rsidR="00864835" w:rsidTr="00864835">
        <w:trPr>
          <w:trHeight w:val="199"/>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ind w:left="-108"/>
              <w:jc w:val="center"/>
              <w:rPr>
                <w:spacing w:val="-2"/>
                <w:sz w:val="20"/>
                <w:szCs w:val="20"/>
              </w:rPr>
            </w:pPr>
            <w:r>
              <w:rPr>
                <w:spacing w:val="-2"/>
                <w:sz w:val="20"/>
                <w:szCs w:val="20"/>
              </w:rPr>
              <w:t>7.2</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321997" w:rsidRDefault="00864835" w:rsidP="00864835">
            <w:pPr>
              <w:jc w:val="both"/>
              <w:rPr>
                <w:spacing w:val="-2"/>
                <w:sz w:val="20"/>
                <w:szCs w:val="20"/>
              </w:rPr>
            </w:pPr>
            <w:r>
              <w:rPr>
                <w:spacing w:val="-2"/>
                <w:sz w:val="20"/>
                <w:szCs w:val="20"/>
              </w:rPr>
              <w:t>Автомобильный транспорт</w:t>
            </w:r>
          </w:p>
        </w:tc>
        <w:tc>
          <w:tcPr>
            <w:tcW w:w="1172"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rPr>
                <w:spacing w:val="-2"/>
                <w:sz w:val="20"/>
                <w:szCs w:val="20"/>
              </w:rPr>
            </w:pPr>
          </w:p>
        </w:tc>
        <w:tc>
          <w:tcPr>
            <w:tcW w:w="4273" w:type="dxa"/>
            <w:gridSpan w:val="3"/>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both"/>
              <w:rPr>
                <w:spacing w:val="-2"/>
                <w:sz w:val="20"/>
                <w:szCs w:val="20"/>
              </w:rPr>
            </w:pPr>
          </w:p>
        </w:tc>
        <w:tc>
          <w:tcPr>
            <w:tcW w:w="1531" w:type="dxa"/>
            <w:gridSpan w:val="10"/>
            <w:tcBorders>
              <w:top w:val="single" w:sz="4" w:space="0" w:color="auto"/>
              <w:left w:val="single" w:sz="4" w:space="0" w:color="auto"/>
              <w:bottom w:val="single" w:sz="4" w:space="0" w:color="auto"/>
              <w:right w:val="single" w:sz="4" w:space="0" w:color="auto"/>
            </w:tcBorders>
            <w:vAlign w:val="center"/>
          </w:tcPr>
          <w:p w:rsidR="00864835" w:rsidRDefault="00864835" w:rsidP="00864835">
            <w:pPr>
              <w:tabs>
                <w:tab w:val="left" w:pos="252"/>
              </w:tabs>
              <w:jc w:val="center"/>
              <w:rPr>
                <w:sz w:val="20"/>
                <w:szCs w:val="20"/>
              </w:rPr>
            </w:pPr>
          </w:p>
        </w:tc>
        <w:tc>
          <w:tcPr>
            <w:tcW w:w="3194" w:type="dxa"/>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both"/>
              <w:rPr>
                <w:sz w:val="20"/>
                <w:szCs w:val="20"/>
              </w:rPr>
            </w:pPr>
          </w:p>
        </w:tc>
      </w:tr>
      <w:tr w:rsidR="00864835" w:rsidTr="00864835">
        <w:trPr>
          <w:trHeight w:val="901"/>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z w:val="20"/>
                <w:szCs w:val="20"/>
              </w:rPr>
            </w:pPr>
            <w:r>
              <w:rPr>
                <w:sz w:val="20"/>
                <w:szCs w:val="20"/>
              </w:rPr>
              <w:t>12.0</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both"/>
              <w:rPr>
                <w:spacing w:val="-2"/>
                <w:sz w:val="20"/>
                <w:szCs w:val="20"/>
              </w:rPr>
            </w:pPr>
            <w:r w:rsidRPr="0040464D">
              <w:rPr>
                <w:sz w:val="20"/>
                <w:szCs w:val="20"/>
              </w:rPr>
              <w:t>Земельные участки (территории) общего пользования.</w:t>
            </w:r>
          </w:p>
        </w:tc>
        <w:tc>
          <w:tcPr>
            <w:tcW w:w="1172" w:type="dxa"/>
            <w:gridSpan w:val="5"/>
            <w:tcBorders>
              <w:top w:val="single" w:sz="4" w:space="0" w:color="auto"/>
              <w:left w:val="single" w:sz="4" w:space="0" w:color="auto"/>
              <w:right w:val="single" w:sz="4" w:space="0" w:color="auto"/>
            </w:tcBorders>
          </w:tcPr>
          <w:p w:rsidR="00864835" w:rsidRPr="0001623C" w:rsidRDefault="00864835" w:rsidP="00864835">
            <w:pPr>
              <w:rPr>
                <w:spacing w:val="-2"/>
                <w:sz w:val="20"/>
                <w:szCs w:val="20"/>
              </w:rPr>
            </w:pPr>
          </w:p>
        </w:tc>
        <w:tc>
          <w:tcPr>
            <w:tcW w:w="4273" w:type="dxa"/>
            <w:gridSpan w:val="3"/>
            <w:tcBorders>
              <w:top w:val="single" w:sz="4" w:space="0" w:color="auto"/>
              <w:left w:val="single" w:sz="4" w:space="0" w:color="auto"/>
              <w:right w:val="single" w:sz="4" w:space="0" w:color="auto"/>
            </w:tcBorders>
          </w:tcPr>
          <w:p w:rsidR="00864835" w:rsidRDefault="00864835" w:rsidP="00864835">
            <w:pPr>
              <w:ind w:left="360"/>
              <w:jc w:val="both"/>
              <w:rPr>
                <w:spacing w:val="-2"/>
                <w:sz w:val="20"/>
                <w:szCs w:val="20"/>
              </w:rPr>
            </w:pPr>
          </w:p>
          <w:p w:rsidR="00864835" w:rsidRDefault="00864835" w:rsidP="00864835">
            <w:pPr>
              <w:ind w:left="360"/>
              <w:jc w:val="both"/>
              <w:rPr>
                <w:spacing w:val="-2"/>
                <w:sz w:val="20"/>
                <w:szCs w:val="20"/>
              </w:rPr>
            </w:pPr>
          </w:p>
          <w:p w:rsidR="00864835" w:rsidRDefault="00864835" w:rsidP="00864835">
            <w:pPr>
              <w:ind w:left="360"/>
              <w:jc w:val="both"/>
              <w:rPr>
                <w:spacing w:val="-2"/>
                <w:sz w:val="20"/>
                <w:szCs w:val="20"/>
              </w:rPr>
            </w:pPr>
          </w:p>
          <w:p w:rsidR="00864835" w:rsidRPr="0001623C" w:rsidRDefault="00864835" w:rsidP="00864835">
            <w:pPr>
              <w:ind w:left="360"/>
              <w:jc w:val="both"/>
              <w:rPr>
                <w:spacing w:val="-2"/>
                <w:sz w:val="20"/>
                <w:szCs w:val="20"/>
              </w:rPr>
            </w:pPr>
          </w:p>
        </w:tc>
        <w:tc>
          <w:tcPr>
            <w:tcW w:w="1531" w:type="dxa"/>
            <w:gridSpan w:val="10"/>
            <w:tcBorders>
              <w:top w:val="single" w:sz="4" w:space="0" w:color="auto"/>
              <w:left w:val="single" w:sz="4" w:space="0" w:color="auto"/>
              <w:right w:val="single" w:sz="4" w:space="0" w:color="auto"/>
            </w:tcBorders>
          </w:tcPr>
          <w:p w:rsidR="00864835" w:rsidRDefault="00864835" w:rsidP="00864835">
            <w:pPr>
              <w:tabs>
                <w:tab w:val="left" w:pos="252"/>
              </w:tabs>
              <w:jc w:val="center"/>
              <w:rPr>
                <w:spacing w:val="-2"/>
                <w:sz w:val="20"/>
                <w:szCs w:val="20"/>
              </w:rPr>
            </w:pPr>
          </w:p>
        </w:tc>
        <w:tc>
          <w:tcPr>
            <w:tcW w:w="3194" w:type="dxa"/>
            <w:tcBorders>
              <w:top w:val="single" w:sz="4" w:space="0" w:color="auto"/>
              <w:left w:val="single" w:sz="4" w:space="0" w:color="auto"/>
              <w:right w:val="single" w:sz="4" w:space="0" w:color="auto"/>
            </w:tcBorders>
          </w:tcPr>
          <w:p w:rsidR="00864835" w:rsidRDefault="00864835" w:rsidP="00864835">
            <w:pPr>
              <w:rPr>
                <w:sz w:val="20"/>
                <w:szCs w:val="20"/>
              </w:rPr>
            </w:pPr>
          </w:p>
        </w:tc>
      </w:tr>
      <w:tr w:rsidR="00864835" w:rsidTr="00864835">
        <w:trPr>
          <w:trHeight w:val="300"/>
        </w:trPr>
        <w:tc>
          <w:tcPr>
            <w:tcW w:w="15168" w:type="dxa"/>
            <w:gridSpan w:val="28"/>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b/>
              </w:rPr>
            </w:pPr>
            <w:r w:rsidRPr="00E41D3C">
              <w:rPr>
                <w:b/>
              </w:rPr>
              <w:t>ОД2 Административно-делового назначения</w:t>
            </w:r>
          </w:p>
          <w:p w:rsidR="00864835" w:rsidRDefault="00864835" w:rsidP="00864835">
            <w:pPr>
              <w:jc w:val="center"/>
              <w:rPr>
                <w:b/>
              </w:rPr>
            </w:pPr>
            <w:bookmarkStart w:id="227" w:name="bookmark12"/>
            <w:r w:rsidRPr="00321997">
              <w:rPr>
                <w:sz w:val="20"/>
                <w:szCs w:val="20"/>
              </w:rPr>
              <w:t>З</w:t>
            </w:r>
            <w:bookmarkEnd w:id="227"/>
            <w:r w:rsidRPr="00321997">
              <w:rPr>
                <w:sz w:val="20"/>
                <w:szCs w:val="20"/>
              </w:rPr>
              <w:t>она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а именно размещения объектов здравоохранения, культуры, просвещения, связи, торговли, общественного питания, бытового обслуживания, коммерческой деятельности, а также учреждений среднего профессионального и высшего образования, научно-исследовательских, административных учреждений, культовых объектов, центров деловой, финансовой и общественной активности и иных зданий и сооружений.</w:t>
            </w:r>
          </w:p>
          <w:p w:rsidR="00864835" w:rsidRPr="004B2751" w:rsidRDefault="00864835" w:rsidP="00864835">
            <w:pPr>
              <w:jc w:val="center"/>
              <w:rPr>
                <w:b/>
              </w:rPr>
            </w:pPr>
          </w:p>
        </w:tc>
      </w:tr>
      <w:tr w:rsidR="00864835" w:rsidTr="00864835">
        <w:trPr>
          <w:trHeight w:val="310"/>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45"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 xml:space="preserve">Основные виды разрешенного </w:t>
            </w:r>
          </w:p>
          <w:p w:rsidR="00864835" w:rsidRDefault="00864835" w:rsidP="00864835">
            <w:pPr>
              <w:pStyle w:val="ab0"/>
              <w:spacing w:before="0" w:beforeAutospacing="0" w:after="0" w:afterAutospacing="0"/>
              <w:jc w:val="center"/>
              <w:rPr>
                <w:rFonts w:ascii="Arial" w:hAnsi="Arial" w:cs="Arial"/>
                <w:i/>
                <w:color w:val="000000"/>
                <w:sz w:val="20"/>
                <w:szCs w:val="20"/>
              </w:rPr>
            </w:pPr>
            <w:r>
              <w:rPr>
                <w:i/>
                <w:color w:val="000000"/>
                <w:sz w:val="20"/>
                <w:szCs w:val="20"/>
              </w:rPr>
              <w:t>использования:</w:t>
            </w:r>
          </w:p>
        </w:tc>
        <w:tc>
          <w:tcPr>
            <w:tcW w:w="1172" w:type="dxa"/>
            <w:gridSpan w:val="5"/>
            <w:tcBorders>
              <w:top w:val="single" w:sz="4" w:space="0" w:color="auto"/>
              <w:left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273" w:type="dxa"/>
            <w:gridSpan w:val="3"/>
            <w:tcBorders>
              <w:top w:val="single" w:sz="4" w:space="0" w:color="auto"/>
              <w:left w:val="single" w:sz="4" w:space="0" w:color="auto"/>
              <w:right w:val="single" w:sz="4" w:space="0" w:color="auto"/>
            </w:tcBorders>
          </w:tcPr>
          <w:p w:rsidR="00864835" w:rsidRDefault="00864835" w:rsidP="00864835">
            <w:pPr>
              <w:pStyle w:val="ab0"/>
              <w:spacing w:before="0" w:beforeAutospacing="0" w:after="0" w:afterAutospacing="0"/>
              <w:ind w:left="13"/>
              <w:jc w:val="center"/>
              <w:rPr>
                <w:i/>
                <w:color w:val="000000"/>
                <w:sz w:val="20"/>
                <w:szCs w:val="20"/>
              </w:rPr>
            </w:pPr>
            <w:r>
              <w:rPr>
                <w:i/>
                <w:color w:val="000000"/>
                <w:sz w:val="20"/>
                <w:szCs w:val="20"/>
              </w:rPr>
              <w:t xml:space="preserve">Вспомогательные виды разрешенного </w:t>
            </w:r>
          </w:p>
          <w:p w:rsidR="00864835" w:rsidRDefault="00864835" w:rsidP="00864835">
            <w:pPr>
              <w:pStyle w:val="ab0"/>
              <w:spacing w:before="0" w:beforeAutospacing="0" w:after="0" w:afterAutospacing="0"/>
              <w:ind w:left="13"/>
              <w:jc w:val="center"/>
              <w:rPr>
                <w:i/>
                <w:color w:val="000000"/>
                <w:sz w:val="20"/>
                <w:szCs w:val="20"/>
              </w:rPr>
            </w:pPr>
            <w:r>
              <w:rPr>
                <w:i/>
                <w:color w:val="000000"/>
                <w:sz w:val="20"/>
                <w:szCs w:val="20"/>
              </w:rPr>
              <w:t>использования</w:t>
            </w:r>
          </w:p>
          <w:p w:rsidR="00864835" w:rsidRDefault="00864835" w:rsidP="00864835">
            <w:pPr>
              <w:pStyle w:val="ab0"/>
              <w:spacing w:before="0" w:beforeAutospacing="0" w:after="0" w:afterAutospacing="0"/>
              <w:ind w:left="13"/>
              <w:jc w:val="center"/>
              <w:rPr>
                <w:i/>
                <w:color w:val="000000"/>
                <w:sz w:val="20"/>
                <w:szCs w:val="20"/>
              </w:rPr>
            </w:pPr>
          </w:p>
        </w:tc>
        <w:tc>
          <w:tcPr>
            <w:tcW w:w="1531" w:type="dxa"/>
            <w:gridSpan w:val="10"/>
            <w:tcBorders>
              <w:top w:val="single" w:sz="4" w:space="0" w:color="auto"/>
              <w:left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194" w:type="dxa"/>
            <w:tcBorders>
              <w:top w:val="single" w:sz="4" w:space="0" w:color="auto"/>
              <w:left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 xml:space="preserve">Условно разрешенные виды </w:t>
            </w:r>
          </w:p>
          <w:p w:rsidR="00864835" w:rsidRDefault="00864835" w:rsidP="00864835">
            <w:pPr>
              <w:pStyle w:val="ab0"/>
              <w:spacing w:before="0" w:beforeAutospacing="0" w:after="0" w:afterAutospacing="0"/>
              <w:jc w:val="center"/>
              <w:rPr>
                <w:i/>
                <w:color w:val="000000"/>
                <w:sz w:val="20"/>
                <w:szCs w:val="20"/>
              </w:rPr>
            </w:pPr>
            <w:r>
              <w:rPr>
                <w:i/>
                <w:color w:val="000000"/>
                <w:sz w:val="20"/>
                <w:szCs w:val="20"/>
              </w:rPr>
              <w:t>использования</w:t>
            </w:r>
          </w:p>
        </w:tc>
      </w:tr>
      <w:tr w:rsidR="00864835" w:rsidTr="00864835">
        <w:trPr>
          <w:trHeight w:val="262"/>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ind w:left="-108"/>
              <w:jc w:val="center"/>
              <w:rPr>
                <w:spacing w:val="-2"/>
                <w:sz w:val="20"/>
                <w:szCs w:val="20"/>
              </w:rPr>
            </w:pPr>
            <w:r>
              <w:rPr>
                <w:spacing w:val="-2"/>
                <w:sz w:val="20"/>
                <w:szCs w:val="20"/>
              </w:rPr>
              <w:t>3.1</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321997" w:rsidRDefault="00864835" w:rsidP="00864835">
            <w:pPr>
              <w:jc w:val="both"/>
              <w:rPr>
                <w:sz w:val="20"/>
                <w:szCs w:val="20"/>
              </w:rPr>
            </w:pPr>
            <w:r>
              <w:rPr>
                <w:sz w:val="20"/>
                <w:szCs w:val="20"/>
              </w:rPr>
              <w:t>Коммунальное обслуживание</w:t>
            </w:r>
          </w:p>
        </w:tc>
        <w:tc>
          <w:tcPr>
            <w:tcW w:w="1172" w:type="dxa"/>
            <w:gridSpan w:val="5"/>
            <w:tcBorders>
              <w:top w:val="single" w:sz="4" w:space="0" w:color="auto"/>
              <w:left w:val="single" w:sz="4" w:space="0" w:color="auto"/>
              <w:right w:val="single" w:sz="4" w:space="0" w:color="auto"/>
            </w:tcBorders>
          </w:tcPr>
          <w:p w:rsidR="00864835" w:rsidRPr="00321997" w:rsidRDefault="00864835" w:rsidP="00864835">
            <w:pPr>
              <w:jc w:val="center"/>
              <w:rPr>
                <w:spacing w:val="-2"/>
                <w:sz w:val="20"/>
                <w:szCs w:val="20"/>
              </w:rPr>
            </w:pPr>
            <w:r>
              <w:rPr>
                <w:spacing w:val="-2"/>
                <w:sz w:val="20"/>
                <w:szCs w:val="20"/>
              </w:rPr>
              <w:t>3.4.1</w:t>
            </w:r>
          </w:p>
        </w:tc>
        <w:tc>
          <w:tcPr>
            <w:tcW w:w="4273" w:type="dxa"/>
            <w:gridSpan w:val="3"/>
            <w:tcBorders>
              <w:top w:val="single" w:sz="4" w:space="0" w:color="auto"/>
              <w:left w:val="single" w:sz="4" w:space="0" w:color="auto"/>
              <w:right w:val="single" w:sz="4" w:space="0" w:color="auto"/>
            </w:tcBorders>
          </w:tcPr>
          <w:p w:rsidR="00864835" w:rsidRPr="00321997" w:rsidRDefault="00864835" w:rsidP="00864835">
            <w:pPr>
              <w:rPr>
                <w:spacing w:val="-2"/>
                <w:sz w:val="20"/>
                <w:szCs w:val="20"/>
              </w:rPr>
            </w:pPr>
            <w:r>
              <w:rPr>
                <w:spacing w:val="-2"/>
                <w:sz w:val="20"/>
                <w:szCs w:val="20"/>
              </w:rPr>
              <w:t>Амбулаторно-поликлиническое обслуживание</w:t>
            </w:r>
          </w:p>
        </w:tc>
        <w:tc>
          <w:tcPr>
            <w:tcW w:w="1531" w:type="dxa"/>
            <w:gridSpan w:val="10"/>
            <w:tcBorders>
              <w:top w:val="single" w:sz="4" w:space="0" w:color="auto"/>
              <w:left w:val="single" w:sz="4" w:space="0" w:color="auto"/>
              <w:right w:val="single" w:sz="4" w:space="0" w:color="auto"/>
            </w:tcBorders>
            <w:vAlign w:val="center"/>
          </w:tcPr>
          <w:p w:rsidR="00864835" w:rsidRPr="00321997" w:rsidRDefault="00864835" w:rsidP="00864835">
            <w:pPr>
              <w:tabs>
                <w:tab w:val="left" w:pos="252"/>
              </w:tabs>
              <w:jc w:val="center"/>
              <w:rPr>
                <w:spacing w:val="-2"/>
                <w:sz w:val="20"/>
                <w:szCs w:val="20"/>
              </w:rPr>
            </w:pPr>
            <w:r>
              <w:rPr>
                <w:spacing w:val="-2"/>
                <w:sz w:val="20"/>
                <w:szCs w:val="20"/>
              </w:rPr>
              <w:t>2.1</w:t>
            </w:r>
          </w:p>
        </w:tc>
        <w:tc>
          <w:tcPr>
            <w:tcW w:w="3194" w:type="dxa"/>
            <w:tcBorders>
              <w:top w:val="single" w:sz="4" w:space="0" w:color="auto"/>
              <w:left w:val="single" w:sz="4" w:space="0" w:color="auto"/>
              <w:right w:val="single" w:sz="4" w:space="0" w:color="auto"/>
            </w:tcBorders>
          </w:tcPr>
          <w:p w:rsidR="00864835" w:rsidRPr="00C95F1C" w:rsidRDefault="00864835" w:rsidP="00864835">
            <w:pPr>
              <w:ind w:left="10"/>
              <w:jc w:val="both"/>
              <w:rPr>
                <w:sz w:val="20"/>
                <w:szCs w:val="20"/>
              </w:rPr>
            </w:pPr>
            <w:r>
              <w:rPr>
                <w:spacing w:val="-2"/>
                <w:sz w:val="20"/>
                <w:szCs w:val="20"/>
              </w:rPr>
              <w:t>Для и</w:t>
            </w:r>
            <w:r w:rsidRPr="00321997">
              <w:rPr>
                <w:spacing w:val="-2"/>
                <w:sz w:val="20"/>
                <w:szCs w:val="20"/>
              </w:rPr>
              <w:t>ндивидуально</w:t>
            </w:r>
            <w:r>
              <w:rPr>
                <w:spacing w:val="-2"/>
                <w:sz w:val="20"/>
                <w:szCs w:val="20"/>
              </w:rPr>
              <w:t>го</w:t>
            </w:r>
            <w:r w:rsidRPr="00321997">
              <w:rPr>
                <w:spacing w:val="-2"/>
                <w:sz w:val="20"/>
                <w:szCs w:val="20"/>
              </w:rPr>
              <w:t xml:space="preserve"> жилищно</w:t>
            </w:r>
            <w:r>
              <w:rPr>
                <w:spacing w:val="-2"/>
                <w:sz w:val="20"/>
                <w:szCs w:val="20"/>
              </w:rPr>
              <w:t>го</w:t>
            </w:r>
            <w:r w:rsidRPr="00321997">
              <w:rPr>
                <w:spacing w:val="-2"/>
                <w:sz w:val="20"/>
                <w:szCs w:val="20"/>
              </w:rPr>
              <w:t xml:space="preserve"> </w:t>
            </w:r>
            <w:r w:rsidRPr="00321997">
              <w:rPr>
                <w:sz w:val="20"/>
                <w:szCs w:val="20"/>
              </w:rPr>
              <w:t>строительств</w:t>
            </w:r>
            <w:r>
              <w:rPr>
                <w:sz w:val="20"/>
                <w:szCs w:val="20"/>
              </w:rPr>
              <w:t>а</w:t>
            </w:r>
          </w:p>
        </w:tc>
      </w:tr>
      <w:tr w:rsidR="00864835" w:rsidTr="00864835">
        <w:trPr>
          <w:trHeight w:val="213"/>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ind w:left="-108"/>
              <w:jc w:val="center"/>
              <w:rPr>
                <w:spacing w:val="-2"/>
                <w:sz w:val="20"/>
                <w:szCs w:val="20"/>
              </w:rPr>
            </w:pPr>
            <w:r>
              <w:rPr>
                <w:spacing w:val="-2"/>
                <w:sz w:val="20"/>
                <w:szCs w:val="20"/>
              </w:rPr>
              <w:t>3.2</w:t>
            </w:r>
          </w:p>
        </w:tc>
        <w:tc>
          <w:tcPr>
            <w:tcW w:w="3745"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tabs>
                <w:tab w:val="num" w:pos="1572"/>
              </w:tabs>
              <w:jc w:val="both"/>
              <w:rPr>
                <w:sz w:val="20"/>
                <w:szCs w:val="20"/>
              </w:rPr>
            </w:pPr>
            <w:r>
              <w:rPr>
                <w:sz w:val="20"/>
                <w:szCs w:val="20"/>
              </w:rPr>
              <w:t>Социальное обслуживание</w:t>
            </w:r>
          </w:p>
        </w:tc>
        <w:tc>
          <w:tcPr>
            <w:tcW w:w="1172" w:type="dxa"/>
            <w:gridSpan w:val="5"/>
            <w:tcBorders>
              <w:top w:val="single" w:sz="4" w:space="0" w:color="auto"/>
              <w:left w:val="single" w:sz="4" w:space="0" w:color="auto"/>
              <w:right w:val="single" w:sz="4" w:space="0" w:color="auto"/>
            </w:tcBorders>
          </w:tcPr>
          <w:p w:rsidR="00864835" w:rsidRPr="00321997" w:rsidRDefault="00864835" w:rsidP="00864835">
            <w:pPr>
              <w:jc w:val="center"/>
              <w:rPr>
                <w:spacing w:val="-2"/>
                <w:sz w:val="20"/>
                <w:szCs w:val="20"/>
              </w:rPr>
            </w:pPr>
            <w:r>
              <w:rPr>
                <w:spacing w:val="-2"/>
                <w:sz w:val="20"/>
                <w:szCs w:val="20"/>
              </w:rPr>
              <w:t>3.6</w:t>
            </w:r>
          </w:p>
        </w:tc>
        <w:tc>
          <w:tcPr>
            <w:tcW w:w="4273" w:type="dxa"/>
            <w:gridSpan w:val="3"/>
            <w:tcBorders>
              <w:top w:val="single" w:sz="4" w:space="0" w:color="auto"/>
              <w:left w:val="single" w:sz="4" w:space="0" w:color="auto"/>
              <w:right w:val="single" w:sz="4" w:space="0" w:color="auto"/>
            </w:tcBorders>
          </w:tcPr>
          <w:p w:rsidR="00864835" w:rsidRPr="00321997" w:rsidRDefault="00864835" w:rsidP="00864835">
            <w:pPr>
              <w:rPr>
                <w:spacing w:val="-2"/>
                <w:sz w:val="20"/>
                <w:szCs w:val="20"/>
              </w:rPr>
            </w:pPr>
            <w:r>
              <w:rPr>
                <w:spacing w:val="-2"/>
                <w:sz w:val="20"/>
                <w:szCs w:val="20"/>
              </w:rPr>
              <w:t>Культурное развитие</w:t>
            </w:r>
          </w:p>
        </w:tc>
        <w:tc>
          <w:tcPr>
            <w:tcW w:w="1531" w:type="dxa"/>
            <w:gridSpan w:val="10"/>
            <w:tcBorders>
              <w:top w:val="single" w:sz="4" w:space="0" w:color="auto"/>
              <w:left w:val="single" w:sz="4" w:space="0" w:color="auto"/>
              <w:right w:val="single" w:sz="4" w:space="0" w:color="auto"/>
            </w:tcBorders>
            <w:vAlign w:val="center"/>
          </w:tcPr>
          <w:p w:rsidR="00864835" w:rsidRDefault="00864835" w:rsidP="00864835">
            <w:pPr>
              <w:tabs>
                <w:tab w:val="left" w:pos="252"/>
              </w:tabs>
              <w:jc w:val="center"/>
              <w:rPr>
                <w:spacing w:val="-2"/>
                <w:sz w:val="20"/>
                <w:szCs w:val="20"/>
              </w:rPr>
            </w:pPr>
            <w:r>
              <w:rPr>
                <w:spacing w:val="-2"/>
                <w:sz w:val="20"/>
                <w:szCs w:val="20"/>
              </w:rPr>
              <w:t>2.1.1</w:t>
            </w:r>
          </w:p>
        </w:tc>
        <w:tc>
          <w:tcPr>
            <w:tcW w:w="3194" w:type="dxa"/>
            <w:tcBorders>
              <w:top w:val="single" w:sz="4" w:space="0" w:color="auto"/>
              <w:left w:val="single" w:sz="4" w:space="0" w:color="auto"/>
              <w:right w:val="single" w:sz="4" w:space="0" w:color="auto"/>
            </w:tcBorders>
          </w:tcPr>
          <w:p w:rsidR="00864835" w:rsidRPr="00321997" w:rsidRDefault="00864835" w:rsidP="00864835">
            <w:pPr>
              <w:jc w:val="both"/>
              <w:rPr>
                <w:spacing w:val="-2"/>
                <w:sz w:val="20"/>
                <w:szCs w:val="20"/>
              </w:rPr>
            </w:pPr>
            <w:r w:rsidRPr="00321997">
              <w:rPr>
                <w:spacing w:val="-2"/>
                <w:sz w:val="20"/>
                <w:szCs w:val="20"/>
              </w:rPr>
              <w:t xml:space="preserve">Малоэтажная </w:t>
            </w:r>
            <w:r>
              <w:rPr>
                <w:spacing w:val="-2"/>
                <w:sz w:val="20"/>
                <w:szCs w:val="20"/>
              </w:rPr>
              <w:t xml:space="preserve">многоквартирная </w:t>
            </w:r>
            <w:r w:rsidRPr="00321997">
              <w:rPr>
                <w:spacing w:val="-2"/>
                <w:sz w:val="20"/>
                <w:szCs w:val="20"/>
              </w:rPr>
              <w:t>жилая застройка</w:t>
            </w:r>
          </w:p>
        </w:tc>
      </w:tr>
      <w:tr w:rsidR="00864835" w:rsidTr="00864835">
        <w:trPr>
          <w:trHeight w:val="200"/>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ind w:left="12"/>
              <w:jc w:val="center"/>
              <w:rPr>
                <w:color w:val="000000"/>
                <w:sz w:val="20"/>
                <w:szCs w:val="20"/>
              </w:rPr>
            </w:pPr>
            <w:r>
              <w:rPr>
                <w:spacing w:val="-2"/>
                <w:sz w:val="20"/>
                <w:szCs w:val="20"/>
              </w:rPr>
              <w:t>3.3</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C95F1C" w:rsidRDefault="00864835" w:rsidP="00864835">
            <w:pPr>
              <w:ind w:hanging="4"/>
              <w:rPr>
                <w:sz w:val="20"/>
                <w:szCs w:val="20"/>
              </w:rPr>
            </w:pPr>
            <w:r w:rsidRPr="00321997">
              <w:rPr>
                <w:spacing w:val="-2"/>
                <w:sz w:val="20"/>
                <w:szCs w:val="20"/>
              </w:rPr>
              <w:t>Бытовое обслуживание</w:t>
            </w:r>
          </w:p>
        </w:tc>
        <w:tc>
          <w:tcPr>
            <w:tcW w:w="1172" w:type="dxa"/>
            <w:gridSpan w:val="5"/>
            <w:tcBorders>
              <w:top w:val="single" w:sz="4" w:space="0" w:color="auto"/>
              <w:left w:val="single" w:sz="4" w:space="0" w:color="auto"/>
              <w:right w:val="single" w:sz="4" w:space="0" w:color="auto"/>
            </w:tcBorders>
          </w:tcPr>
          <w:p w:rsidR="00864835" w:rsidRPr="00321997" w:rsidRDefault="00864835" w:rsidP="00864835">
            <w:pPr>
              <w:jc w:val="center"/>
              <w:rPr>
                <w:spacing w:val="-2"/>
                <w:sz w:val="20"/>
                <w:szCs w:val="20"/>
              </w:rPr>
            </w:pPr>
            <w:r>
              <w:rPr>
                <w:spacing w:val="-2"/>
                <w:sz w:val="20"/>
                <w:szCs w:val="20"/>
              </w:rPr>
              <w:t>3.10.1</w:t>
            </w:r>
          </w:p>
        </w:tc>
        <w:tc>
          <w:tcPr>
            <w:tcW w:w="4273" w:type="dxa"/>
            <w:gridSpan w:val="3"/>
            <w:tcBorders>
              <w:top w:val="single" w:sz="4" w:space="0" w:color="auto"/>
              <w:left w:val="single" w:sz="4" w:space="0" w:color="auto"/>
              <w:right w:val="single" w:sz="4" w:space="0" w:color="auto"/>
            </w:tcBorders>
          </w:tcPr>
          <w:p w:rsidR="00864835" w:rsidRPr="00321997" w:rsidRDefault="00864835" w:rsidP="00864835">
            <w:pPr>
              <w:rPr>
                <w:spacing w:val="-2"/>
                <w:sz w:val="20"/>
                <w:szCs w:val="20"/>
              </w:rPr>
            </w:pPr>
            <w:r>
              <w:rPr>
                <w:spacing w:val="-2"/>
                <w:sz w:val="20"/>
                <w:szCs w:val="20"/>
              </w:rPr>
              <w:t>Амбулаторное ветеринарное обслуживание</w:t>
            </w:r>
          </w:p>
        </w:tc>
        <w:tc>
          <w:tcPr>
            <w:tcW w:w="1531" w:type="dxa"/>
            <w:gridSpan w:val="10"/>
            <w:tcBorders>
              <w:top w:val="single" w:sz="4" w:space="0" w:color="auto"/>
              <w:left w:val="single" w:sz="4" w:space="0" w:color="auto"/>
              <w:right w:val="single" w:sz="4" w:space="0" w:color="auto"/>
            </w:tcBorders>
            <w:vAlign w:val="center"/>
          </w:tcPr>
          <w:p w:rsidR="00864835" w:rsidRDefault="00864835" w:rsidP="00864835">
            <w:pPr>
              <w:tabs>
                <w:tab w:val="left" w:pos="252"/>
              </w:tabs>
              <w:jc w:val="center"/>
              <w:rPr>
                <w:spacing w:val="-2"/>
                <w:sz w:val="20"/>
                <w:szCs w:val="20"/>
              </w:rPr>
            </w:pPr>
            <w:r>
              <w:rPr>
                <w:spacing w:val="-2"/>
                <w:sz w:val="20"/>
                <w:szCs w:val="20"/>
              </w:rPr>
              <w:t>2.5</w:t>
            </w:r>
          </w:p>
        </w:tc>
        <w:tc>
          <w:tcPr>
            <w:tcW w:w="3194" w:type="dxa"/>
            <w:tcBorders>
              <w:top w:val="single" w:sz="4" w:space="0" w:color="auto"/>
              <w:left w:val="single" w:sz="4" w:space="0" w:color="auto"/>
              <w:right w:val="single" w:sz="4" w:space="0" w:color="auto"/>
            </w:tcBorders>
          </w:tcPr>
          <w:p w:rsidR="00864835" w:rsidRPr="00321997" w:rsidRDefault="00864835" w:rsidP="00864835">
            <w:pPr>
              <w:jc w:val="both"/>
              <w:rPr>
                <w:spacing w:val="-2"/>
                <w:sz w:val="20"/>
                <w:szCs w:val="20"/>
              </w:rPr>
            </w:pPr>
            <w:r w:rsidRPr="00321997">
              <w:rPr>
                <w:sz w:val="20"/>
                <w:szCs w:val="20"/>
              </w:rPr>
              <w:t>Среднеэтажная жилая застройка</w:t>
            </w:r>
          </w:p>
        </w:tc>
      </w:tr>
      <w:tr w:rsidR="00864835" w:rsidTr="00864835">
        <w:trPr>
          <w:trHeight w:val="199"/>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ind w:left="-108"/>
              <w:jc w:val="center"/>
              <w:rPr>
                <w:spacing w:val="-2"/>
                <w:sz w:val="20"/>
                <w:szCs w:val="20"/>
              </w:rPr>
            </w:pPr>
            <w:r>
              <w:rPr>
                <w:spacing w:val="-2"/>
                <w:sz w:val="20"/>
                <w:szCs w:val="20"/>
              </w:rPr>
              <w:t>4.3</w:t>
            </w:r>
          </w:p>
        </w:tc>
        <w:tc>
          <w:tcPr>
            <w:tcW w:w="3745"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tabs>
                <w:tab w:val="num" w:pos="1572"/>
              </w:tabs>
              <w:jc w:val="both"/>
              <w:rPr>
                <w:sz w:val="20"/>
                <w:szCs w:val="20"/>
              </w:rPr>
            </w:pPr>
            <w:r>
              <w:rPr>
                <w:sz w:val="20"/>
                <w:szCs w:val="20"/>
              </w:rPr>
              <w:t>Рынки</w:t>
            </w:r>
          </w:p>
        </w:tc>
        <w:tc>
          <w:tcPr>
            <w:tcW w:w="1172" w:type="dxa"/>
            <w:gridSpan w:val="5"/>
            <w:tcBorders>
              <w:top w:val="single" w:sz="4" w:space="0" w:color="auto"/>
              <w:left w:val="single" w:sz="4" w:space="0" w:color="auto"/>
              <w:right w:val="single" w:sz="4" w:space="0" w:color="auto"/>
            </w:tcBorders>
          </w:tcPr>
          <w:p w:rsidR="00864835" w:rsidRPr="00321997" w:rsidRDefault="00864835" w:rsidP="00864835">
            <w:pPr>
              <w:jc w:val="center"/>
              <w:rPr>
                <w:spacing w:val="-2"/>
                <w:sz w:val="20"/>
                <w:szCs w:val="20"/>
              </w:rPr>
            </w:pPr>
            <w:r>
              <w:rPr>
                <w:spacing w:val="-2"/>
                <w:sz w:val="20"/>
                <w:szCs w:val="20"/>
              </w:rPr>
              <w:t>4.1</w:t>
            </w:r>
          </w:p>
        </w:tc>
        <w:tc>
          <w:tcPr>
            <w:tcW w:w="4273" w:type="dxa"/>
            <w:gridSpan w:val="3"/>
            <w:tcBorders>
              <w:top w:val="single" w:sz="4" w:space="0" w:color="auto"/>
              <w:left w:val="single" w:sz="4" w:space="0" w:color="auto"/>
              <w:right w:val="single" w:sz="4" w:space="0" w:color="auto"/>
            </w:tcBorders>
          </w:tcPr>
          <w:p w:rsidR="00864835" w:rsidRPr="00321997" w:rsidRDefault="00864835" w:rsidP="00864835">
            <w:pPr>
              <w:rPr>
                <w:spacing w:val="-2"/>
                <w:sz w:val="20"/>
                <w:szCs w:val="20"/>
              </w:rPr>
            </w:pPr>
            <w:r>
              <w:rPr>
                <w:spacing w:val="-2"/>
                <w:sz w:val="20"/>
                <w:szCs w:val="20"/>
              </w:rPr>
              <w:t>Деловое управление</w:t>
            </w:r>
          </w:p>
        </w:tc>
        <w:tc>
          <w:tcPr>
            <w:tcW w:w="1531" w:type="dxa"/>
            <w:gridSpan w:val="10"/>
            <w:tcBorders>
              <w:top w:val="single" w:sz="4" w:space="0" w:color="auto"/>
              <w:left w:val="single" w:sz="4" w:space="0" w:color="auto"/>
              <w:right w:val="single" w:sz="4" w:space="0" w:color="auto"/>
            </w:tcBorders>
            <w:vAlign w:val="center"/>
          </w:tcPr>
          <w:p w:rsidR="00864835" w:rsidRDefault="00864835" w:rsidP="00864835">
            <w:pPr>
              <w:tabs>
                <w:tab w:val="left" w:pos="252"/>
              </w:tabs>
              <w:jc w:val="center"/>
              <w:rPr>
                <w:spacing w:val="-2"/>
                <w:sz w:val="20"/>
                <w:szCs w:val="20"/>
              </w:rPr>
            </w:pPr>
            <w:r>
              <w:rPr>
                <w:spacing w:val="-2"/>
                <w:sz w:val="20"/>
                <w:szCs w:val="20"/>
              </w:rPr>
              <w:t>3.5</w:t>
            </w:r>
          </w:p>
        </w:tc>
        <w:tc>
          <w:tcPr>
            <w:tcW w:w="3194" w:type="dxa"/>
            <w:tcBorders>
              <w:top w:val="single" w:sz="4" w:space="0" w:color="auto"/>
              <w:left w:val="single" w:sz="4" w:space="0" w:color="auto"/>
              <w:right w:val="single" w:sz="4" w:space="0" w:color="auto"/>
            </w:tcBorders>
          </w:tcPr>
          <w:p w:rsidR="00864835" w:rsidRPr="00321997" w:rsidRDefault="00864835" w:rsidP="00864835">
            <w:pPr>
              <w:tabs>
                <w:tab w:val="left" w:pos="252"/>
              </w:tabs>
              <w:jc w:val="both"/>
              <w:rPr>
                <w:spacing w:val="-2"/>
                <w:sz w:val="20"/>
                <w:szCs w:val="20"/>
              </w:rPr>
            </w:pPr>
            <w:r>
              <w:rPr>
                <w:spacing w:val="-2"/>
                <w:sz w:val="20"/>
                <w:szCs w:val="20"/>
              </w:rPr>
              <w:t>Образование и просвещение</w:t>
            </w:r>
          </w:p>
        </w:tc>
      </w:tr>
      <w:tr w:rsidR="00864835" w:rsidTr="00864835">
        <w:trPr>
          <w:trHeight w:val="200"/>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ind w:left="-108"/>
              <w:jc w:val="center"/>
              <w:rPr>
                <w:spacing w:val="-2"/>
                <w:sz w:val="20"/>
                <w:szCs w:val="20"/>
              </w:rPr>
            </w:pPr>
            <w:r>
              <w:rPr>
                <w:spacing w:val="-2"/>
                <w:sz w:val="20"/>
                <w:szCs w:val="20"/>
              </w:rPr>
              <w:t>4.4</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321997" w:rsidRDefault="00864835" w:rsidP="00864835">
            <w:pPr>
              <w:jc w:val="both"/>
              <w:rPr>
                <w:spacing w:val="-8"/>
                <w:sz w:val="20"/>
                <w:szCs w:val="20"/>
              </w:rPr>
            </w:pPr>
            <w:r w:rsidRPr="00321997">
              <w:rPr>
                <w:spacing w:val="-19"/>
                <w:sz w:val="20"/>
                <w:szCs w:val="20"/>
              </w:rPr>
              <w:t>Магазины</w:t>
            </w:r>
          </w:p>
        </w:tc>
        <w:tc>
          <w:tcPr>
            <w:tcW w:w="1172" w:type="dxa"/>
            <w:gridSpan w:val="5"/>
            <w:tcBorders>
              <w:top w:val="single" w:sz="4" w:space="0" w:color="auto"/>
              <w:left w:val="single" w:sz="4" w:space="0" w:color="auto"/>
              <w:right w:val="single" w:sz="4" w:space="0" w:color="auto"/>
            </w:tcBorders>
          </w:tcPr>
          <w:p w:rsidR="00864835" w:rsidRPr="00321997" w:rsidRDefault="00864835" w:rsidP="00864835">
            <w:pPr>
              <w:jc w:val="center"/>
              <w:rPr>
                <w:spacing w:val="-2"/>
                <w:sz w:val="20"/>
                <w:szCs w:val="20"/>
              </w:rPr>
            </w:pPr>
            <w:r>
              <w:rPr>
                <w:spacing w:val="-2"/>
                <w:sz w:val="20"/>
                <w:szCs w:val="20"/>
              </w:rPr>
              <w:t>4.8</w:t>
            </w:r>
          </w:p>
        </w:tc>
        <w:tc>
          <w:tcPr>
            <w:tcW w:w="4273" w:type="dxa"/>
            <w:gridSpan w:val="3"/>
            <w:tcBorders>
              <w:top w:val="single" w:sz="4" w:space="0" w:color="auto"/>
              <w:left w:val="single" w:sz="4" w:space="0" w:color="auto"/>
              <w:right w:val="single" w:sz="4" w:space="0" w:color="auto"/>
            </w:tcBorders>
          </w:tcPr>
          <w:p w:rsidR="00864835" w:rsidRPr="00321997" w:rsidRDefault="00864835" w:rsidP="00864835">
            <w:pPr>
              <w:rPr>
                <w:spacing w:val="-2"/>
                <w:sz w:val="20"/>
                <w:szCs w:val="20"/>
              </w:rPr>
            </w:pPr>
            <w:r>
              <w:rPr>
                <w:spacing w:val="-2"/>
                <w:sz w:val="20"/>
                <w:szCs w:val="20"/>
              </w:rPr>
              <w:t>Развлечения</w:t>
            </w:r>
          </w:p>
        </w:tc>
        <w:tc>
          <w:tcPr>
            <w:tcW w:w="1531" w:type="dxa"/>
            <w:gridSpan w:val="10"/>
            <w:tcBorders>
              <w:top w:val="single" w:sz="4" w:space="0" w:color="auto"/>
              <w:left w:val="single" w:sz="4" w:space="0" w:color="auto"/>
              <w:right w:val="single" w:sz="4" w:space="0" w:color="auto"/>
            </w:tcBorders>
            <w:vAlign w:val="center"/>
          </w:tcPr>
          <w:p w:rsidR="00864835" w:rsidRDefault="00864835" w:rsidP="00864835">
            <w:pPr>
              <w:tabs>
                <w:tab w:val="left" w:pos="252"/>
              </w:tabs>
              <w:jc w:val="center"/>
              <w:rPr>
                <w:spacing w:val="-2"/>
                <w:sz w:val="20"/>
                <w:szCs w:val="20"/>
              </w:rPr>
            </w:pPr>
            <w:r>
              <w:rPr>
                <w:spacing w:val="-2"/>
                <w:sz w:val="20"/>
                <w:szCs w:val="20"/>
              </w:rPr>
              <w:t>3.10</w:t>
            </w:r>
          </w:p>
        </w:tc>
        <w:tc>
          <w:tcPr>
            <w:tcW w:w="3194" w:type="dxa"/>
            <w:tcBorders>
              <w:top w:val="single" w:sz="4" w:space="0" w:color="auto"/>
              <w:left w:val="single" w:sz="4" w:space="0" w:color="auto"/>
              <w:right w:val="single" w:sz="4" w:space="0" w:color="auto"/>
            </w:tcBorders>
          </w:tcPr>
          <w:p w:rsidR="00864835" w:rsidRPr="00321997" w:rsidRDefault="00864835" w:rsidP="00864835">
            <w:pPr>
              <w:jc w:val="both"/>
              <w:rPr>
                <w:spacing w:val="-2"/>
                <w:sz w:val="20"/>
                <w:szCs w:val="20"/>
              </w:rPr>
            </w:pPr>
            <w:r w:rsidRPr="00321997">
              <w:rPr>
                <w:sz w:val="20"/>
                <w:szCs w:val="20"/>
              </w:rPr>
              <w:t>Ветеринарное обслуживание</w:t>
            </w:r>
          </w:p>
        </w:tc>
      </w:tr>
      <w:tr w:rsidR="00864835" w:rsidTr="00864835">
        <w:trPr>
          <w:trHeight w:val="275"/>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ind w:left="-108"/>
              <w:jc w:val="center"/>
              <w:rPr>
                <w:spacing w:val="-2"/>
                <w:sz w:val="20"/>
                <w:szCs w:val="20"/>
              </w:rPr>
            </w:pPr>
            <w:r>
              <w:rPr>
                <w:spacing w:val="-2"/>
                <w:sz w:val="20"/>
                <w:szCs w:val="20"/>
              </w:rPr>
              <w:t>4.5</w:t>
            </w:r>
          </w:p>
        </w:tc>
        <w:tc>
          <w:tcPr>
            <w:tcW w:w="3745"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tabs>
                <w:tab w:val="num" w:pos="1572"/>
              </w:tabs>
              <w:jc w:val="both"/>
              <w:rPr>
                <w:sz w:val="20"/>
                <w:szCs w:val="20"/>
              </w:rPr>
            </w:pPr>
            <w:r>
              <w:rPr>
                <w:sz w:val="20"/>
                <w:szCs w:val="20"/>
              </w:rPr>
              <w:t>Банковская и страховая деятельность</w:t>
            </w:r>
          </w:p>
        </w:tc>
        <w:tc>
          <w:tcPr>
            <w:tcW w:w="1172" w:type="dxa"/>
            <w:gridSpan w:val="5"/>
            <w:tcBorders>
              <w:top w:val="single" w:sz="4" w:space="0" w:color="auto"/>
              <w:left w:val="single" w:sz="4" w:space="0" w:color="auto"/>
              <w:right w:val="single" w:sz="4" w:space="0" w:color="auto"/>
            </w:tcBorders>
          </w:tcPr>
          <w:p w:rsidR="00864835" w:rsidRPr="00321997" w:rsidRDefault="00864835" w:rsidP="00864835">
            <w:pPr>
              <w:jc w:val="center"/>
              <w:rPr>
                <w:spacing w:val="-2"/>
                <w:sz w:val="20"/>
                <w:szCs w:val="20"/>
              </w:rPr>
            </w:pPr>
            <w:r>
              <w:rPr>
                <w:spacing w:val="-2"/>
                <w:sz w:val="20"/>
                <w:szCs w:val="20"/>
              </w:rPr>
              <w:t>4.9.1</w:t>
            </w:r>
          </w:p>
        </w:tc>
        <w:tc>
          <w:tcPr>
            <w:tcW w:w="4273" w:type="dxa"/>
            <w:gridSpan w:val="3"/>
            <w:tcBorders>
              <w:top w:val="single" w:sz="4" w:space="0" w:color="auto"/>
              <w:left w:val="single" w:sz="4" w:space="0" w:color="auto"/>
              <w:right w:val="single" w:sz="4" w:space="0" w:color="auto"/>
            </w:tcBorders>
          </w:tcPr>
          <w:p w:rsidR="00864835" w:rsidRPr="00321997" w:rsidRDefault="00864835" w:rsidP="00864835">
            <w:pPr>
              <w:rPr>
                <w:spacing w:val="-2"/>
                <w:sz w:val="20"/>
                <w:szCs w:val="20"/>
              </w:rPr>
            </w:pPr>
            <w:r>
              <w:rPr>
                <w:spacing w:val="-2"/>
                <w:sz w:val="20"/>
                <w:szCs w:val="20"/>
              </w:rPr>
              <w:t>Объекты придорожного сервиса</w:t>
            </w:r>
          </w:p>
        </w:tc>
        <w:tc>
          <w:tcPr>
            <w:tcW w:w="1531" w:type="dxa"/>
            <w:gridSpan w:val="10"/>
            <w:tcBorders>
              <w:top w:val="single" w:sz="4" w:space="0" w:color="auto"/>
              <w:left w:val="single" w:sz="4" w:space="0" w:color="auto"/>
              <w:right w:val="single" w:sz="4" w:space="0" w:color="auto"/>
            </w:tcBorders>
            <w:vAlign w:val="center"/>
          </w:tcPr>
          <w:p w:rsidR="00864835" w:rsidRDefault="00864835" w:rsidP="00864835">
            <w:pPr>
              <w:ind w:left="-108"/>
              <w:jc w:val="center"/>
              <w:rPr>
                <w:spacing w:val="-2"/>
                <w:sz w:val="20"/>
                <w:szCs w:val="20"/>
              </w:rPr>
            </w:pPr>
            <w:r>
              <w:rPr>
                <w:spacing w:val="-2"/>
                <w:sz w:val="20"/>
                <w:szCs w:val="20"/>
              </w:rPr>
              <w:t>3.7</w:t>
            </w:r>
          </w:p>
        </w:tc>
        <w:tc>
          <w:tcPr>
            <w:tcW w:w="3194" w:type="dxa"/>
            <w:tcBorders>
              <w:top w:val="single" w:sz="4" w:space="0" w:color="auto"/>
              <w:left w:val="single" w:sz="4" w:space="0" w:color="auto"/>
              <w:right w:val="single" w:sz="4" w:space="0" w:color="auto"/>
            </w:tcBorders>
          </w:tcPr>
          <w:p w:rsidR="00864835" w:rsidRPr="00321997" w:rsidRDefault="00864835" w:rsidP="00864835">
            <w:pPr>
              <w:jc w:val="both"/>
              <w:rPr>
                <w:spacing w:val="-2"/>
                <w:sz w:val="20"/>
                <w:szCs w:val="20"/>
              </w:rPr>
            </w:pPr>
            <w:r w:rsidRPr="00321997">
              <w:rPr>
                <w:sz w:val="20"/>
                <w:szCs w:val="20"/>
              </w:rPr>
              <w:t>Религиозное использование</w:t>
            </w:r>
          </w:p>
        </w:tc>
      </w:tr>
      <w:tr w:rsidR="00864835" w:rsidTr="00864835">
        <w:trPr>
          <w:trHeight w:val="209"/>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ind w:left="-108"/>
              <w:jc w:val="center"/>
              <w:rPr>
                <w:spacing w:val="-2"/>
                <w:sz w:val="20"/>
                <w:szCs w:val="20"/>
              </w:rPr>
            </w:pPr>
            <w:r>
              <w:rPr>
                <w:spacing w:val="-2"/>
                <w:sz w:val="20"/>
                <w:szCs w:val="20"/>
              </w:rPr>
              <w:t>4.6</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321997" w:rsidRDefault="00864835" w:rsidP="00864835">
            <w:pPr>
              <w:jc w:val="both"/>
              <w:rPr>
                <w:sz w:val="20"/>
                <w:szCs w:val="20"/>
              </w:rPr>
            </w:pPr>
            <w:r w:rsidRPr="00321997">
              <w:rPr>
                <w:spacing w:val="-8"/>
                <w:sz w:val="20"/>
                <w:szCs w:val="20"/>
              </w:rPr>
              <w:t>Общественное питание</w:t>
            </w:r>
          </w:p>
        </w:tc>
        <w:tc>
          <w:tcPr>
            <w:tcW w:w="1172" w:type="dxa"/>
            <w:gridSpan w:val="5"/>
            <w:tcBorders>
              <w:top w:val="single" w:sz="4" w:space="0" w:color="auto"/>
              <w:left w:val="single" w:sz="4" w:space="0" w:color="auto"/>
              <w:right w:val="single" w:sz="4" w:space="0" w:color="auto"/>
            </w:tcBorders>
          </w:tcPr>
          <w:p w:rsidR="00864835" w:rsidRPr="00C95F1C" w:rsidRDefault="00864835" w:rsidP="00864835">
            <w:pPr>
              <w:jc w:val="center"/>
              <w:rPr>
                <w:sz w:val="20"/>
                <w:szCs w:val="20"/>
              </w:rPr>
            </w:pPr>
            <w:r>
              <w:rPr>
                <w:sz w:val="20"/>
                <w:szCs w:val="20"/>
              </w:rPr>
              <w:t>7.5</w:t>
            </w:r>
          </w:p>
        </w:tc>
        <w:tc>
          <w:tcPr>
            <w:tcW w:w="4273" w:type="dxa"/>
            <w:gridSpan w:val="3"/>
            <w:tcBorders>
              <w:top w:val="single" w:sz="4" w:space="0" w:color="auto"/>
              <w:left w:val="single" w:sz="4" w:space="0" w:color="auto"/>
              <w:right w:val="single" w:sz="4" w:space="0" w:color="auto"/>
            </w:tcBorders>
          </w:tcPr>
          <w:p w:rsidR="00864835" w:rsidRPr="00321997" w:rsidRDefault="00864835" w:rsidP="00864835">
            <w:pPr>
              <w:rPr>
                <w:spacing w:val="-2"/>
                <w:sz w:val="20"/>
                <w:szCs w:val="20"/>
              </w:rPr>
            </w:pPr>
            <w:r w:rsidRPr="00321997">
              <w:rPr>
                <w:sz w:val="20"/>
                <w:szCs w:val="20"/>
              </w:rPr>
              <w:t>Трубопроводный транспорт</w:t>
            </w:r>
          </w:p>
        </w:tc>
        <w:tc>
          <w:tcPr>
            <w:tcW w:w="1531" w:type="dxa"/>
            <w:gridSpan w:val="10"/>
            <w:tcBorders>
              <w:top w:val="single" w:sz="4" w:space="0" w:color="auto"/>
              <w:left w:val="single" w:sz="4" w:space="0" w:color="auto"/>
              <w:right w:val="single" w:sz="4" w:space="0" w:color="auto"/>
            </w:tcBorders>
            <w:vAlign w:val="center"/>
          </w:tcPr>
          <w:p w:rsidR="00864835" w:rsidRDefault="00864835" w:rsidP="00864835">
            <w:pPr>
              <w:tabs>
                <w:tab w:val="left" w:pos="252"/>
              </w:tabs>
              <w:jc w:val="center"/>
              <w:rPr>
                <w:spacing w:val="-2"/>
                <w:sz w:val="20"/>
                <w:szCs w:val="20"/>
              </w:rPr>
            </w:pPr>
            <w:r>
              <w:rPr>
                <w:spacing w:val="-2"/>
                <w:sz w:val="20"/>
                <w:szCs w:val="20"/>
              </w:rPr>
              <w:t>4.9</w:t>
            </w:r>
          </w:p>
        </w:tc>
        <w:tc>
          <w:tcPr>
            <w:tcW w:w="3194" w:type="dxa"/>
            <w:tcBorders>
              <w:top w:val="single" w:sz="4" w:space="0" w:color="auto"/>
              <w:left w:val="single" w:sz="4" w:space="0" w:color="auto"/>
              <w:right w:val="single" w:sz="4" w:space="0" w:color="auto"/>
            </w:tcBorders>
          </w:tcPr>
          <w:p w:rsidR="00864835" w:rsidRPr="00321997" w:rsidRDefault="00864835" w:rsidP="00864835">
            <w:pPr>
              <w:jc w:val="both"/>
              <w:rPr>
                <w:sz w:val="20"/>
                <w:szCs w:val="20"/>
              </w:rPr>
            </w:pPr>
            <w:r w:rsidRPr="00321997">
              <w:rPr>
                <w:sz w:val="20"/>
                <w:szCs w:val="20"/>
              </w:rPr>
              <w:t>Обслуживание автотранспорта</w:t>
            </w:r>
          </w:p>
        </w:tc>
      </w:tr>
      <w:tr w:rsidR="00864835" w:rsidTr="00864835">
        <w:trPr>
          <w:trHeight w:val="238"/>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ind w:left="-108"/>
              <w:jc w:val="center"/>
              <w:rPr>
                <w:spacing w:val="-2"/>
                <w:sz w:val="20"/>
                <w:szCs w:val="20"/>
              </w:rPr>
            </w:pPr>
            <w:r>
              <w:rPr>
                <w:spacing w:val="-2"/>
                <w:sz w:val="20"/>
                <w:szCs w:val="20"/>
              </w:rPr>
              <w:t>4.7</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321997" w:rsidRDefault="00864835" w:rsidP="00864835">
            <w:pPr>
              <w:jc w:val="both"/>
              <w:rPr>
                <w:spacing w:val="-2"/>
                <w:sz w:val="20"/>
                <w:szCs w:val="20"/>
              </w:rPr>
            </w:pPr>
            <w:r w:rsidRPr="00321997">
              <w:rPr>
                <w:sz w:val="20"/>
                <w:szCs w:val="20"/>
              </w:rPr>
              <w:t>Гостиничное обслуживание</w:t>
            </w:r>
          </w:p>
        </w:tc>
        <w:tc>
          <w:tcPr>
            <w:tcW w:w="1172" w:type="dxa"/>
            <w:gridSpan w:val="5"/>
            <w:tcBorders>
              <w:top w:val="single" w:sz="4" w:space="0" w:color="auto"/>
              <w:left w:val="single" w:sz="4" w:space="0" w:color="auto"/>
              <w:right w:val="single" w:sz="4" w:space="0" w:color="auto"/>
            </w:tcBorders>
          </w:tcPr>
          <w:p w:rsidR="00864835" w:rsidRPr="00321997" w:rsidRDefault="00864835" w:rsidP="00864835">
            <w:pPr>
              <w:jc w:val="center"/>
              <w:rPr>
                <w:spacing w:val="-2"/>
                <w:sz w:val="20"/>
                <w:szCs w:val="20"/>
              </w:rPr>
            </w:pPr>
          </w:p>
        </w:tc>
        <w:tc>
          <w:tcPr>
            <w:tcW w:w="4273" w:type="dxa"/>
            <w:gridSpan w:val="3"/>
            <w:tcBorders>
              <w:top w:val="single" w:sz="4" w:space="0" w:color="auto"/>
              <w:left w:val="single" w:sz="4" w:space="0" w:color="auto"/>
              <w:right w:val="single" w:sz="4" w:space="0" w:color="auto"/>
            </w:tcBorders>
          </w:tcPr>
          <w:p w:rsidR="00864835" w:rsidRPr="00321997" w:rsidRDefault="00864835" w:rsidP="00864835">
            <w:pPr>
              <w:rPr>
                <w:spacing w:val="-2"/>
                <w:sz w:val="20"/>
                <w:szCs w:val="20"/>
              </w:rPr>
            </w:pPr>
          </w:p>
        </w:tc>
        <w:tc>
          <w:tcPr>
            <w:tcW w:w="1531" w:type="dxa"/>
            <w:gridSpan w:val="10"/>
            <w:tcBorders>
              <w:top w:val="single" w:sz="4" w:space="0" w:color="auto"/>
              <w:left w:val="single" w:sz="4" w:space="0" w:color="auto"/>
              <w:right w:val="single" w:sz="4" w:space="0" w:color="auto"/>
            </w:tcBorders>
          </w:tcPr>
          <w:p w:rsidR="00864835" w:rsidRDefault="00864835" w:rsidP="00864835">
            <w:pPr>
              <w:tabs>
                <w:tab w:val="left" w:pos="252"/>
              </w:tabs>
              <w:jc w:val="center"/>
              <w:rPr>
                <w:spacing w:val="-2"/>
                <w:sz w:val="20"/>
                <w:szCs w:val="20"/>
              </w:rPr>
            </w:pPr>
          </w:p>
        </w:tc>
        <w:tc>
          <w:tcPr>
            <w:tcW w:w="3194" w:type="dxa"/>
            <w:tcBorders>
              <w:top w:val="single" w:sz="4" w:space="0" w:color="auto"/>
              <w:left w:val="single" w:sz="4" w:space="0" w:color="auto"/>
              <w:right w:val="single" w:sz="4" w:space="0" w:color="auto"/>
            </w:tcBorders>
          </w:tcPr>
          <w:p w:rsidR="00864835" w:rsidRDefault="00864835" w:rsidP="00864835">
            <w:pPr>
              <w:rPr>
                <w:sz w:val="20"/>
                <w:szCs w:val="20"/>
              </w:rPr>
            </w:pPr>
          </w:p>
        </w:tc>
      </w:tr>
      <w:tr w:rsidR="00864835" w:rsidTr="00864835">
        <w:trPr>
          <w:trHeight w:val="263"/>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ind w:left="-108"/>
              <w:jc w:val="center"/>
              <w:rPr>
                <w:spacing w:val="-2"/>
                <w:sz w:val="20"/>
                <w:szCs w:val="20"/>
              </w:rPr>
            </w:pPr>
            <w:r>
              <w:rPr>
                <w:spacing w:val="-2"/>
                <w:sz w:val="20"/>
                <w:szCs w:val="20"/>
              </w:rPr>
              <w:t>5.0</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321997" w:rsidRDefault="00864835" w:rsidP="00864835">
            <w:pPr>
              <w:jc w:val="both"/>
              <w:rPr>
                <w:sz w:val="20"/>
                <w:szCs w:val="20"/>
              </w:rPr>
            </w:pPr>
            <w:r w:rsidRPr="00321997">
              <w:rPr>
                <w:spacing w:val="-2"/>
                <w:sz w:val="20"/>
                <w:szCs w:val="20"/>
              </w:rPr>
              <w:t>Отдых (рекреация)</w:t>
            </w:r>
          </w:p>
        </w:tc>
        <w:tc>
          <w:tcPr>
            <w:tcW w:w="1172" w:type="dxa"/>
            <w:gridSpan w:val="5"/>
            <w:tcBorders>
              <w:top w:val="single" w:sz="4" w:space="0" w:color="auto"/>
              <w:left w:val="single" w:sz="4" w:space="0" w:color="auto"/>
              <w:right w:val="single" w:sz="4" w:space="0" w:color="auto"/>
            </w:tcBorders>
          </w:tcPr>
          <w:p w:rsidR="00864835" w:rsidRPr="00321997" w:rsidRDefault="00864835" w:rsidP="00864835">
            <w:pPr>
              <w:jc w:val="center"/>
              <w:rPr>
                <w:spacing w:val="-2"/>
                <w:sz w:val="20"/>
                <w:szCs w:val="20"/>
              </w:rPr>
            </w:pPr>
          </w:p>
        </w:tc>
        <w:tc>
          <w:tcPr>
            <w:tcW w:w="4273" w:type="dxa"/>
            <w:gridSpan w:val="3"/>
            <w:tcBorders>
              <w:top w:val="single" w:sz="4" w:space="0" w:color="auto"/>
              <w:left w:val="single" w:sz="4" w:space="0" w:color="auto"/>
              <w:right w:val="single" w:sz="4" w:space="0" w:color="auto"/>
            </w:tcBorders>
          </w:tcPr>
          <w:p w:rsidR="00864835" w:rsidRPr="00321997" w:rsidRDefault="00864835" w:rsidP="00864835">
            <w:pPr>
              <w:rPr>
                <w:spacing w:val="-2"/>
                <w:sz w:val="20"/>
                <w:szCs w:val="20"/>
              </w:rPr>
            </w:pPr>
          </w:p>
        </w:tc>
        <w:tc>
          <w:tcPr>
            <w:tcW w:w="1531" w:type="dxa"/>
            <w:gridSpan w:val="10"/>
            <w:tcBorders>
              <w:top w:val="single" w:sz="4" w:space="0" w:color="auto"/>
              <w:left w:val="single" w:sz="4" w:space="0" w:color="auto"/>
              <w:right w:val="single" w:sz="4" w:space="0" w:color="auto"/>
            </w:tcBorders>
          </w:tcPr>
          <w:p w:rsidR="00864835" w:rsidRDefault="00864835" w:rsidP="00864835">
            <w:pPr>
              <w:tabs>
                <w:tab w:val="left" w:pos="252"/>
              </w:tabs>
              <w:jc w:val="center"/>
              <w:rPr>
                <w:spacing w:val="-2"/>
                <w:sz w:val="20"/>
                <w:szCs w:val="20"/>
              </w:rPr>
            </w:pPr>
          </w:p>
        </w:tc>
        <w:tc>
          <w:tcPr>
            <w:tcW w:w="3194" w:type="dxa"/>
            <w:tcBorders>
              <w:top w:val="single" w:sz="4" w:space="0" w:color="auto"/>
              <w:left w:val="single" w:sz="4" w:space="0" w:color="auto"/>
              <w:right w:val="single" w:sz="4" w:space="0" w:color="auto"/>
            </w:tcBorders>
          </w:tcPr>
          <w:p w:rsidR="00864835" w:rsidRDefault="00864835" w:rsidP="00864835">
            <w:pPr>
              <w:rPr>
                <w:sz w:val="20"/>
                <w:szCs w:val="20"/>
              </w:rPr>
            </w:pPr>
          </w:p>
        </w:tc>
      </w:tr>
      <w:tr w:rsidR="00864835" w:rsidTr="00864835">
        <w:trPr>
          <w:trHeight w:val="2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ind w:left="-108"/>
              <w:jc w:val="center"/>
              <w:rPr>
                <w:spacing w:val="-2"/>
                <w:sz w:val="20"/>
                <w:szCs w:val="20"/>
              </w:rPr>
            </w:pPr>
            <w:r>
              <w:rPr>
                <w:spacing w:val="-2"/>
                <w:sz w:val="20"/>
                <w:szCs w:val="20"/>
              </w:rPr>
              <w:t>5.1</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321997" w:rsidRDefault="00864835" w:rsidP="00864835">
            <w:pPr>
              <w:jc w:val="both"/>
              <w:rPr>
                <w:spacing w:val="-19"/>
                <w:sz w:val="20"/>
                <w:szCs w:val="20"/>
              </w:rPr>
            </w:pPr>
            <w:r w:rsidRPr="00321997">
              <w:rPr>
                <w:sz w:val="20"/>
                <w:szCs w:val="20"/>
              </w:rPr>
              <w:t>Спорт</w:t>
            </w:r>
          </w:p>
        </w:tc>
        <w:tc>
          <w:tcPr>
            <w:tcW w:w="1172" w:type="dxa"/>
            <w:gridSpan w:val="5"/>
            <w:tcBorders>
              <w:top w:val="single" w:sz="4" w:space="0" w:color="auto"/>
              <w:left w:val="single" w:sz="4" w:space="0" w:color="auto"/>
              <w:right w:val="single" w:sz="4" w:space="0" w:color="auto"/>
            </w:tcBorders>
          </w:tcPr>
          <w:p w:rsidR="00864835" w:rsidRPr="00321997" w:rsidRDefault="00864835" w:rsidP="00864835">
            <w:pPr>
              <w:jc w:val="center"/>
              <w:rPr>
                <w:spacing w:val="-2"/>
                <w:sz w:val="20"/>
                <w:szCs w:val="20"/>
              </w:rPr>
            </w:pPr>
          </w:p>
        </w:tc>
        <w:tc>
          <w:tcPr>
            <w:tcW w:w="4273" w:type="dxa"/>
            <w:gridSpan w:val="3"/>
            <w:tcBorders>
              <w:top w:val="single" w:sz="4" w:space="0" w:color="auto"/>
              <w:left w:val="single" w:sz="4" w:space="0" w:color="auto"/>
              <w:right w:val="single" w:sz="4" w:space="0" w:color="auto"/>
            </w:tcBorders>
          </w:tcPr>
          <w:p w:rsidR="00864835" w:rsidRPr="00321997" w:rsidRDefault="00864835" w:rsidP="00864835">
            <w:pPr>
              <w:rPr>
                <w:spacing w:val="-2"/>
                <w:sz w:val="20"/>
                <w:szCs w:val="20"/>
              </w:rPr>
            </w:pPr>
          </w:p>
        </w:tc>
        <w:tc>
          <w:tcPr>
            <w:tcW w:w="1531" w:type="dxa"/>
            <w:gridSpan w:val="10"/>
            <w:tcBorders>
              <w:top w:val="single" w:sz="4" w:space="0" w:color="auto"/>
              <w:left w:val="single" w:sz="4" w:space="0" w:color="auto"/>
              <w:right w:val="single" w:sz="4" w:space="0" w:color="auto"/>
            </w:tcBorders>
          </w:tcPr>
          <w:p w:rsidR="00864835" w:rsidRDefault="00864835" w:rsidP="00864835">
            <w:pPr>
              <w:tabs>
                <w:tab w:val="left" w:pos="252"/>
              </w:tabs>
              <w:jc w:val="center"/>
              <w:rPr>
                <w:spacing w:val="-2"/>
                <w:sz w:val="20"/>
                <w:szCs w:val="20"/>
              </w:rPr>
            </w:pPr>
          </w:p>
        </w:tc>
        <w:tc>
          <w:tcPr>
            <w:tcW w:w="3194" w:type="dxa"/>
            <w:tcBorders>
              <w:top w:val="single" w:sz="4" w:space="0" w:color="auto"/>
              <w:left w:val="single" w:sz="4" w:space="0" w:color="auto"/>
              <w:right w:val="single" w:sz="4" w:space="0" w:color="auto"/>
            </w:tcBorders>
          </w:tcPr>
          <w:p w:rsidR="00864835" w:rsidRDefault="00864835" w:rsidP="00864835">
            <w:pPr>
              <w:rPr>
                <w:sz w:val="20"/>
                <w:szCs w:val="20"/>
              </w:rPr>
            </w:pPr>
          </w:p>
        </w:tc>
      </w:tr>
      <w:tr w:rsidR="00864835" w:rsidTr="00864835">
        <w:trPr>
          <w:trHeight w:val="200"/>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ind w:left="-108"/>
              <w:jc w:val="center"/>
              <w:rPr>
                <w:spacing w:val="-2"/>
                <w:sz w:val="20"/>
                <w:szCs w:val="20"/>
              </w:rPr>
            </w:pPr>
            <w:r>
              <w:rPr>
                <w:spacing w:val="-2"/>
                <w:sz w:val="20"/>
                <w:szCs w:val="20"/>
              </w:rPr>
              <w:t>7.2</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321997" w:rsidRDefault="00864835" w:rsidP="00864835">
            <w:pPr>
              <w:jc w:val="both"/>
              <w:rPr>
                <w:spacing w:val="-2"/>
                <w:sz w:val="20"/>
                <w:szCs w:val="20"/>
              </w:rPr>
            </w:pPr>
            <w:r>
              <w:rPr>
                <w:spacing w:val="-2"/>
                <w:sz w:val="20"/>
                <w:szCs w:val="20"/>
              </w:rPr>
              <w:t>Автомобильный транспорт</w:t>
            </w:r>
          </w:p>
        </w:tc>
        <w:tc>
          <w:tcPr>
            <w:tcW w:w="1172" w:type="dxa"/>
            <w:gridSpan w:val="5"/>
            <w:tcBorders>
              <w:top w:val="single" w:sz="4" w:space="0" w:color="auto"/>
              <w:left w:val="single" w:sz="4" w:space="0" w:color="auto"/>
              <w:right w:val="single" w:sz="4" w:space="0" w:color="auto"/>
            </w:tcBorders>
          </w:tcPr>
          <w:p w:rsidR="00864835" w:rsidRPr="0001623C" w:rsidRDefault="00864835" w:rsidP="00864835">
            <w:pPr>
              <w:rPr>
                <w:spacing w:val="-2"/>
                <w:sz w:val="20"/>
                <w:szCs w:val="20"/>
              </w:rPr>
            </w:pPr>
          </w:p>
        </w:tc>
        <w:tc>
          <w:tcPr>
            <w:tcW w:w="4273" w:type="dxa"/>
            <w:gridSpan w:val="3"/>
            <w:tcBorders>
              <w:top w:val="single" w:sz="4" w:space="0" w:color="auto"/>
              <w:left w:val="single" w:sz="4" w:space="0" w:color="auto"/>
              <w:right w:val="single" w:sz="4" w:space="0" w:color="auto"/>
            </w:tcBorders>
          </w:tcPr>
          <w:p w:rsidR="00864835" w:rsidRDefault="00864835" w:rsidP="00864835">
            <w:pPr>
              <w:ind w:left="360"/>
              <w:jc w:val="both"/>
              <w:rPr>
                <w:spacing w:val="-2"/>
                <w:sz w:val="20"/>
                <w:szCs w:val="20"/>
              </w:rPr>
            </w:pPr>
          </w:p>
        </w:tc>
        <w:tc>
          <w:tcPr>
            <w:tcW w:w="1531" w:type="dxa"/>
            <w:gridSpan w:val="10"/>
            <w:tcBorders>
              <w:top w:val="single" w:sz="4" w:space="0" w:color="auto"/>
              <w:left w:val="single" w:sz="4" w:space="0" w:color="auto"/>
              <w:right w:val="single" w:sz="4" w:space="0" w:color="auto"/>
            </w:tcBorders>
          </w:tcPr>
          <w:p w:rsidR="00864835" w:rsidRDefault="00864835" w:rsidP="00864835">
            <w:pPr>
              <w:tabs>
                <w:tab w:val="left" w:pos="252"/>
              </w:tabs>
              <w:jc w:val="center"/>
              <w:rPr>
                <w:spacing w:val="-2"/>
                <w:sz w:val="20"/>
                <w:szCs w:val="20"/>
              </w:rPr>
            </w:pPr>
          </w:p>
        </w:tc>
        <w:tc>
          <w:tcPr>
            <w:tcW w:w="3194" w:type="dxa"/>
            <w:tcBorders>
              <w:top w:val="single" w:sz="4" w:space="0" w:color="auto"/>
              <w:left w:val="single" w:sz="4" w:space="0" w:color="auto"/>
              <w:right w:val="single" w:sz="4" w:space="0" w:color="auto"/>
            </w:tcBorders>
          </w:tcPr>
          <w:p w:rsidR="00864835" w:rsidRDefault="00864835" w:rsidP="00864835">
            <w:pPr>
              <w:rPr>
                <w:sz w:val="20"/>
                <w:szCs w:val="20"/>
              </w:rPr>
            </w:pPr>
          </w:p>
        </w:tc>
      </w:tr>
      <w:tr w:rsidR="00864835" w:rsidTr="00864835">
        <w:trPr>
          <w:trHeight w:val="2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ind w:left="-108"/>
              <w:jc w:val="center"/>
              <w:rPr>
                <w:spacing w:val="-2"/>
                <w:sz w:val="20"/>
                <w:szCs w:val="20"/>
              </w:rPr>
            </w:pPr>
            <w:r>
              <w:rPr>
                <w:spacing w:val="-2"/>
                <w:sz w:val="20"/>
                <w:szCs w:val="20"/>
              </w:rPr>
              <w:t>8.3</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1417C3" w:rsidRDefault="00864835" w:rsidP="00864835">
            <w:pPr>
              <w:jc w:val="both"/>
              <w:rPr>
                <w:sz w:val="20"/>
                <w:szCs w:val="20"/>
              </w:rPr>
            </w:pPr>
            <w:r>
              <w:rPr>
                <w:sz w:val="20"/>
                <w:szCs w:val="20"/>
              </w:rPr>
              <w:t xml:space="preserve">Обеспечение </w:t>
            </w:r>
            <w:r w:rsidRPr="00321997">
              <w:rPr>
                <w:sz w:val="20"/>
                <w:szCs w:val="20"/>
              </w:rPr>
              <w:t>внутреннего правопорядка</w:t>
            </w:r>
          </w:p>
        </w:tc>
        <w:tc>
          <w:tcPr>
            <w:tcW w:w="1172" w:type="dxa"/>
            <w:gridSpan w:val="5"/>
            <w:tcBorders>
              <w:top w:val="single" w:sz="4" w:space="0" w:color="auto"/>
              <w:left w:val="single" w:sz="4" w:space="0" w:color="auto"/>
              <w:right w:val="single" w:sz="4" w:space="0" w:color="auto"/>
            </w:tcBorders>
          </w:tcPr>
          <w:p w:rsidR="00864835" w:rsidRPr="0001623C" w:rsidRDefault="00864835" w:rsidP="00864835">
            <w:pPr>
              <w:rPr>
                <w:spacing w:val="-2"/>
                <w:sz w:val="20"/>
                <w:szCs w:val="20"/>
              </w:rPr>
            </w:pPr>
          </w:p>
        </w:tc>
        <w:tc>
          <w:tcPr>
            <w:tcW w:w="4273" w:type="dxa"/>
            <w:gridSpan w:val="3"/>
            <w:tcBorders>
              <w:top w:val="single" w:sz="4" w:space="0" w:color="auto"/>
              <w:left w:val="single" w:sz="4" w:space="0" w:color="auto"/>
              <w:right w:val="single" w:sz="4" w:space="0" w:color="auto"/>
            </w:tcBorders>
          </w:tcPr>
          <w:p w:rsidR="00864835" w:rsidRDefault="00864835" w:rsidP="00864835">
            <w:pPr>
              <w:ind w:left="360"/>
              <w:jc w:val="both"/>
              <w:rPr>
                <w:spacing w:val="-2"/>
                <w:sz w:val="20"/>
                <w:szCs w:val="20"/>
              </w:rPr>
            </w:pPr>
          </w:p>
        </w:tc>
        <w:tc>
          <w:tcPr>
            <w:tcW w:w="1531" w:type="dxa"/>
            <w:gridSpan w:val="10"/>
            <w:tcBorders>
              <w:top w:val="single" w:sz="4" w:space="0" w:color="auto"/>
              <w:left w:val="single" w:sz="4" w:space="0" w:color="auto"/>
              <w:right w:val="single" w:sz="4" w:space="0" w:color="auto"/>
            </w:tcBorders>
          </w:tcPr>
          <w:p w:rsidR="00864835" w:rsidRDefault="00864835" w:rsidP="00864835">
            <w:pPr>
              <w:tabs>
                <w:tab w:val="left" w:pos="252"/>
              </w:tabs>
              <w:jc w:val="center"/>
              <w:rPr>
                <w:spacing w:val="-2"/>
                <w:sz w:val="20"/>
                <w:szCs w:val="20"/>
              </w:rPr>
            </w:pPr>
          </w:p>
        </w:tc>
        <w:tc>
          <w:tcPr>
            <w:tcW w:w="3194" w:type="dxa"/>
            <w:tcBorders>
              <w:top w:val="single" w:sz="4" w:space="0" w:color="auto"/>
              <w:left w:val="single" w:sz="4" w:space="0" w:color="auto"/>
              <w:right w:val="single" w:sz="4" w:space="0" w:color="auto"/>
            </w:tcBorders>
          </w:tcPr>
          <w:p w:rsidR="00864835" w:rsidRDefault="00864835" w:rsidP="00864835">
            <w:pPr>
              <w:rPr>
                <w:sz w:val="20"/>
                <w:szCs w:val="20"/>
              </w:rPr>
            </w:pPr>
          </w:p>
        </w:tc>
      </w:tr>
      <w:tr w:rsidR="00864835" w:rsidTr="00864835">
        <w:trPr>
          <w:trHeight w:val="3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ind w:left="-108"/>
              <w:jc w:val="center"/>
              <w:rPr>
                <w:spacing w:val="-2"/>
                <w:sz w:val="20"/>
                <w:szCs w:val="20"/>
              </w:rPr>
            </w:pPr>
            <w:r>
              <w:rPr>
                <w:spacing w:val="-2"/>
                <w:sz w:val="20"/>
                <w:szCs w:val="20"/>
              </w:rPr>
              <w:t>12.0</w:t>
            </w:r>
          </w:p>
        </w:tc>
        <w:tc>
          <w:tcPr>
            <w:tcW w:w="3745"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sidRPr="0040464D">
              <w:rPr>
                <w:sz w:val="20"/>
                <w:szCs w:val="20"/>
              </w:rPr>
              <w:t>Земельные участки (территории) общего пользования.</w:t>
            </w:r>
          </w:p>
          <w:p w:rsidR="00864835" w:rsidRDefault="00864835" w:rsidP="00864835">
            <w:pPr>
              <w:jc w:val="both"/>
              <w:rPr>
                <w:sz w:val="20"/>
                <w:szCs w:val="20"/>
              </w:rPr>
            </w:pPr>
          </w:p>
          <w:p w:rsidR="00864835" w:rsidRDefault="00864835" w:rsidP="00864835">
            <w:pPr>
              <w:jc w:val="both"/>
              <w:rPr>
                <w:sz w:val="20"/>
                <w:szCs w:val="20"/>
              </w:rPr>
            </w:pPr>
          </w:p>
          <w:p w:rsidR="00864835" w:rsidRPr="00321997" w:rsidRDefault="00864835" w:rsidP="00864835">
            <w:pPr>
              <w:jc w:val="both"/>
              <w:rPr>
                <w:sz w:val="20"/>
                <w:szCs w:val="20"/>
              </w:rPr>
            </w:pPr>
          </w:p>
        </w:tc>
        <w:tc>
          <w:tcPr>
            <w:tcW w:w="1172" w:type="dxa"/>
            <w:gridSpan w:val="5"/>
            <w:tcBorders>
              <w:top w:val="single" w:sz="4" w:space="0" w:color="auto"/>
              <w:left w:val="single" w:sz="4" w:space="0" w:color="auto"/>
              <w:right w:val="single" w:sz="4" w:space="0" w:color="auto"/>
            </w:tcBorders>
          </w:tcPr>
          <w:p w:rsidR="00864835" w:rsidRPr="0001623C" w:rsidRDefault="00864835" w:rsidP="00864835">
            <w:pPr>
              <w:rPr>
                <w:spacing w:val="-2"/>
                <w:sz w:val="20"/>
                <w:szCs w:val="20"/>
              </w:rPr>
            </w:pPr>
          </w:p>
        </w:tc>
        <w:tc>
          <w:tcPr>
            <w:tcW w:w="4273" w:type="dxa"/>
            <w:gridSpan w:val="3"/>
            <w:tcBorders>
              <w:top w:val="single" w:sz="4" w:space="0" w:color="auto"/>
              <w:left w:val="single" w:sz="4" w:space="0" w:color="auto"/>
              <w:right w:val="single" w:sz="4" w:space="0" w:color="auto"/>
            </w:tcBorders>
          </w:tcPr>
          <w:p w:rsidR="00864835" w:rsidRDefault="00864835" w:rsidP="00864835">
            <w:pPr>
              <w:ind w:left="360"/>
              <w:jc w:val="both"/>
              <w:rPr>
                <w:spacing w:val="-2"/>
                <w:sz w:val="20"/>
                <w:szCs w:val="20"/>
              </w:rPr>
            </w:pPr>
          </w:p>
        </w:tc>
        <w:tc>
          <w:tcPr>
            <w:tcW w:w="1531" w:type="dxa"/>
            <w:gridSpan w:val="10"/>
            <w:tcBorders>
              <w:top w:val="single" w:sz="4" w:space="0" w:color="auto"/>
              <w:left w:val="single" w:sz="4" w:space="0" w:color="auto"/>
              <w:right w:val="single" w:sz="4" w:space="0" w:color="auto"/>
            </w:tcBorders>
          </w:tcPr>
          <w:p w:rsidR="00864835" w:rsidRDefault="00864835" w:rsidP="00864835">
            <w:pPr>
              <w:tabs>
                <w:tab w:val="left" w:pos="252"/>
              </w:tabs>
              <w:jc w:val="center"/>
              <w:rPr>
                <w:spacing w:val="-2"/>
                <w:sz w:val="20"/>
                <w:szCs w:val="20"/>
              </w:rPr>
            </w:pPr>
          </w:p>
        </w:tc>
        <w:tc>
          <w:tcPr>
            <w:tcW w:w="3194" w:type="dxa"/>
            <w:tcBorders>
              <w:top w:val="single" w:sz="4" w:space="0" w:color="auto"/>
              <w:left w:val="single" w:sz="4" w:space="0" w:color="auto"/>
              <w:right w:val="single" w:sz="4" w:space="0" w:color="auto"/>
            </w:tcBorders>
          </w:tcPr>
          <w:p w:rsidR="00864835" w:rsidRDefault="00864835" w:rsidP="00864835">
            <w:pPr>
              <w:rPr>
                <w:sz w:val="20"/>
                <w:szCs w:val="20"/>
              </w:rPr>
            </w:pPr>
          </w:p>
        </w:tc>
      </w:tr>
      <w:tr w:rsidR="00864835" w:rsidTr="00864835">
        <w:trPr>
          <w:trHeight w:val="317"/>
        </w:trPr>
        <w:tc>
          <w:tcPr>
            <w:tcW w:w="15168" w:type="dxa"/>
            <w:gridSpan w:val="28"/>
            <w:tcBorders>
              <w:top w:val="single" w:sz="4" w:space="0" w:color="auto"/>
              <w:left w:val="single" w:sz="4" w:space="0" w:color="auto"/>
              <w:bottom w:val="single" w:sz="4" w:space="0" w:color="auto"/>
              <w:right w:val="single" w:sz="4" w:space="0" w:color="auto"/>
            </w:tcBorders>
            <w:vAlign w:val="center"/>
          </w:tcPr>
          <w:p w:rsidR="00864835" w:rsidRPr="008640A5" w:rsidRDefault="00864835" w:rsidP="00864835">
            <w:pPr>
              <w:jc w:val="center"/>
              <w:rPr>
                <w:b/>
              </w:rPr>
            </w:pPr>
            <w:r w:rsidRPr="00E41D3C">
              <w:rPr>
                <w:b/>
              </w:rPr>
              <w:lastRenderedPageBreak/>
              <w:t>ОД3 Учебно-образовательного назначения</w:t>
            </w:r>
          </w:p>
          <w:p w:rsidR="00864835" w:rsidRDefault="00864835" w:rsidP="00864835">
            <w:pPr>
              <w:jc w:val="center"/>
              <w:rPr>
                <w:sz w:val="20"/>
                <w:szCs w:val="20"/>
              </w:rPr>
            </w:pPr>
            <w:r w:rsidRPr="0001623C">
              <w:rPr>
                <w:color w:val="000000"/>
                <w:sz w:val="20"/>
                <w:szCs w:val="20"/>
              </w:rPr>
              <w:t>Зона ОД3 выделена для обеспечения правовых условий развития территорий, предназначенных для размещения учреждений начального профессионального, среднего профессионального, высшего профессионального, послевузовского профессионального</w:t>
            </w:r>
            <w:r w:rsidRPr="0001623C">
              <w:rPr>
                <w:rStyle w:val="ae"/>
                <w:color w:val="000000"/>
                <w:sz w:val="20"/>
                <w:szCs w:val="20"/>
              </w:rPr>
              <w:t> </w:t>
            </w:r>
            <w:r w:rsidRPr="0001623C">
              <w:rPr>
                <w:color w:val="000000"/>
                <w:sz w:val="20"/>
                <w:szCs w:val="20"/>
              </w:rPr>
              <w:t> образования,</w:t>
            </w:r>
            <w:r w:rsidRPr="0001623C">
              <w:rPr>
                <w:rStyle w:val="ae"/>
                <w:color w:val="000000"/>
                <w:sz w:val="20"/>
                <w:szCs w:val="20"/>
              </w:rPr>
              <w:t> </w:t>
            </w:r>
            <w:r w:rsidRPr="0001623C">
              <w:rPr>
                <w:color w:val="000000"/>
                <w:sz w:val="20"/>
                <w:szCs w:val="20"/>
              </w:rPr>
              <w:t>необходимых объектов инженерной и транспортной инфраструктуры.</w:t>
            </w:r>
          </w:p>
        </w:tc>
      </w:tr>
      <w:tr w:rsidR="00864835" w:rsidTr="00864835">
        <w:trPr>
          <w:trHeight w:val="337"/>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45"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 xml:space="preserve">Основные виды разрешенного </w:t>
            </w:r>
          </w:p>
          <w:p w:rsidR="00864835" w:rsidRDefault="00864835" w:rsidP="00864835">
            <w:pPr>
              <w:pStyle w:val="ab0"/>
              <w:spacing w:before="0" w:beforeAutospacing="0" w:after="0" w:afterAutospacing="0"/>
              <w:jc w:val="center"/>
              <w:rPr>
                <w:rFonts w:ascii="Arial" w:hAnsi="Arial" w:cs="Arial"/>
                <w:i/>
                <w:color w:val="000000"/>
                <w:sz w:val="20"/>
                <w:szCs w:val="20"/>
              </w:rPr>
            </w:pPr>
            <w:r>
              <w:rPr>
                <w:i/>
                <w:color w:val="000000"/>
                <w:sz w:val="20"/>
                <w:szCs w:val="20"/>
              </w:rPr>
              <w:t>использования:</w:t>
            </w:r>
          </w:p>
        </w:tc>
        <w:tc>
          <w:tcPr>
            <w:tcW w:w="1172" w:type="dxa"/>
            <w:gridSpan w:val="5"/>
            <w:tcBorders>
              <w:top w:val="single" w:sz="4" w:space="0" w:color="auto"/>
              <w:left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273" w:type="dxa"/>
            <w:gridSpan w:val="3"/>
            <w:tcBorders>
              <w:top w:val="single" w:sz="4" w:space="0" w:color="auto"/>
              <w:left w:val="single" w:sz="4" w:space="0" w:color="auto"/>
              <w:right w:val="single" w:sz="4" w:space="0" w:color="auto"/>
            </w:tcBorders>
          </w:tcPr>
          <w:p w:rsidR="00864835" w:rsidRDefault="00864835" w:rsidP="00864835">
            <w:pPr>
              <w:pStyle w:val="ab0"/>
              <w:spacing w:before="0" w:beforeAutospacing="0" w:after="0" w:afterAutospacing="0"/>
              <w:ind w:left="13"/>
              <w:jc w:val="center"/>
              <w:rPr>
                <w:i/>
                <w:color w:val="000000"/>
                <w:sz w:val="20"/>
                <w:szCs w:val="20"/>
              </w:rPr>
            </w:pPr>
            <w:r>
              <w:rPr>
                <w:i/>
                <w:color w:val="000000"/>
                <w:sz w:val="20"/>
                <w:szCs w:val="20"/>
              </w:rPr>
              <w:t xml:space="preserve">Вспомогательные виды разрешенного </w:t>
            </w:r>
          </w:p>
          <w:p w:rsidR="00864835" w:rsidRDefault="00864835" w:rsidP="00864835">
            <w:pPr>
              <w:pStyle w:val="ab0"/>
              <w:spacing w:before="0" w:beforeAutospacing="0" w:after="0" w:afterAutospacing="0"/>
              <w:ind w:left="13"/>
              <w:jc w:val="center"/>
              <w:rPr>
                <w:i/>
                <w:color w:val="000000"/>
                <w:sz w:val="20"/>
                <w:szCs w:val="20"/>
              </w:rPr>
            </w:pPr>
            <w:r>
              <w:rPr>
                <w:i/>
                <w:color w:val="000000"/>
                <w:sz w:val="20"/>
                <w:szCs w:val="20"/>
              </w:rPr>
              <w:t>использования</w:t>
            </w:r>
          </w:p>
          <w:p w:rsidR="00864835" w:rsidRDefault="00864835" w:rsidP="00864835">
            <w:pPr>
              <w:pStyle w:val="ab0"/>
              <w:spacing w:before="0" w:beforeAutospacing="0" w:after="0" w:afterAutospacing="0"/>
              <w:ind w:left="13"/>
              <w:jc w:val="center"/>
              <w:rPr>
                <w:i/>
                <w:color w:val="000000"/>
                <w:sz w:val="20"/>
                <w:szCs w:val="20"/>
              </w:rPr>
            </w:pPr>
          </w:p>
        </w:tc>
        <w:tc>
          <w:tcPr>
            <w:tcW w:w="1531" w:type="dxa"/>
            <w:gridSpan w:val="10"/>
            <w:tcBorders>
              <w:top w:val="single" w:sz="4" w:space="0" w:color="auto"/>
              <w:left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194" w:type="dxa"/>
            <w:tcBorders>
              <w:top w:val="single" w:sz="4" w:space="0" w:color="auto"/>
              <w:left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 xml:space="preserve">Условно разрешенные виды </w:t>
            </w:r>
          </w:p>
          <w:p w:rsidR="00864835" w:rsidRDefault="00864835" w:rsidP="00864835">
            <w:pPr>
              <w:pStyle w:val="ab0"/>
              <w:spacing w:before="0" w:beforeAutospacing="0" w:after="0" w:afterAutospacing="0"/>
              <w:jc w:val="center"/>
              <w:rPr>
                <w:i/>
                <w:color w:val="000000"/>
                <w:sz w:val="20"/>
                <w:szCs w:val="20"/>
              </w:rPr>
            </w:pPr>
            <w:r>
              <w:rPr>
                <w:i/>
                <w:color w:val="000000"/>
                <w:sz w:val="20"/>
                <w:szCs w:val="20"/>
              </w:rPr>
              <w:t>использования</w:t>
            </w:r>
          </w:p>
        </w:tc>
      </w:tr>
      <w:tr w:rsidR="00864835" w:rsidTr="00864835">
        <w:trPr>
          <w:trHeight w:val="139"/>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z w:val="20"/>
                <w:szCs w:val="20"/>
              </w:rPr>
            </w:pPr>
            <w:r>
              <w:rPr>
                <w:sz w:val="20"/>
                <w:szCs w:val="20"/>
              </w:rPr>
              <w:t>3.1</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both"/>
              <w:rPr>
                <w:sz w:val="20"/>
                <w:szCs w:val="20"/>
              </w:rPr>
            </w:pPr>
            <w:r w:rsidRPr="0001623C">
              <w:rPr>
                <w:sz w:val="20"/>
                <w:szCs w:val="20"/>
              </w:rPr>
              <w:t>Коммунальное обслуживание</w:t>
            </w:r>
          </w:p>
        </w:tc>
        <w:tc>
          <w:tcPr>
            <w:tcW w:w="1172" w:type="dxa"/>
            <w:gridSpan w:val="5"/>
            <w:tcBorders>
              <w:top w:val="single" w:sz="4" w:space="0" w:color="auto"/>
              <w:left w:val="single" w:sz="4" w:space="0" w:color="auto"/>
              <w:right w:val="single" w:sz="4" w:space="0" w:color="auto"/>
            </w:tcBorders>
            <w:vAlign w:val="center"/>
          </w:tcPr>
          <w:p w:rsidR="00864835" w:rsidRDefault="00864835" w:rsidP="00864835">
            <w:pPr>
              <w:jc w:val="center"/>
              <w:rPr>
                <w:spacing w:val="-2"/>
                <w:sz w:val="20"/>
                <w:szCs w:val="20"/>
              </w:rPr>
            </w:pPr>
            <w:r>
              <w:rPr>
                <w:spacing w:val="-2"/>
                <w:sz w:val="20"/>
                <w:szCs w:val="20"/>
              </w:rPr>
              <w:t>3.2</w:t>
            </w:r>
          </w:p>
        </w:tc>
        <w:tc>
          <w:tcPr>
            <w:tcW w:w="4273" w:type="dxa"/>
            <w:gridSpan w:val="3"/>
            <w:tcBorders>
              <w:top w:val="single" w:sz="4" w:space="0" w:color="auto"/>
              <w:left w:val="single" w:sz="4" w:space="0" w:color="auto"/>
              <w:right w:val="single" w:sz="4" w:space="0" w:color="auto"/>
            </w:tcBorders>
          </w:tcPr>
          <w:p w:rsidR="00864835" w:rsidRPr="0001623C" w:rsidRDefault="00864835" w:rsidP="00864835">
            <w:pPr>
              <w:jc w:val="both"/>
              <w:rPr>
                <w:spacing w:val="-2"/>
                <w:sz w:val="20"/>
                <w:szCs w:val="20"/>
              </w:rPr>
            </w:pPr>
            <w:r>
              <w:rPr>
                <w:spacing w:val="-2"/>
                <w:sz w:val="20"/>
                <w:szCs w:val="20"/>
              </w:rPr>
              <w:t>Социальное обслуживание</w:t>
            </w:r>
          </w:p>
        </w:tc>
        <w:tc>
          <w:tcPr>
            <w:tcW w:w="1531" w:type="dxa"/>
            <w:gridSpan w:val="10"/>
            <w:tcBorders>
              <w:top w:val="single" w:sz="4" w:space="0" w:color="auto"/>
              <w:left w:val="single" w:sz="4" w:space="0" w:color="auto"/>
              <w:right w:val="single" w:sz="4" w:space="0" w:color="auto"/>
            </w:tcBorders>
          </w:tcPr>
          <w:p w:rsidR="00864835" w:rsidRPr="0001623C" w:rsidRDefault="00864835" w:rsidP="00864835">
            <w:pPr>
              <w:jc w:val="both"/>
              <w:rPr>
                <w:sz w:val="20"/>
                <w:szCs w:val="20"/>
              </w:rPr>
            </w:pPr>
            <w:r>
              <w:rPr>
                <w:sz w:val="20"/>
                <w:szCs w:val="20"/>
              </w:rPr>
              <w:t>3.2</w:t>
            </w:r>
          </w:p>
        </w:tc>
        <w:tc>
          <w:tcPr>
            <w:tcW w:w="3194" w:type="dxa"/>
            <w:tcBorders>
              <w:top w:val="single" w:sz="4" w:space="0" w:color="auto"/>
              <w:left w:val="single" w:sz="4" w:space="0" w:color="auto"/>
              <w:right w:val="single" w:sz="4" w:space="0" w:color="auto"/>
            </w:tcBorders>
          </w:tcPr>
          <w:p w:rsidR="00864835" w:rsidRPr="0001623C" w:rsidRDefault="00864835" w:rsidP="00864835">
            <w:pPr>
              <w:jc w:val="both"/>
              <w:rPr>
                <w:sz w:val="20"/>
                <w:szCs w:val="20"/>
              </w:rPr>
            </w:pPr>
            <w:r>
              <w:rPr>
                <w:sz w:val="20"/>
                <w:szCs w:val="20"/>
              </w:rPr>
              <w:t>Социальное обслуживание</w:t>
            </w:r>
          </w:p>
        </w:tc>
      </w:tr>
      <w:tr w:rsidR="00864835" w:rsidTr="00864835">
        <w:trPr>
          <w:trHeight w:val="129"/>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Pr="0001623C" w:rsidRDefault="00864835" w:rsidP="00864835">
            <w:pPr>
              <w:jc w:val="center"/>
              <w:rPr>
                <w:color w:val="000000"/>
                <w:sz w:val="20"/>
                <w:szCs w:val="20"/>
              </w:rPr>
            </w:pPr>
            <w:r>
              <w:rPr>
                <w:color w:val="000000"/>
                <w:sz w:val="20"/>
                <w:szCs w:val="20"/>
              </w:rPr>
              <w:t>3.4.1</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both"/>
              <w:rPr>
                <w:color w:val="000000"/>
                <w:sz w:val="20"/>
                <w:szCs w:val="20"/>
              </w:rPr>
            </w:pPr>
            <w:r>
              <w:rPr>
                <w:color w:val="000000"/>
                <w:sz w:val="20"/>
                <w:szCs w:val="20"/>
              </w:rPr>
              <w:t>Амбулаторно-поликлинические обслуживания</w:t>
            </w:r>
          </w:p>
        </w:tc>
        <w:tc>
          <w:tcPr>
            <w:tcW w:w="1172" w:type="dxa"/>
            <w:gridSpan w:val="5"/>
            <w:tcBorders>
              <w:top w:val="single" w:sz="4" w:space="0" w:color="auto"/>
              <w:left w:val="single" w:sz="4" w:space="0" w:color="auto"/>
              <w:right w:val="single" w:sz="4" w:space="0" w:color="auto"/>
            </w:tcBorders>
            <w:vAlign w:val="center"/>
          </w:tcPr>
          <w:p w:rsidR="00864835" w:rsidRDefault="00864835" w:rsidP="00864835">
            <w:pPr>
              <w:jc w:val="center"/>
              <w:rPr>
                <w:spacing w:val="-2"/>
                <w:sz w:val="20"/>
                <w:szCs w:val="20"/>
              </w:rPr>
            </w:pPr>
            <w:r>
              <w:rPr>
                <w:spacing w:val="-2"/>
                <w:sz w:val="20"/>
                <w:szCs w:val="20"/>
              </w:rPr>
              <w:t>3.3</w:t>
            </w:r>
          </w:p>
        </w:tc>
        <w:tc>
          <w:tcPr>
            <w:tcW w:w="4273" w:type="dxa"/>
            <w:gridSpan w:val="3"/>
            <w:tcBorders>
              <w:top w:val="single" w:sz="4" w:space="0" w:color="auto"/>
              <w:left w:val="single" w:sz="4" w:space="0" w:color="auto"/>
              <w:right w:val="single" w:sz="4" w:space="0" w:color="auto"/>
            </w:tcBorders>
          </w:tcPr>
          <w:p w:rsidR="00864835" w:rsidRPr="0001623C" w:rsidRDefault="00864835" w:rsidP="00864835">
            <w:pPr>
              <w:jc w:val="both"/>
              <w:rPr>
                <w:spacing w:val="-2"/>
                <w:sz w:val="20"/>
                <w:szCs w:val="20"/>
              </w:rPr>
            </w:pPr>
            <w:r>
              <w:rPr>
                <w:spacing w:val="-2"/>
                <w:sz w:val="20"/>
                <w:szCs w:val="20"/>
              </w:rPr>
              <w:t>Бытовое обслуживание</w:t>
            </w:r>
          </w:p>
        </w:tc>
        <w:tc>
          <w:tcPr>
            <w:tcW w:w="1531" w:type="dxa"/>
            <w:gridSpan w:val="10"/>
            <w:tcBorders>
              <w:top w:val="single" w:sz="4" w:space="0" w:color="auto"/>
              <w:left w:val="single" w:sz="4" w:space="0" w:color="auto"/>
              <w:right w:val="single" w:sz="4" w:space="0" w:color="auto"/>
            </w:tcBorders>
          </w:tcPr>
          <w:p w:rsidR="00864835" w:rsidRDefault="00864835" w:rsidP="00864835">
            <w:pPr>
              <w:jc w:val="both"/>
              <w:rPr>
                <w:spacing w:val="-2"/>
                <w:sz w:val="20"/>
                <w:szCs w:val="20"/>
              </w:rPr>
            </w:pPr>
            <w:r>
              <w:rPr>
                <w:spacing w:val="-2"/>
                <w:sz w:val="20"/>
                <w:szCs w:val="20"/>
              </w:rPr>
              <w:t>4.3</w:t>
            </w:r>
          </w:p>
        </w:tc>
        <w:tc>
          <w:tcPr>
            <w:tcW w:w="3194" w:type="dxa"/>
            <w:tcBorders>
              <w:top w:val="single" w:sz="4" w:space="0" w:color="auto"/>
              <w:left w:val="single" w:sz="4" w:space="0" w:color="auto"/>
              <w:right w:val="single" w:sz="4" w:space="0" w:color="auto"/>
            </w:tcBorders>
          </w:tcPr>
          <w:p w:rsidR="00864835" w:rsidRPr="0001623C" w:rsidRDefault="00864835" w:rsidP="00864835">
            <w:pPr>
              <w:jc w:val="both"/>
              <w:rPr>
                <w:spacing w:val="-2"/>
                <w:sz w:val="20"/>
                <w:szCs w:val="20"/>
              </w:rPr>
            </w:pPr>
            <w:r w:rsidRPr="0001623C">
              <w:rPr>
                <w:spacing w:val="-2"/>
                <w:sz w:val="20"/>
                <w:szCs w:val="20"/>
              </w:rPr>
              <w:t>рынки</w:t>
            </w:r>
            <w:r w:rsidRPr="0001623C">
              <w:rPr>
                <w:color w:val="000000"/>
                <w:sz w:val="20"/>
                <w:szCs w:val="20"/>
              </w:rPr>
              <w:t>.</w:t>
            </w:r>
          </w:p>
        </w:tc>
      </w:tr>
      <w:tr w:rsidR="00864835" w:rsidTr="00864835">
        <w:trPr>
          <w:trHeight w:val="161"/>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Pr="0001623C" w:rsidRDefault="00864835" w:rsidP="00864835">
            <w:pPr>
              <w:jc w:val="center"/>
              <w:rPr>
                <w:color w:val="000000"/>
                <w:sz w:val="20"/>
                <w:szCs w:val="20"/>
              </w:rPr>
            </w:pPr>
            <w:r>
              <w:rPr>
                <w:color w:val="000000"/>
                <w:sz w:val="20"/>
                <w:szCs w:val="20"/>
              </w:rPr>
              <w:t>3.5</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both"/>
              <w:rPr>
                <w:color w:val="000000"/>
                <w:sz w:val="20"/>
                <w:szCs w:val="20"/>
              </w:rPr>
            </w:pPr>
            <w:r w:rsidRPr="0001623C">
              <w:rPr>
                <w:spacing w:val="-2"/>
                <w:sz w:val="20"/>
                <w:szCs w:val="20"/>
              </w:rPr>
              <w:t>Образование и просвещение</w:t>
            </w:r>
          </w:p>
        </w:tc>
        <w:tc>
          <w:tcPr>
            <w:tcW w:w="1172" w:type="dxa"/>
            <w:gridSpan w:val="5"/>
            <w:tcBorders>
              <w:top w:val="single" w:sz="4" w:space="0" w:color="auto"/>
              <w:left w:val="single" w:sz="4" w:space="0" w:color="auto"/>
              <w:right w:val="single" w:sz="4" w:space="0" w:color="auto"/>
            </w:tcBorders>
            <w:vAlign w:val="center"/>
          </w:tcPr>
          <w:p w:rsidR="00864835" w:rsidRDefault="00864835" w:rsidP="00864835">
            <w:pPr>
              <w:jc w:val="center"/>
              <w:rPr>
                <w:spacing w:val="-2"/>
                <w:sz w:val="20"/>
                <w:szCs w:val="20"/>
              </w:rPr>
            </w:pPr>
            <w:r>
              <w:rPr>
                <w:spacing w:val="-2"/>
                <w:sz w:val="20"/>
                <w:szCs w:val="20"/>
              </w:rPr>
              <w:t>3.7</w:t>
            </w:r>
          </w:p>
        </w:tc>
        <w:tc>
          <w:tcPr>
            <w:tcW w:w="4273" w:type="dxa"/>
            <w:gridSpan w:val="3"/>
            <w:tcBorders>
              <w:top w:val="single" w:sz="4" w:space="0" w:color="auto"/>
              <w:left w:val="single" w:sz="4" w:space="0" w:color="auto"/>
              <w:right w:val="single" w:sz="4" w:space="0" w:color="auto"/>
            </w:tcBorders>
          </w:tcPr>
          <w:p w:rsidR="00864835" w:rsidRDefault="00864835" w:rsidP="00864835">
            <w:pPr>
              <w:rPr>
                <w:spacing w:val="-2"/>
                <w:sz w:val="20"/>
                <w:szCs w:val="20"/>
              </w:rPr>
            </w:pPr>
            <w:r>
              <w:rPr>
                <w:spacing w:val="-2"/>
                <w:sz w:val="20"/>
                <w:szCs w:val="20"/>
              </w:rPr>
              <w:t>Религиозное использование</w:t>
            </w:r>
          </w:p>
        </w:tc>
        <w:tc>
          <w:tcPr>
            <w:tcW w:w="1531" w:type="dxa"/>
            <w:gridSpan w:val="10"/>
            <w:tcBorders>
              <w:top w:val="single" w:sz="4" w:space="0" w:color="auto"/>
              <w:left w:val="single" w:sz="4" w:space="0" w:color="auto"/>
              <w:right w:val="single" w:sz="4" w:space="0" w:color="auto"/>
            </w:tcBorders>
          </w:tcPr>
          <w:p w:rsidR="00864835" w:rsidRDefault="00864835" w:rsidP="00864835">
            <w:pPr>
              <w:tabs>
                <w:tab w:val="left" w:pos="252"/>
              </w:tabs>
              <w:jc w:val="center"/>
              <w:rPr>
                <w:spacing w:val="-2"/>
                <w:sz w:val="20"/>
                <w:szCs w:val="20"/>
              </w:rPr>
            </w:pPr>
          </w:p>
        </w:tc>
        <w:tc>
          <w:tcPr>
            <w:tcW w:w="3194" w:type="dxa"/>
            <w:tcBorders>
              <w:top w:val="single" w:sz="4" w:space="0" w:color="auto"/>
              <w:left w:val="single" w:sz="4" w:space="0" w:color="auto"/>
              <w:right w:val="single" w:sz="4" w:space="0" w:color="auto"/>
            </w:tcBorders>
          </w:tcPr>
          <w:p w:rsidR="00864835" w:rsidRDefault="00864835" w:rsidP="00864835">
            <w:pPr>
              <w:rPr>
                <w:sz w:val="20"/>
                <w:szCs w:val="20"/>
              </w:rPr>
            </w:pPr>
          </w:p>
        </w:tc>
      </w:tr>
      <w:tr w:rsidR="00864835" w:rsidTr="00864835">
        <w:trPr>
          <w:trHeight w:val="129"/>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pacing w:val="-2"/>
                <w:sz w:val="20"/>
                <w:szCs w:val="20"/>
              </w:rPr>
            </w:pPr>
            <w:r>
              <w:rPr>
                <w:spacing w:val="-2"/>
                <w:sz w:val="20"/>
                <w:szCs w:val="20"/>
              </w:rPr>
              <w:t>3.5.1</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both"/>
              <w:rPr>
                <w:spacing w:val="-2"/>
                <w:sz w:val="20"/>
                <w:szCs w:val="20"/>
              </w:rPr>
            </w:pPr>
            <w:r>
              <w:rPr>
                <w:sz w:val="20"/>
                <w:szCs w:val="20"/>
              </w:rPr>
              <w:t>Дошкольное, начальное и среднее общее образование</w:t>
            </w:r>
          </w:p>
        </w:tc>
        <w:tc>
          <w:tcPr>
            <w:tcW w:w="1172" w:type="dxa"/>
            <w:gridSpan w:val="5"/>
            <w:tcBorders>
              <w:top w:val="single" w:sz="4" w:space="0" w:color="auto"/>
              <w:left w:val="single" w:sz="4" w:space="0" w:color="auto"/>
              <w:right w:val="single" w:sz="4" w:space="0" w:color="auto"/>
            </w:tcBorders>
            <w:vAlign w:val="center"/>
          </w:tcPr>
          <w:p w:rsidR="00864835" w:rsidRDefault="00864835" w:rsidP="00864835">
            <w:pPr>
              <w:jc w:val="center"/>
              <w:rPr>
                <w:sz w:val="20"/>
                <w:szCs w:val="20"/>
              </w:rPr>
            </w:pPr>
            <w:r>
              <w:rPr>
                <w:sz w:val="20"/>
                <w:szCs w:val="20"/>
              </w:rPr>
              <w:t>4.9</w:t>
            </w:r>
          </w:p>
        </w:tc>
        <w:tc>
          <w:tcPr>
            <w:tcW w:w="4273" w:type="dxa"/>
            <w:gridSpan w:val="3"/>
            <w:tcBorders>
              <w:top w:val="single" w:sz="4" w:space="0" w:color="auto"/>
              <w:left w:val="single" w:sz="4" w:space="0" w:color="auto"/>
              <w:right w:val="single" w:sz="4" w:space="0" w:color="auto"/>
            </w:tcBorders>
          </w:tcPr>
          <w:p w:rsidR="00864835" w:rsidRPr="0001623C" w:rsidRDefault="00864835" w:rsidP="00864835">
            <w:pPr>
              <w:jc w:val="both"/>
              <w:rPr>
                <w:sz w:val="20"/>
                <w:szCs w:val="20"/>
              </w:rPr>
            </w:pPr>
            <w:r w:rsidRPr="0001623C">
              <w:rPr>
                <w:spacing w:val="-2"/>
                <w:sz w:val="20"/>
                <w:szCs w:val="20"/>
              </w:rPr>
              <w:t>Обслуживание автотранспорта</w:t>
            </w:r>
          </w:p>
        </w:tc>
        <w:tc>
          <w:tcPr>
            <w:tcW w:w="1531" w:type="dxa"/>
            <w:gridSpan w:val="10"/>
            <w:tcBorders>
              <w:top w:val="single" w:sz="4" w:space="0" w:color="auto"/>
              <w:left w:val="single" w:sz="4" w:space="0" w:color="auto"/>
              <w:right w:val="single" w:sz="4" w:space="0" w:color="auto"/>
            </w:tcBorders>
          </w:tcPr>
          <w:p w:rsidR="00864835" w:rsidRDefault="00864835" w:rsidP="00864835">
            <w:pPr>
              <w:tabs>
                <w:tab w:val="left" w:pos="252"/>
              </w:tabs>
              <w:jc w:val="center"/>
              <w:rPr>
                <w:spacing w:val="-2"/>
                <w:sz w:val="20"/>
                <w:szCs w:val="20"/>
              </w:rPr>
            </w:pPr>
          </w:p>
        </w:tc>
        <w:tc>
          <w:tcPr>
            <w:tcW w:w="3194" w:type="dxa"/>
            <w:tcBorders>
              <w:top w:val="single" w:sz="4" w:space="0" w:color="auto"/>
              <w:left w:val="single" w:sz="4" w:space="0" w:color="auto"/>
              <w:right w:val="single" w:sz="4" w:space="0" w:color="auto"/>
            </w:tcBorders>
          </w:tcPr>
          <w:p w:rsidR="00864835" w:rsidRDefault="00864835" w:rsidP="00864835">
            <w:pPr>
              <w:rPr>
                <w:sz w:val="20"/>
                <w:szCs w:val="20"/>
              </w:rPr>
            </w:pPr>
          </w:p>
        </w:tc>
      </w:tr>
      <w:tr w:rsidR="00864835" w:rsidTr="00864835">
        <w:trPr>
          <w:trHeight w:val="170"/>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z w:val="20"/>
                <w:szCs w:val="20"/>
              </w:rPr>
            </w:pPr>
            <w:r>
              <w:rPr>
                <w:sz w:val="20"/>
                <w:szCs w:val="20"/>
              </w:rPr>
              <w:t>3.6</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both"/>
              <w:rPr>
                <w:sz w:val="20"/>
                <w:szCs w:val="20"/>
              </w:rPr>
            </w:pPr>
            <w:r>
              <w:rPr>
                <w:sz w:val="20"/>
                <w:szCs w:val="20"/>
              </w:rPr>
              <w:t>Культурное развитие</w:t>
            </w:r>
          </w:p>
        </w:tc>
        <w:tc>
          <w:tcPr>
            <w:tcW w:w="1172" w:type="dxa"/>
            <w:gridSpan w:val="5"/>
            <w:tcBorders>
              <w:top w:val="single" w:sz="4" w:space="0" w:color="auto"/>
              <w:left w:val="single" w:sz="4" w:space="0" w:color="auto"/>
              <w:right w:val="single" w:sz="4" w:space="0" w:color="auto"/>
            </w:tcBorders>
            <w:vAlign w:val="center"/>
          </w:tcPr>
          <w:p w:rsidR="00864835" w:rsidRPr="0001623C" w:rsidRDefault="00864835" w:rsidP="00864835">
            <w:pPr>
              <w:jc w:val="center"/>
              <w:rPr>
                <w:spacing w:val="-2"/>
                <w:sz w:val="20"/>
                <w:szCs w:val="20"/>
              </w:rPr>
            </w:pPr>
            <w:r>
              <w:rPr>
                <w:spacing w:val="-2"/>
                <w:sz w:val="20"/>
                <w:szCs w:val="20"/>
              </w:rPr>
              <w:t>5.0</w:t>
            </w:r>
          </w:p>
        </w:tc>
        <w:tc>
          <w:tcPr>
            <w:tcW w:w="4273" w:type="dxa"/>
            <w:gridSpan w:val="3"/>
            <w:tcBorders>
              <w:top w:val="single" w:sz="4" w:space="0" w:color="auto"/>
              <w:left w:val="single" w:sz="4" w:space="0" w:color="auto"/>
              <w:right w:val="single" w:sz="4" w:space="0" w:color="auto"/>
            </w:tcBorders>
          </w:tcPr>
          <w:p w:rsidR="00864835" w:rsidRPr="0001623C" w:rsidRDefault="00864835" w:rsidP="00864835">
            <w:pPr>
              <w:jc w:val="both"/>
              <w:rPr>
                <w:spacing w:val="-2"/>
                <w:sz w:val="20"/>
                <w:szCs w:val="20"/>
              </w:rPr>
            </w:pPr>
            <w:r w:rsidRPr="0001623C">
              <w:rPr>
                <w:spacing w:val="-2"/>
                <w:sz w:val="20"/>
                <w:szCs w:val="20"/>
              </w:rPr>
              <w:t>Отдых (рекреация)</w:t>
            </w:r>
          </w:p>
        </w:tc>
        <w:tc>
          <w:tcPr>
            <w:tcW w:w="1531" w:type="dxa"/>
            <w:gridSpan w:val="10"/>
            <w:tcBorders>
              <w:top w:val="single" w:sz="4" w:space="0" w:color="auto"/>
              <w:left w:val="single" w:sz="4" w:space="0" w:color="auto"/>
              <w:right w:val="single" w:sz="4" w:space="0" w:color="auto"/>
            </w:tcBorders>
          </w:tcPr>
          <w:p w:rsidR="00864835" w:rsidRDefault="00864835" w:rsidP="00864835">
            <w:pPr>
              <w:tabs>
                <w:tab w:val="left" w:pos="252"/>
              </w:tabs>
              <w:jc w:val="center"/>
              <w:rPr>
                <w:spacing w:val="-2"/>
                <w:sz w:val="20"/>
                <w:szCs w:val="20"/>
              </w:rPr>
            </w:pPr>
          </w:p>
        </w:tc>
        <w:tc>
          <w:tcPr>
            <w:tcW w:w="3194" w:type="dxa"/>
            <w:tcBorders>
              <w:top w:val="single" w:sz="4" w:space="0" w:color="auto"/>
              <w:left w:val="single" w:sz="4" w:space="0" w:color="auto"/>
              <w:right w:val="single" w:sz="4" w:space="0" w:color="auto"/>
            </w:tcBorders>
          </w:tcPr>
          <w:p w:rsidR="00864835" w:rsidRDefault="00864835" w:rsidP="00864835">
            <w:pPr>
              <w:rPr>
                <w:sz w:val="20"/>
                <w:szCs w:val="20"/>
              </w:rPr>
            </w:pPr>
          </w:p>
        </w:tc>
      </w:tr>
      <w:tr w:rsidR="00864835" w:rsidTr="00864835">
        <w:trPr>
          <w:trHeight w:val="279"/>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360"/>
              <w:jc w:val="center"/>
              <w:rPr>
                <w:sz w:val="20"/>
                <w:szCs w:val="20"/>
              </w:rPr>
            </w:pPr>
          </w:p>
          <w:p w:rsidR="00864835" w:rsidRDefault="00864835" w:rsidP="00864835">
            <w:pPr>
              <w:jc w:val="center"/>
              <w:rPr>
                <w:sz w:val="20"/>
                <w:szCs w:val="20"/>
              </w:rPr>
            </w:pPr>
            <w:r>
              <w:rPr>
                <w:sz w:val="20"/>
                <w:szCs w:val="20"/>
              </w:rPr>
              <w:t>5.1</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both"/>
              <w:rPr>
                <w:sz w:val="20"/>
                <w:szCs w:val="20"/>
              </w:rPr>
            </w:pPr>
            <w:r w:rsidRPr="0001623C">
              <w:rPr>
                <w:spacing w:val="-2"/>
                <w:sz w:val="20"/>
                <w:szCs w:val="20"/>
              </w:rPr>
              <w:t>Спорт</w:t>
            </w:r>
          </w:p>
        </w:tc>
        <w:tc>
          <w:tcPr>
            <w:tcW w:w="1172" w:type="dxa"/>
            <w:gridSpan w:val="5"/>
            <w:tcBorders>
              <w:top w:val="single" w:sz="4" w:space="0" w:color="auto"/>
              <w:left w:val="single" w:sz="4" w:space="0" w:color="auto"/>
              <w:right w:val="single" w:sz="4" w:space="0" w:color="auto"/>
            </w:tcBorders>
            <w:vAlign w:val="center"/>
          </w:tcPr>
          <w:p w:rsidR="00864835" w:rsidRDefault="00864835" w:rsidP="00864835">
            <w:pPr>
              <w:jc w:val="center"/>
              <w:rPr>
                <w:spacing w:val="-2"/>
                <w:sz w:val="20"/>
                <w:szCs w:val="20"/>
              </w:rPr>
            </w:pPr>
            <w:r>
              <w:rPr>
                <w:spacing w:val="-2"/>
                <w:sz w:val="20"/>
                <w:szCs w:val="20"/>
              </w:rPr>
              <w:t>13.2</w:t>
            </w:r>
          </w:p>
        </w:tc>
        <w:tc>
          <w:tcPr>
            <w:tcW w:w="4273" w:type="dxa"/>
            <w:gridSpan w:val="3"/>
            <w:tcBorders>
              <w:top w:val="single" w:sz="4" w:space="0" w:color="auto"/>
              <w:left w:val="single" w:sz="4" w:space="0" w:color="auto"/>
              <w:right w:val="single" w:sz="4" w:space="0" w:color="auto"/>
            </w:tcBorders>
          </w:tcPr>
          <w:p w:rsidR="00864835" w:rsidRPr="0001623C" w:rsidRDefault="00864835" w:rsidP="00864835">
            <w:pPr>
              <w:jc w:val="both"/>
              <w:rPr>
                <w:spacing w:val="-2"/>
                <w:sz w:val="20"/>
                <w:szCs w:val="20"/>
              </w:rPr>
            </w:pPr>
            <w:r>
              <w:rPr>
                <w:spacing w:val="-2"/>
                <w:sz w:val="20"/>
                <w:szCs w:val="20"/>
              </w:rPr>
              <w:t>Ведение садоводства</w:t>
            </w:r>
          </w:p>
        </w:tc>
        <w:tc>
          <w:tcPr>
            <w:tcW w:w="1531" w:type="dxa"/>
            <w:gridSpan w:val="10"/>
            <w:tcBorders>
              <w:top w:val="single" w:sz="4" w:space="0" w:color="auto"/>
              <w:left w:val="single" w:sz="4" w:space="0" w:color="auto"/>
              <w:right w:val="single" w:sz="4" w:space="0" w:color="auto"/>
            </w:tcBorders>
          </w:tcPr>
          <w:p w:rsidR="00864835" w:rsidRDefault="00864835" w:rsidP="00864835">
            <w:pPr>
              <w:tabs>
                <w:tab w:val="left" w:pos="252"/>
              </w:tabs>
              <w:jc w:val="center"/>
              <w:rPr>
                <w:spacing w:val="-2"/>
                <w:sz w:val="20"/>
                <w:szCs w:val="20"/>
              </w:rPr>
            </w:pPr>
          </w:p>
        </w:tc>
        <w:tc>
          <w:tcPr>
            <w:tcW w:w="3194" w:type="dxa"/>
            <w:tcBorders>
              <w:top w:val="single" w:sz="4" w:space="0" w:color="auto"/>
              <w:left w:val="single" w:sz="4" w:space="0" w:color="auto"/>
              <w:right w:val="single" w:sz="4" w:space="0" w:color="auto"/>
            </w:tcBorders>
          </w:tcPr>
          <w:p w:rsidR="00864835" w:rsidRDefault="00864835" w:rsidP="00864835">
            <w:pPr>
              <w:rPr>
                <w:sz w:val="20"/>
                <w:szCs w:val="20"/>
              </w:rPr>
            </w:pPr>
          </w:p>
        </w:tc>
      </w:tr>
      <w:tr w:rsidR="00864835" w:rsidTr="00864835">
        <w:trPr>
          <w:trHeight w:val="236"/>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ind w:left="-108"/>
              <w:jc w:val="center"/>
              <w:rPr>
                <w:spacing w:val="-2"/>
                <w:sz w:val="20"/>
                <w:szCs w:val="20"/>
              </w:rPr>
            </w:pPr>
            <w:r>
              <w:rPr>
                <w:spacing w:val="-2"/>
                <w:sz w:val="20"/>
                <w:szCs w:val="20"/>
              </w:rPr>
              <w:t>7.2</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321997" w:rsidRDefault="00864835" w:rsidP="00864835">
            <w:pPr>
              <w:jc w:val="both"/>
              <w:rPr>
                <w:spacing w:val="-2"/>
                <w:sz w:val="20"/>
                <w:szCs w:val="20"/>
              </w:rPr>
            </w:pPr>
            <w:r>
              <w:rPr>
                <w:spacing w:val="-2"/>
                <w:sz w:val="20"/>
                <w:szCs w:val="20"/>
              </w:rPr>
              <w:t>Автомобильный транспорт</w:t>
            </w:r>
          </w:p>
        </w:tc>
        <w:tc>
          <w:tcPr>
            <w:tcW w:w="1172" w:type="dxa"/>
            <w:gridSpan w:val="5"/>
            <w:tcBorders>
              <w:top w:val="single" w:sz="4" w:space="0" w:color="auto"/>
              <w:left w:val="single" w:sz="4" w:space="0" w:color="auto"/>
              <w:right w:val="single" w:sz="4" w:space="0" w:color="auto"/>
            </w:tcBorders>
            <w:vAlign w:val="center"/>
          </w:tcPr>
          <w:p w:rsidR="00864835" w:rsidRDefault="00864835" w:rsidP="00864835">
            <w:pPr>
              <w:jc w:val="center"/>
              <w:rPr>
                <w:spacing w:val="-2"/>
                <w:sz w:val="20"/>
                <w:szCs w:val="20"/>
              </w:rPr>
            </w:pPr>
            <w:r>
              <w:rPr>
                <w:spacing w:val="-2"/>
                <w:sz w:val="20"/>
                <w:szCs w:val="20"/>
              </w:rPr>
              <w:t>13.1</w:t>
            </w:r>
          </w:p>
        </w:tc>
        <w:tc>
          <w:tcPr>
            <w:tcW w:w="4273" w:type="dxa"/>
            <w:gridSpan w:val="3"/>
            <w:tcBorders>
              <w:top w:val="single" w:sz="4" w:space="0" w:color="auto"/>
              <w:left w:val="single" w:sz="4" w:space="0" w:color="auto"/>
              <w:right w:val="single" w:sz="4" w:space="0" w:color="auto"/>
            </w:tcBorders>
          </w:tcPr>
          <w:p w:rsidR="00864835" w:rsidRDefault="00864835" w:rsidP="00864835">
            <w:pPr>
              <w:jc w:val="both"/>
              <w:rPr>
                <w:spacing w:val="-2"/>
                <w:sz w:val="20"/>
                <w:szCs w:val="20"/>
              </w:rPr>
            </w:pPr>
            <w:r>
              <w:rPr>
                <w:spacing w:val="-2"/>
                <w:sz w:val="20"/>
                <w:szCs w:val="20"/>
              </w:rPr>
              <w:t>Ведение огородничества</w:t>
            </w:r>
          </w:p>
          <w:p w:rsidR="00864835" w:rsidRDefault="00864835" w:rsidP="00864835">
            <w:pPr>
              <w:jc w:val="both"/>
              <w:rPr>
                <w:spacing w:val="-2"/>
                <w:sz w:val="20"/>
                <w:szCs w:val="20"/>
              </w:rPr>
            </w:pPr>
          </w:p>
        </w:tc>
        <w:tc>
          <w:tcPr>
            <w:tcW w:w="1531" w:type="dxa"/>
            <w:gridSpan w:val="10"/>
            <w:tcBorders>
              <w:top w:val="single" w:sz="4" w:space="0" w:color="auto"/>
              <w:left w:val="single" w:sz="4" w:space="0" w:color="auto"/>
              <w:right w:val="single" w:sz="4" w:space="0" w:color="auto"/>
            </w:tcBorders>
          </w:tcPr>
          <w:p w:rsidR="00864835" w:rsidRDefault="00864835" w:rsidP="00864835">
            <w:pPr>
              <w:tabs>
                <w:tab w:val="left" w:pos="252"/>
              </w:tabs>
              <w:jc w:val="center"/>
              <w:rPr>
                <w:spacing w:val="-2"/>
                <w:sz w:val="20"/>
                <w:szCs w:val="20"/>
              </w:rPr>
            </w:pPr>
          </w:p>
        </w:tc>
        <w:tc>
          <w:tcPr>
            <w:tcW w:w="3194" w:type="dxa"/>
            <w:tcBorders>
              <w:top w:val="single" w:sz="4" w:space="0" w:color="auto"/>
              <w:left w:val="single" w:sz="4" w:space="0" w:color="auto"/>
              <w:right w:val="single" w:sz="4" w:space="0" w:color="auto"/>
            </w:tcBorders>
          </w:tcPr>
          <w:p w:rsidR="00864835" w:rsidRDefault="00864835" w:rsidP="00864835">
            <w:pPr>
              <w:rPr>
                <w:sz w:val="20"/>
                <w:szCs w:val="20"/>
              </w:rPr>
            </w:pPr>
          </w:p>
        </w:tc>
      </w:tr>
      <w:tr w:rsidR="00864835" w:rsidTr="00864835">
        <w:trPr>
          <w:trHeight w:val="495"/>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jc w:val="center"/>
              <w:rPr>
                <w:sz w:val="20"/>
                <w:szCs w:val="20"/>
              </w:rPr>
            </w:pPr>
            <w:r>
              <w:rPr>
                <w:sz w:val="20"/>
                <w:szCs w:val="20"/>
              </w:rPr>
              <w:t>12.0</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360"/>
              <w:jc w:val="center"/>
              <w:rPr>
                <w:sz w:val="20"/>
                <w:szCs w:val="20"/>
              </w:rPr>
            </w:pPr>
            <w:r w:rsidRPr="0040464D">
              <w:rPr>
                <w:sz w:val="20"/>
                <w:szCs w:val="20"/>
              </w:rPr>
              <w:t>Земельные участки (территории) общего пользования.</w:t>
            </w:r>
          </w:p>
        </w:tc>
        <w:tc>
          <w:tcPr>
            <w:tcW w:w="1172" w:type="dxa"/>
            <w:gridSpan w:val="5"/>
            <w:tcBorders>
              <w:top w:val="single" w:sz="4" w:space="0" w:color="auto"/>
              <w:left w:val="single" w:sz="4" w:space="0" w:color="auto"/>
              <w:right w:val="single" w:sz="4" w:space="0" w:color="auto"/>
            </w:tcBorders>
          </w:tcPr>
          <w:p w:rsidR="00864835" w:rsidRPr="0001623C" w:rsidRDefault="00864835" w:rsidP="00864835">
            <w:pPr>
              <w:jc w:val="center"/>
              <w:rPr>
                <w:sz w:val="20"/>
                <w:szCs w:val="20"/>
              </w:rPr>
            </w:pPr>
            <w:r>
              <w:rPr>
                <w:sz w:val="20"/>
                <w:szCs w:val="20"/>
              </w:rPr>
              <w:t>4.6</w:t>
            </w:r>
          </w:p>
        </w:tc>
        <w:tc>
          <w:tcPr>
            <w:tcW w:w="4273" w:type="dxa"/>
            <w:gridSpan w:val="3"/>
            <w:tcBorders>
              <w:top w:val="single" w:sz="4" w:space="0" w:color="auto"/>
              <w:left w:val="single" w:sz="4" w:space="0" w:color="auto"/>
              <w:right w:val="single" w:sz="4" w:space="0" w:color="auto"/>
            </w:tcBorders>
          </w:tcPr>
          <w:p w:rsidR="00864835" w:rsidRPr="0001623C" w:rsidRDefault="00864835" w:rsidP="00864835">
            <w:pPr>
              <w:rPr>
                <w:sz w:val="20"/>
                <w:szCs w:val="20"/>
              </w:rPr>
            </w:pPr>
            <w:r w:rsidRPr="0001623C">
              <w:rPr>
                <w:spacing w:val="-2"/>
                <w:sz w:val="20"/>
                <w:szCs w:val="20"/>
              </w:rPr>
              <w:t>Общественное питание</w:t>
            </w:r>
          </w:p>
        </w:tc>
        <w:tc>
          <w:tcPr>
            <w:tcW w:w="1531" w:type="dxa"/>
            <w:gridSpan w:val="10"/>
            <w:tcBorders>
              <w:top w:val="single" w:sz="4" w:space="0" w:color="auto"/>
              <w:left w:val="single" w:sz="4" w:space="0" w:color="auto"/>
              <w:right w:val="single" w:sz="4" w:space="0" w:color="auto"/>
            </w:tcBorders>
          </w:tcPr>
          <w:p w:rsidR="00864835" w:rsidRDefault="00864835" w:rsidP="00864835">
            <w:pPr>
              <w:tabs>
                <w:tab w:val="left" w:pos="252"/>
              </w:tabs>
              <w:jc w:val="center"/>
              <w:rPr>
                <w:spacing w:val="-2"/>
                <w:sz w:val="20"/>
                <w:szCs w:val="20"/>
              </w:rPr>
            </w:pPr>
          </w:p>
        </w:tc>
        <w:tc>
          <w:tcPr>
            <w:tcW w:w="3194" w:type="dxa"/>
            <w:tcBorders>
              <w:top w:val="single" w:sz="4" w:space="0" w:color="auto"/>
              <w:left w:val="single" w:sz="4" w:space="0" w:color="auto"/>
              <w:right w:val="single" w:sz="4" w:space="0" w:color="auto"/>
            </w:tcBorders>
          </w:tcPr>
          <w:p w:rsidR="00864835" w:rsidRDefault="00864835" w:rsidP="00864835">
            <w:pPr>
              <w:rPr>
                <w:sz w:val="20"/>
                <w:szCs w:val="20"/>
              </w:rPr>
            </w:pPr>
          </w:p>
        </w:tc>
      </w:tr>
      <w:tr w:rsidR="00864835" w:rsidTr="00864835">
        <w:trPr>
          <w:trHeight w:val="251"/>
        </w:trPr>
        <w:tc>
          <w:tcPr>
            <w:tcW w:w="15168" w:type="dxa"/>
            <w:gridSpan w:val="28"/>
            <w:tcBorders>
              <w:top w:val="single" w:sz="4" w:space="0" w:color="auto"/>
              <w:left w:val="single" w:sz="4" w:space="0" w:color="auto"/>
              <w:bottom w:val="single" w:sz="4" w:space="0" w:color="auto"/>
              <w:right w:val="single" w:sz="4" w:space="0" w:color="auto"/>
            </w:tcBorders>
            <w:vAlign w:val="center"/>
          </w:tcPr>
          <w:p w:rsidR="00864835" w:rsidRPr="00065549" w:rsidRDefault="00864835" w:rsidP="00864835">
            <w:pPr>
              <w:jc w:val="center"/>
              <w:rPr>
                <w:b/>
              </w:rPr>
            </w:pPr>
            <w:r w:rsidRPr="00E41D3C">
              <w:rPr>
                <w:b/>
              </w:rPr>
              <w:t>ОД4 Спортивного назначения</w:t>
            </w:r>
          </w:p>
          <w:p w:rsidR="00864835" w:rsidRDefault="00864835" w:rsidP="00864835">
            <w:pPr>
              <w:jc w:val="center"/>
              <w:rPr>
                <w:sz w:val="20"/>
                <w:szCs w:val="20"/>
              </w:rPr>
            </w:pPr>
          </w:p>
        </w:tc>
      </w:tr>
      <w:tr w:rsidR="00864835" w:rsidTr="00864835">
        <w:trPr>
          <w:trHeight w:val="247"/>
        </w:trPr>
        <w:tc>
          <w:tcPr>
            <w:tcW w:w="1253" w:type="dxa"/>
            <w:gridSpan w:val="3"/>
            <w:tcBorders>
              <w:top w:val="single" w:sz="4" w:space="0" w:color="auto"/>
              <w:left w:val="single" w:sz="4" w:space="0" w:color="auto"/>
              <w:bottom w:val="single" w:sz="4" w:space="0" w:color="auto"/>
              <w:right w:val="single" w:sz="4" w:space="0" w:color="auto"/>
            </w:tcBorders>
          </w:tcPr>
          <w:p w:rsidR="00864835" w:rsidRPr="00865D51" w:rsidRDefault="00864835" w:rsidP="00864835">
            <w:pPr>
              <w:pStyle w:val="ab0"/>
              <w:spacing w:before="0" w:beforeAutospacing="0" w:after="0" w:afterAutospacing="0"/>
              <w:jc w:val="center"/>
              <w:rPr>
                <w:rFonts w:ascii="Arial" w:hAnsi="Arial" w:cs="Arial"/>
                <w:i/>
                <w:color w:val="000000"/>
                <w:sz w:val="20"/>
                <w:szCs w:val="20"/>
              </w:rPr>
            </w:pPr>
            <w:r w:rsidRPr="003F10E1">
              <w:rPr>
                <w:i/>
                <w:color w:val="000000"/>
                <w:sz w:val="20"/>
                <w:szCs w:val="20"/>
              </w:rPr>
              <w:t>Код (числовое обозначение) вида</w:t>
            </w:r>
          </w:p>
        </w:tc>
        <w:tc>
          <w:tcPr>
            <w:tcW w:w="3745"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sidRPr="00634B1C">
              <w:rPr>
                <w:i/>
                <w:color w:val="000000"/>
                <w:sz w:val="20"/>
                <w:szCs w:val="20"/>
              </w:rPr>
              <w:t xml:space="preserve">Основные виды разрешенного </w:t>
            </w:r>
          </w:p>
          <w:p w:rsidR="00864835" w:rsidRPr="00865D51" w:rsidRDefault="00864835" w:rsidP="00864835">
            <w:pPr>
              <w:pStyle w:val="ab0"/>
              <w:spacing w:before="0" w:beforeAutospacing="0" w:after="0" w:afterAutospacing="0"/>
              <w:jc w:val="center"/>
              <w:rPr>
                <w:rFonts w:ascii="Arial" w:hAnsi="Arial" w:cs="Arial"/>
                <w:i/>
                <w:color w:val="000000"/>
                <w:sz w:val="20"/>
                <w:szCs w:val="20"/>
              </w:rPr>
            </w:pPr>
            <w:r w:rsidRPr="00634B1C">
              <w:rPr>
                <w:i/>
                <w:color w:val="000000"/>
                <w:sz w:val="20"/>
                <w:szCs w:val="20"/>
              </w:rPr>
              <w:t>использования:</w:t>
            </w:r>
          </w:p>
        </w:tc>
        <w:tc>
          <w:tcPr>
            <w:tcW w:w="1172" w:type="dxa"/>
            <w:gridSpan w:val="5"/>
            <w:tcBorders>
              <w:top w:val="single" w:sz="4" w:space="0" w:color="auto"/>
              <w:left w:val="single" w:sz="4" w:space="0" w:color="auto"/>
              <w:right w:val="single" w:sz="4" w:space="0" w:color="auto"/>
            </w:tcBorders>
          </w:tcPr>
          <w:p w:rsidR="00864835" w:rsidRPr="00865D51" w:rsidRDefault="00864835" w:rsidP="00864835">
            <w:pPr>
              <w:pStyle w:val="ab0"/>
              <w:spacing w:before="0" w:beforeAutospacing="0" w:after="0" w:afterAutospacing="0"/>
              <w:jc w:val="center"/>
              <w:rPr>
                <w:i/>
                <w:color w:val="000000"/>
                <w:sz w:val="20"/>
                <w:szCs w:val="20"/>
              </w:rPr>
            </w:pPr>
            <w:r w:rsidRPr="003F10E1">
              <w:rPr>
                <w:i/>
                <w:color w:val="000000"/>
                <w:sz w:val="20"/>
                <w:szCs w:val="20"/>
              </w:rPr>
              <w:t>Код (числовое обозначение) вида</w:t>
            </w:r>
          </w:p>
        </w:tc>
        <w:tc>
          <w:tcPr>
            <w:tcW w:w="4273" w:type="dxa"/>
            <w:gridSpan w:val="3"/>
            <w:tcBorders>
              <w:top w:val="single" w:sz="4" w:space="0" w:color="auto"/>
              <w:left w:val="single" w:sz="4" w:space="0" w:color="auto"/>
              <w:right w:val="single" w:sz="4" w:space="0" w:color="auto"/>
            </w:tcBorders>
          </w:tcPr>
          <w:p w:rsidR="00864835" w:rsidRDefault="00864835" w:rsidP="00864835">
            <w:pPr>
              <w:pStyle w:val="ab0"/>
              <w:spacing w:before="0" w:beforeAutospacing="0" w:after="0" w:afterAutospacing="0"/>
              <w:ind w:left="133"/>
              <w:jc w:val="center"/>
              <w:rPr>
                <w:i/>
                <w:color w:val="000000"/>
                <w:sz w:val="20"/>
                <w:szCs w:val="20"/>
              </w:rPr>
            </w:pPr>
            <w:r w:rsidRPr="00634B1C">
              <w:rPr>
                <w:i/>
                <w:color w:val="000000"/>
                <w:sz w:val="20"/>
                <w:szCs w:val="20"/>
              </w:rPr>
              <w:t xml:space="preserve">Вспомогательные виды разрешенного </w:t>
            </w:r>
          </w:p>
          <w:p w:rsidR="00864835" w:rsidRPr="00865D51" w:rsidRDefault="00864835" w:rsidP="00864835">
            <w:pPr>
              <w:pStyle w:val="ab0"/>
              <w:spacing w:before="0" w:beforeAutospacing="0" w:after="0" w:afterAutospacing="0"/>
              <w:ind w:left="133"/>
              <w:jc w:val="center"/>
              <w:rPr>
                <w:i/>
                <w:color w:val="000000"/>
                <w:sz w:val="20"/>
                <w:szCs w:val="20"/>
              </w:rPr>
            </w:pPr>
            <w:r w:rsidRPr="00634B1C">
              <w:rPr>
                <w:i/>
                <w:color w:val="000000"/>
                <w:sz w:val="20"/>
                <w:szCs w:val="20"/>
              </w:rPr>
              <w:t>использования</w:t>
            </w:r>
          </w:p>
        </w:tc>
        <w:tc>
          <w:tcPr>
            <w:tcW w:w="1531" w:type="dxa"/>
            <w:gridSpan w:val="10"/>
            <w:tcBorders>
              <w:top w:val="single" w:sz="4" w:space="0" w:color="auto"/>
              <w:left w:val="single" w:sz="4" w:space="0" w:color="auto"/>
              <w:right w:val="single" w:sz="4" w:space="0" w:color="auto"/>
            </w:tcBorders>
          </w:tcPr>
          <w:p w:rsidR="00864835" w:rsidRPr="00865D51" w:rsidRDefault="00864835" w:rsidP="00864835">
            <w:pPr>
              <w:pStyle w:val="ab0"/>
              <w:spacing w:before="0" w:beforeAutospacing="0" w:after="0" w:afterAutospacing="0"/>
              <w:jc w:val="center"/>
              <w:rPr>
                <w:i/>
                <w:color w:val="000000"/>
                <w:sz w:val="20"/>
                <w:szCs w:val="20"/>
              </w:rPr>
            </w:pPr>
            <w:r w:rsidRPr="003F10E1">
              <w:rPr>
                <w:i/>
                <w:color w:val="000000"/>
                <w:sz w:val="20"/>
                <w:szCs w:val="20"/>
              </w:rPr>
              <w:t>Код (числовое обозначение) вида</w:t>
            </w:r>
          </w:p>
        </w:tc>
        <w:tc>
          <w:tcPr>
            <w:tcW w:w="3194" w:type="dxa"/>
            <w:tcBorders>
              <w:top w:val="single" w:sz="4" w:space="0" w:color="auto"/>
              <w:left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sidRPr="00634B1C">
              <w:rPr>
                <w:i/>
                <w:color w:val="000000"/>
                <w:sz w:val="20"/>
                <w:szCs w:val="20"/>
              </w:rPr>
              <w:t>Условно</w:t>
            </w:r>
            <w:r>
              <w:rPr>
                <w:i/>
                <w:color w:val="000000"/>
                <w:sz w:val="20"/>
                <w:szCs w:val="20"/>
              </w:rPr>
              <w:t xml:space="preserve"> разрешенные виды </w:t>
            </w:r>
          </w:p>
          <w:p w:rsidR="00864835" w:rsidRPr="00865D51" w:rsidRDefault="00864835" w:rsidP="00864835">
            <w:pPr>
              <w:pStyle w:val="ab0"/>
              <w:spacing w:before="0" w:beforeAutospacing="0" w:after="0" w:afterAutospacing="0"/>
              <w:jc w:val="center"/>
              <w:rPr>
                <w:i/>
                <w:color w:val="000000"/>
                <w:sz w:val="20"/>
                <w:szCs w:val="20"/>
              </w:rPr>
            </w:pPr>
            <w:r>
              <w:rPr>
                <w:i/>
                <w:color w:val="000000"/>
                <w:sz w:val="20"/>
                <w:szCs w:val="20"/>
              </w:rPr>
              <w:t>использования</w:t>
            </w:r>
          </w:p>
        </w:tc>
      </w:tr>
      <w:tr w:rsidR="00864835" w:rsidTr="00864835">
        <w:trPr>
          <w:trHeight w:val="258"/>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pStyle w:val="a10"/>
              <w:jc w:val="center"/>
              <w:rPr>
                <w:sz w:val="20"/>
                <w:szCs w:val="20"/>
              </w:rPr>
            </w:pPr>
            <w:r>
              <w:rPr>
                <w:sz w:val="20"/>
                <w:szCs w:val="20"/>
              </w:rPr>
              <w:t>3.1</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6" w:firstLine="120"/>
              <w:jc w:val="both"/>
              <w:rPr>
                <w:sz w:val="20"/>
                <w:szCs w:val="20"/>
              </w:rPr>
            </w:pPr>
            <w:r w:rsidRPr="0001623C">
              <w:rPr>
                <w:sz w:val="20"/>
                <w:szCs w:val="20"/>
              </w:rPr>
              <w:t>Коммунальное обслуживание</w:t>
            </w:r>
          </w:p>
        </w:tc>
        <w:tc>
          <w:tcPr>
            <w:tcW w:w="1172" w:type="dxa"/>
            <w:gridSpan w:val="5"/>
            <w:tcBorders>
              <w:top w:val="single" w:sz="4" w:space="0" w:color="auto"/>
              <w:left w:val="single" w:sz="4" w:space="0" w:color="auto"/>
              <w:right w:val="single" w:sz="4" w:space="0" w:color="auto"/>
            </w:tcBorders>
          </w:tcPr>
          <w:p w:rsidR="00864835" w:rsidRDefault="00864835" w:rsidP="00864835">
            <w:pPr>
              <w:jc w:val="center"/>
              <w:rPr>
                <w:spacing w:val="-2"/>
                <w:sz w:val="20"/>
                <w:szCs w:val="20"/>
              </w:rPr>
            </w:pPr>
            <w:r>
              <w:rPr>
                <w:spacing w:val="-2"/>
                <w:sz w:val="20"/>
                <w:szCs w:val="20"/>
              </w:rPr>
              <w:t>3.3</w:t>
            </w:r>
          </w:p>
        </w:tc>
        <w:tc>
          <w:tcPr>
            <w:tcW w:w="4273" w:type="dxa"/>
            <w:gridSpan w:val="3"/>
            <w:tcBorders>
              <w:top w:val="single" w:sz="4" w:space="0" w:color="auto"/>
              <w:left w:val="single" w:sz="4" w:space="0" w:color="auto"/>
              <w:right w:val="single" w:sz="4" w:space="0" w:color="auto"/>
            </w:tcBorders>
          </w:tcPr>
          <w:p w:rsidR="00864835" w:rsidRPr="0001623C" w:rsidRDefault="00864835" w:rsidP="00864835">
            <w:pPr>
              <w:jc w:val="both"/>
              <w:rPr>
                <w:sz w:val="20"/>
                <w:szCs w:val="20"/>
              </w:rPr>
            </w:pPr>
            <w:r>
              <w:rPr>
                <w:sz w:val="20"/>
                <w:szCs w:val="20"/>
              </w:rPr>
              <w:t>бытовое обслуживание</w:t>
            </w:r>
          </w:p>
        </w:tc>
        <w:tc>
          <w:tcPr>
            <w:tcW w:w="1531" w:type="dxa"/>
            <w:gridSpan w:val="10"/>
            <w:tcBorders>
              <w:top w:val="single" w:sz="4" w:space="0" w:color="auto"/>
              <w:left w:val="single" w:sz="4" w:space="0" w:color="auto"/>
              <w:right w:val="single" w:sz="4" w:space="0" w:color="auto"/>
            </w:tcBorders>
          </w:tcPr>
          <w:p w:rsidR="00864835" w:rsidRPr="0001623C" w:rsidRDefault="00864835" w:rsidP="00864835">
            <w:pPr>
              <w:jc w:val="center"/>
              <w:rPr>
                <w:spacing w:val="-2"/>
                <w:sz w:val="20"/>
                <w:szCs w:val="20"/>
              </w:rPr>
            </w:pPr>
            <w:r>
              <w:rPr>
                <w:spacing w:val="-2"/>
                <w:sz w:val="20"/>
                <w:szCs w:val="20"/>
              </w:rPr>
              <w:t>2.0</w:t>
            </w:r>
          </w:p>
        </w:tc>
        <w:tc>
          <w:tcPr>
            <w:tcW w:w="3194" w:type="dxa"/>
            <w:tcBorders>
              <w:top w:val="single" w:sz="4" w:space="0" w:color="auto"/>
              <w:left w:val="single" w:sz="4" w:space="0" w:color="auto"/>
              <w:right w:val="single" w:sz="4" w:space="0" w:color="auto"/>
            </w:tcBorders>
          </w:tcPr>
          <w:p w:rsidR="00864835" w:rsidRPr="0001623C" w:rsidRDefault="00864835" w:rsidP="00864835">
            <w:pPr>
              <w:ind w:left="115"/>
              <w:jc w:val="both"/>
              <w:rPr>
                <w:spacing w:val="-2"/>
                <w:sz w:val="20"/>
                <w:szCs w:val="20"/>
              </w:rPr>
            </w:pPr>
            <w:r w:rsidRPr="0001623C">
              <w:rPr>
                <w:spacing w:val="-2"/>
                <w:sz w:val="20"/>
                <w:szCs w:val="20"/>
              </w:rPr>
              <w:t>Жилая застройка</w:t>
            </w:r>
          </w:p>
        </w:tc>
      </w:tr>
      <w:tr w:rsidR="00864835" w:rsidTr="00864835">
        <w:trPr>
          <w:trHeight w:val="131"/>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z w:val="20"/>
                <w:szCs w:val="20"/>
              </w:rPr>
            </w:pPr>
            <w:r>
              <w:rPr>
                <w:sz w:val="20"/>
                <w:szCs w:val="20"/>
              </w:rPr>
              <w:t>5.0</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6" w:firstLine="120"/>
              <w:jc w:val="both"/>
              <w:rPr>
                <w:sz w:val="20"/>
                <w:szCs w:val="20"/>
              </w:rPr>
            </w:pPr>
            <w:r>
              <w:rPr>
                <w:sz w:val="20"/>
                <w:szCs w:val="20"/>
              </w:rPr>
              <w:t>Отдых (рекреация)</w:t>
            </w:r>
          </w:p>
        </w:tc>
        <w:tc>
          <w:tcPr>
            <w:tcW w:w="1172" w:type="dxa"/>
            <w:gridSpan w:val="5"/>
            <w:tcBorders>
              <w:top w:val="single" w:sz="4" w:space="0" w:color="auto"/>
              <w:left w:val="single" w:sz="4" w:space="0" w:color="auto"/>
              <w:right w:val="single" w:sz="4" w:space="0" w:color="auto"/>
            </w:tcBorders>
          </w:tcPr>
          <w:p w:rsidR="00864835" w:rsidRDefault="00864835" w:rsidP="00864835">
            <w:pPr>
              <w:jc w:val="center"/>
              <w:rPr>
                <w:spacing w:val="-2"/>
                <w:sz w:val="20"/>
                <w:szCs w:val="20"/>
              </w:rPr>
            </w:pPr>
            <w:r>
              <w:rPr>
                <w:spacing w:val="-2"/>
                <w:sz w:val="20"/>
                <w:szCs w:val="20"/>
              </w:rPr>
              <w:t>3.6</w:t>
            </w:r>
          </w:p>
        </w:tc>
        <w:tc>
          <w:tcPr>
            <w:tcW w:w="4273" w:type="dxa"/>
            <w:gridSpan w:val="3"/>
            <w:tcBorders>
              <w:top w:val="single" w:sz="4" w:space="0" w:color="auto"/>
              <w:left w:val="single" w:sz="4" w:space="0" w:color="auto"/>
              <w:right w:val="single" w:sz="4" w:space="0" w:color="auto"/>
            </w:tcBorders>
          </w:tcPr>
          <w:p w:rsidR="00864835" w:rsidRPr="0001623C" w:rsidRDefault="00864835" w:rsidP="00864835">
            <w:pPr>
              <w:jc w:val="both"/>
              <w:rPr>
                <w:sz w:val="20"/>
                <w:szCs w:val="20"/>
              </w:rPr>
            </w:pPr>
            <w:r>
              <w:rPr>
                <w:sz w:val="20"/>
                <w:szCs w:val="20"/>
              </w:rPr>
              <w:t>Культурное развитие</w:t>
            </w:r>
          </w:p>
        </w:tc>
        <w:tc>
          <w:tcPr>
            <w:tcW w:w="1531" w:type="dxa"/>
            <w:gridSpan w:val="10"/>
            <w:tcBorders>
              <w:top w:val="single" w:sz="4" w:space="0" w:color="auto"/>
              <w:left w:val="single" w:sz="4" w:space="0" w:color="auto"/>
              <w:right w:val="single" w:sz="4" w:space="0" w:color="auto"/>
            </w:tcBorders>
          </w:tcPr>
          <w:p w:rsidR="00864835" w:rsidRDefault="00864835" w:rsidP="00864835">
            <w:pPr>
              <w:jc w:val="center"/>
              <w:rPr>
                <w:spacing w:val="-2"/>
                <w:sz w:val="20"/>
                <w:szCs w:val="20"/>
              </w:rPr>
            </w:pPr>
            <w:r>
              <w:rPr>
                <w:spacing w:val="-2"/>
                <w:sz w:val="20"/>
                <w:szCs w:val="20"/>
              </w:rPr>
              <w:t>4.4</w:t>
            </w:r>
          </w:p>
        </w:tc>
        <w:tc>
          <w:tcPr>
            <w:tcW w:w="3194" w:type="dxa"/>
            <w:tcBorders>
              <w:top w:val="single" w:sz="4" w:space="0" w:color="auto"/>
              <w:left w:val="single" w:sz="4" w:space="0" w:color="auto"/>
              <w:right w:val="single" w:sz="4" w:space="0" w:color="auto"/>
            </w:tcBorders>
          </w:tcPr>
          <w:p w:rsidR="00864835" w:rsidRPr="0001623C" w:rsidRDefault="00864835" w:rsidP="00864835">
            <w:pPr>
              <w:ind w:left="115"/>
              <w:jc w:val="both"/>
              <w:rPr>
                <w:sz w:val="20"/>
                <w:szCs w:val="20"/>
              </w:rPr>
            </w:pPr>
            <w:r>
              <w:rPr>
                <w:sz w:val="20"/>
                <w:szCs w:val="20"/>
              </w:rPr>
              <w:t>Магазины</w:t>
            </w:r>
          </w:p>
        </w:tc>
      </w:tr>
      <w:tr w:rsidR="00864835" w:rsidTr="00864835">
        <w:trPr>
          <w:trHeight w:val="161"/>
        </w:trPr>
        <w:tc>
          <w:tcPr>
            <w:tcW w:w="1253" w:type="dxa"/>
            <w:gridSpan w:val="3"/>
            <w:tcBorders>
              <w:top w:val="single" w:sz="4" w:space="0" w:color="auto"/>
              <w:left w:val="single" w:sz="4" w:space="0" w:color="auto"/>
              <w:bottom w:val="single" w:sz="4" w:space="0" w:color="auto"/>
              <w:right w:val="single" w:sz="4" w:space="0" w:color="auto"/>
            </w:tcBorders>
          </w:tcPr>
          <w:p w:rsidR="00864835" w:rsidRPr="0001623C" w:rsidRDefault="00864835" w:rsidP="00864835">
            <w:pPr>
              <w:pStyle w:val="a10"/>
              <w:tabs>
                <w:tab w:val="left" w:pos="666"/>
              </w:tabs>
              <w:jc w:val="center"/>
              <w:rPr>
                <w:sz w:val="20"/>
                <w:szCs w:val="20"/>
              </w:rPr>
            </w:pPr>
            <w:r>
              <w:rPr>
                <w:sz w:val="20"/>
                <w:szCs w:val="20"/>
              </w:rPr>
              <w:t>5.1</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6" w:firstLine="120"/>
              <w:jc w:val="both"/>
              <w:rPr>
                <w:sz w:val="20"/>
                <w:szCs w:val="20"/>
              </w:rPr>
            </w:pPr>
            <w:r w:rsidRPr="0001623C">
              <w:rPr>
                <w:sz w:val="20"/>
                <w:szCs w:val="20"/>
              </w:rPr>
              <w:t>Спорт</w:t>
            </w:r>
          </w:p>
        </w:tc>
        <w:tc>
          <w:tcPr>
            <w:tcW w:w="1172" w:type="dxa"/>
            <w:gridSpan w:val="5"/>
            <w:tcBorders>
              <w:top w:val="single" w:sz="4" w:space="0" w:color="auto"/>
              <w:left w:val="single" w:sz="4" w:space="0" w:color="auto"/>
              <w:right w:val="single" w:sz="4" w:space="0" w:color="auto"/>
            </w:tcBorders>
          </w:tcPr>
          <w:p w:rsidR="00864835" w:rsidRDefault="00864835" w:rsidP="00864835">
            <w:pPr>
              <w:jc w:val="center"/>
              <w:rPr>
                <w:spacing w:val="-2"/>
                <w:sz w:val="20"/>
                <w:szCs w:val="20"/>
              </w:rPr>
            </w:pPr>
            <w:r>
              <w:rPr>
                <w:spacing w:val="-2"/>
                <w:sz w:val="20"/>
                <w:szCs w:val="20"/>
              </w:rPr>
              <w:t>3.8</w:t>
            </w:r>
          </w:p>
        </w:tc>
        <w:tc>
          <w:tcPr>
            <w:tcW w:w="4273" w:type="dxa"/>
            <w:gridSpan w:val="3"/>
            <w:tcBorders>
              <w:top w:val="single" w:sz="4" w:space="0" w:color="auto"/>
              <w:left w:val="single" w:sz="4" w:space="0" w:color="auto"/>
              <w:right w:val="single" w:sz="4" w:space="0" w:color="auto"/>
            </w:tcBorders>
          </w:tcPr>
          <w:p w:rsidR="00864835" w:rsidRPr="0001623C" w:rsidRDefault="00864835" w:rsidP="00864835">
            <w:pPr>
              <w:jc w:val="both"/>
              <w:rPr>
                <w:sz w:val="20"/>
                <w:szCs w:val="20"/>
              </w:rPr>
            </w:pPr>
            <w:r>
              <w:rPr>
                <w:sz w:val="20"/>
                <w:szCs w:val="20"/>
              </w:rPr>
              <w:t>Общественное управление</w:t>
            </w:r>
          </w:p>
        </w:tc>
        <w:tc>
          <w:tcPr>
            <w:tcW w:w="1531" w:type="dxa"/>
            <w:gridSpan w:val="10"/>
            <w:tcBorders>
              <w:top w:val="single" w:sz="4" w:space="0" w:color="auto"/>
              <w:left w:val="single" w:sz="4" w:space="0" w:color="auto"/>
              <w:right w:val="single" w:sz="4" w:space="0" w:color="auto"/>
            </w:tcBorders>
          </w:tcPr>
          <w:p w:rsidR="00864835" w:rsidRDefault="00864835" w:rsidP="00864835">
            <w:pPr>
              <w:tabs>
                <w:tab w:val="left" w:pos="252"/>
              </w:tabs>
              <w:jc w:val="center"/>
              <w:rPr>
                <w:spacing w:val="-2"/>
                <w:sz w:val="20"/>
                <w:szCs w:val="20"/>
              </w:rPr>
            </w:pPr>
          </w:p>
        </w:tc>
        <w:tc>
          <w:tcPr>
            <w:tcW w:w="3194" w:type="dxa"/>
            <w:tcBorders>
              <w:top w:val="single" w:sz="4" w:space="0" w:color="auto"/>
              <w:left w:val="single" w:sz="4" w:space="0" w:color="auto"/>
              <w:right w:val="single" w:sz="4" w:space="0" w:color="auto"/>
            </w:tcBorders>
          </w:tcPr>
          <w:p w:rsidR="00864835" w:rsidRDefault="00864835" w:rsidP="00864835">
            <w:pPr>
              <w:rPr>
                <w:sz w:val="20"/>
                <w:szCs w:val="20"/>
              </w:rPr>
            </w:pPr>
          </w:p>
        </w:tc>
      </w:tr>
      <w:tr w:rsidR="00864835" w:rsidTr="00864835">
        <w:trPr>
          <w:trHeight w:val="1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ind w:left="-108"/>
              <w:jc w:val="center"/>
              <w:rPr>
                <w:spacing w:val="-2"/>
                <w:sz w:val="20"/>
                <w:szCs w:val="20"/>
              </w:rPr>
            </w:pPr>
            <w:r>
              <w:rPr>
                <w:spacing w:val="-2"/>
                <w:sz w:val="20"/>
                <w:szCs w:val="20"/>
              </w:rPr>
              <w:t>7.2</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321997" w:rsidRDefault="00864835" w:rsidP="00864835">
            <w:pPr>
              <w:jc w:val="both"/>
              <w:rPr>
                <w:spacing w:val="-2"/>
                <w:sz w:val="20"/>
                <w:szCs w:val="20"/>
              </w:rPr>
            </w:pPr>
            <w:r>
              <w:rPr>
                <w:spacing w:val="-2"/>
                <w:sz w:val="20"/>
                <w:szCs w:val="20"/>
              </w:rPr>
              <w:t>Автомобильный транспорт</w:t>
            </w:r>
          </w:p>
        </w:tc>
        <w:tc>
          <w:tcPr>
            <w:tcW w:w="1172" w:type="dxa"/>
            <w:gridSpan w:val="5"/>
            <w:tcBorders>
              <w:top w:val="single" w:sz="4" w:space="0" w:color="auto"/>
              <w:left w:val="single" w:sz="4" w:space="0" w:color="auto"/>
              <w:right w:val="single" w:sz="4" w:space="0" w:color="auto"/>
            </w:tcBorders>
          </w:tcPr>
          <w:p w:rsidR="00864835" w:rsidRDefault="00864835" w:rsidP="00864835">
            <w:pPr>
              <w:jc w:val="center"/>
              <w:rPr>
                <w:spacing w:val="-2"/>
                <w:sz w:val="20"/>
                <w:szCs w:val="20"/>
              </w:rPr>
            </w:pPr>
          </w:p>
        </w:tc>
        <w:tc>
          <w:tcPr>
            <w:tcW w:w="4273" w:type="dxa"/>
            <w:gridSpan w:val="3"/>
            <w:tcBorders>
              <w:top w:val="single" w:sz="4" w:space="0" w:color="auto"/>
              <w:left w:val="single" w:sz="4" w:space="0" w:color="auto"/>
              <w:right w:val="single" w:sz="4" w:space="0" w:color="auto"/>
            </w:tcBorders>
          </w:tcPr>
          <w:p w:rsidR="00864835" w:rsidRDefault="00864835" w:rsidP="00864835">
            <w:pPr>
              <w:jc w:val="both"/>
              <w:rPr>
                <w:sz w:val="20"/>
                <w:szCs w:val="20"/>
              </w:rPr>
            </w:pPr>
          </w:p>
        </w:tc>
        <w:tc>
          <w:tcPr>
            <w:tcW w:w="1531" w:type="dxa"/>
            <w:gridSpan w:val="10"/>
            <w:tcBorders>
              <w:top w:val="single" w:sz="4" w:space="0" w:color="auto"/>
              <w:left w:val="single" w:sz="4" w:space="0" w:color="auto"/>
              <w:right w:val="single" w:sz="4" w:space="0" w:color="auto"/>
            </w:tcBorders>
          </w:tcPr>
          <w:p w:rsidR="00864835" w:rsidRDefault="00864835" w:rsidP="00864835">
            <w:pPr>
              <w:tabs>
                <w:tab w:val="left" w:pos="252"/>
              </w:tabs>
              <w:jc w:val="center"/>
              <w:rPr>
                <w:spacing w:val="-2"/>
                <w:sz w:val="20"/>
                <w:szCs w:val="20"/>
              </w:rPr>
            </w:pPr>
          </w:p>
        </w:tc>
        <w:tc>
          <w:tcPr>
            <w:tcW w:w="3194" w:type="dxa"/>
            <w:tcBorders>
              <w:top w:val="single" w:sz="4" w:space="0" w:color="auto"/>
              <w:left w:val="single" w:sz="4" w:space="0" w:color="auto"/>
              <w:right w:val="single" w:sz="4" w:space="0" w:color="auto"/>
            </w:tcBorders>
          </w:tcPr>
          <w:p w:rsidR="00864835" w:rsidRDefault="00864835" w:rsidP="00864835">
            <w:pPr>
              <w:rPr>
                <w:sz w:val="20"/>
                <w:szCs w:val="20"/>
              </w:rPr>
            </w:pPr>
          </w:p>
        </w:tc>
      </w:tr>
      <w:tr w:rsidR="00864835" w:rsidTr="00864835">
        <w:trPr>
          <w:trHeight w:val="505"/>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ind w:left="360"/>
              <w:jc w:val="center"/>
              <w:rPr>
                <w:sz w:val="20"/>
                <w:szCs w:val="20"/>
              </w:rPr>
            </w:pPr>
          </w:p>
          <w:p w:rsidR="00864835" w:rsidRDefault="00864835" w:rsidP="00864835">
            <w:pPr>
              <w:jc w:val="center"/>
              <w:rPr>
                <w:sz w:val="20"/>
                <w:szCs w:val="20"/>
              </w:rPr>
            </w:pPr>
            <w:r>
              <w:rPr>
                <w:sz w:val="20"/>
                <w:szCs w:val="20"/>
              </w:rPr>
              <w:t>12.0</w:t>
            </w:r>
          </w:p>
        </w:tc>
        <w:tc>
          <w:tcPr>
            <w:tcW w:w="3745" w:type="dxa"/>
            <w:gridSpan w:val="6"/>
            <w:tcBorders>
              <w:top w:val="single" w:sz="4" w:space="0" w:color="auto"/>
              <w:left w:val="single" w:sz="4" w:space="0" w:color="auto"/>
              <w:bottom w:val="single" w:sz="4" w:space="0" w:color="auto"/>
              <w:right w:val="single" w:sz="4" w:space="0" w:color="auto"/>
            </w:tcBorders>
          </w:tcPr>
          <w:p w:rsidR="00864835" w:rsidRPr="0001623C" w:rsidRDefault="00864835" w:rsidP="00864835">
            <w:pPr>
              <w:ind w:left="-6" w:firstLine="120"/>
              <w:jc w:val="both"/>
              <w:rPr>
                <w:sz w:val="20"/>
                <w:szCs w:val="20"/>
              </w:rPr>
            </w:pPr>
            <w:r w:rsidRPr="0040464D">
              <w:rPr>
                <w:sz w:val="20"/>
                <w:szCs w:val="20"/>
              </w:rPr>
              <w:t>Земельные участки (территории) общего пользования.</w:t>
            </w:r>
          </w:p>
        </w:tc>
        <w:tc>
          <w:tcPr>
            <w:tcW w:w="1172" w:type="dxa"/>
            <w:gridSpan w:val="5"/>
            <w:tcBorders>
              <w:top w:val="single" w:sz="4" w:space="0" w:color="auto"/>
              <w:left w:val="single" w:sz="4" w:space="0" w:color="auto"/>
              <w:right w:val="single" w:sz="4" w:space="0" w:color="auto"/>
            </w:tcBorders>
          </w:tcPr>
          <w:p w:rsidR="00864835" w:rsidRDefault="00864835" w:rsidP="00864835">
            <w:pPr>
              <w:jc w:val="center"/>
              <w:rPr>
                <w:spacing w:val="-2"/>
                <w:sz w:val="20"/>
                <w:szCs w:val="20"/>
              </w:rPr>
            </w:pPr>
            <w:r>
              <w:rPr>
                <w:spacing w:val="-2"/>
                <w:sz w:val="20"/>
                <w:szCs w:val="20"/>
              </w:rPr>
              <w:t>4.1</w:t>
            </w:r>
          </w:p>
        </w:tc>
        <w:tc>
          <w:tcPr>
            <w:tcW w:w="4273" w:type="dxa"/>
            <w:gridSpan w:val="3"/>
            <w:tcBorders>
              <w:top w:val="single" w:sz="4" w:space="0" w:color="auto"/>
              <w:left w:val="single" w:sz="4" w:space="0" w:color="auto"/>
              <w:right w:val="single" w:sz="4" w:space="0" w:color="auto"/>
            </w:tcBorders>
          </w:tcPr>
          <w:p w:rsidR="00864835" w:rsidRPr="0001623C" w:rsidRDefault="00864835" w:rsidP="00864835">
            <w:pPr>
              <w:jc w:val="both"/>
              <w:rPr>
                <w:sz w:val="20"/>
                <w:szCs w:val="20"/>
              </w:rPr>
            </w:pPr>
            <w:r>
              <w:rPr>
                <w:spacing w:val="-2"/>
                <w:sz w:val="20"/>
                <w:szCs w:val="20"/>
              </w:rPr>
              <w:t>Деловое управление</w:t>
            </w:r>
          </w:p>
        </w:tc>
        <w:tc>
          <w:tcPr>
            <w:tcW w:w="1531" w:type="dxa"/>
            <w:gridSpan w:val="10"/>
            <w:tcBorders>
              <w:top w:val="single" w:sz="4" w:space="0" w:color="auto"/>
              <w:left w:val="single" w:sz="4" w:space="0" w:color="auto"/>
              <w:right w:val="single" w:sz="4" w:space="0" w:color="auto"/>
            </w:tcBorders>
          </w:tcPr>
          <w:p w:rsidR="00864835" w:rsidRDefault="00864835" w:rsidP="00864835">
            <w:pPr>
              <w:tabs>
                <w:tab w:val="left" w:pos="252"/>
              </w:tabs>
              <w:jc w:val="center"/>
              <w:rPr>
                <w:spacing w:val="-2"/>
                <w:sz w:val="20"/>
                <w:szCs w:val="20"/>
              </w:rPr>
            </w:pPr>
          </w:p>
        </w:tc>
        <w:tc>
          <w:tcPr>
            <w:tcW w:w="3194" w:type="dxa"/>
            <w:tcBorders>
              <w:top w:val="single" w:sz="4" w:space="0" w:color="auto"/>
              <w:left w:val="single" w:sz="4" w:space="0" w:color="auto"/>
              <w:right w:val="single" w:sz="4" w:space="0" w:color="auto"/>
            </w:tcBorders>
          </w:tcPr>
          <w:p w:rsidR="00864835" w:rsidRDefault="00864835" w:rsidP="00864835">
            <w:pPr>
              <w:rPr>
                <w:sz w:val="20"/>
                <w:szCs w:val="20"/>
              </w:rPr>
            </w:pPr>
          </w:p>
        </w:tc>
      </w:tr>
      <w:tr w:rsidR="00864835" w:rsidTr="00864835">
        <w:trPr>
          <w:trHeight w:val="202"/>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745" w:type="dxa"/>
            <w:gridSpan w:val="6"/>
            <w:tcBorders>
              <w:top w:val="single" w:sz="4" w:space="0" w:color="auto"/>
              <w:left w:val="single" w:sz="4" w:space="0" w:color="auto"/>
              <w:bottom w:val="single" w:sz="4" w:space="0" w:color="auto"/>
              <w:right w:val="single" w:sz="4" w:space="0" w:color="auto"/>
            </w:tcBorders>
          </w:tcPr>
          <w:p w:rsidR="00864835" w:rsidRPr="0040464D" w:rsidRDefault="00864835" w:rsidP="00864835">
            <w:pPr>
              <w:ind w:left="-6" w:firstLine="120"/>
              <w:jc w:val="both"/>
              <w:rPr>
                <w:sz w:val="20"/>
                <w:szCs w:val="20"/>
              </w:rPr>
            </w:pPr>
          </w:p>
        </w:tc>
        <w:tc>
          <w:tcPr>
            <w:tcW w:w="1172" w:type="dxa"/>
            <w:gridSpan w:val="5"/>
            <w:tcBorders>
              <w:top w:val="single" w:sz="4" w:space="0" w:color="auto"/>
              <w:left w:val="single" w:sz="4" w:space="0" w:color="auto"/>
              <w:right w:val="single" w:sz="4" w:space="0" w:color="auto"/>
            </w:tcBorders>
          </w:tcPr>
          <w:p w:rsidR="00864835" w:rsidRDefault="00864835" w:rsidP="00864835">
            <w:pPr>
              <w:pStyle w:val="a10"/>
              <w:jc w:val="center"/>
              <w:rPr>
                <w:sz w:val="20"/>
                <w:szCs w:val="20"/>
              </w:rPr>
            </w:pPr>
            <w:r>
              <w:rPr>
                <w:sz w:val="20"/>
                <w:szCs w:val="20"/>
              </w:rPr>
              <w:t>8.3</w:t>
            </w:r>
          </w:p>
        </w:tc>
        <w:tc>
          <w:tcPr>
            <w:tcW w:w="4273" w:type="dxa"/>
            <w:gridSpan w:val="3"/>
            <w:tcBorders>
              <w:top w:val="single" w:sz="4" w:space="0" w:color="auto"/>
              <w:left w:val="single" w:sz="4" w:space="0" w:color="auto"/>
              <w:right w:val="single" w:sz="4" w:space="0" w:color="auto"/>
            </w:tcBorders>
          </w:tcPr>
          <w:p w:rsidR="00864835" w:rsidRPr="0001623C" w:rsidRDefault="00864835" w:rsidP="00864835">
            <w:pPr>
              <w:jc w:val="both"/>
              <w:rPr>
                <w:sz w:val="20"/>
                <w:szCs w:val="20"/>
              </w:rPr>
            </w:pPr>
            <w:r w:rsidRPr="0001623C">
              <w:rPr>
                <w:sz w:val="20"/>
                <w:szCs w:val="20"/>
              </w:rPr>
              <w:t>Обеспечение внутреннего правопорядка</w:t>
            </w:r>
          </w:p>
        </w:tc>
        <w:tc>
          <w:tcPr>
            <w:tcW w:w="1531" w:type="dxa"/>
            <w:gridSpan w:val="10"/>
            <w:tcBorders>
              <w:top w:val="single" w:sz="4" w:space="0" w:color="auto"/>
              <w:left w:val="single" w:sz="4" w:space="0" w:color="auto"/>
              <w:right w:val="single" w:sz="4" w:space="0" w:color="auto"/>
            </w:tcBorders>
          </w:tcPr>
          <w:p w:rsidR="00864835" w:rsidRDefault="00864835" w:rsidP="00864835">
            <w:pPr>
              <w:tabs>
                <w:tab w:val="left" w:pos="252"/>
              </w:tabs>
              <w:jc w:val="center"/>
              <w:rPr>
                <w:spacing w:val="-2"/>
                <w:sz w:val="20"/>
                <w:szCs w:val="20"/>
              </w:rPr>
            </w:pPr>
          </w:p>
        </w:tc>
        <w:tc>
          <w:tcPr>
            <w:tcW w:w="3194" w:type="dxa"/>
            <w:tcBorders>
              <w:top w:val="single" w:sz="4" w:space="0" w:color="auto"/>
              <w:left w:val="single" w:sz="4" w:space="0" w:color="auto"/>
              <w:right w:val="single" w:sz="4" w:space="0" w:color="auto"/>
            </w:tcBorders>
          </w:tcPr>
          <w:p w:rsidR="00864835" w:rsidRDefault="00864835" w:rsidP="00864835">
            <w:pPr>
              <w:rPr>
                <w:sz w:val="20"/>
                <w:szCs w:val="20"/>
              </w:rPr>
            </w:pPr>
          </w:p>
        </w:tc>
      </w:tr>
      <w:tr w:rsidR="00864835" w:rsidTr="00864835">
        <w:trPr>
          <w:trHeight w:val="247"/>
        </w:trPr>
        <w:tc>
          <w:tcPr>
            <w:tcW w:w="1253" w:type="dxa"/>
            <w:gridSpan w:val="3"/>
            <w:tcBorders>
              <w:top w:val="single" w:sz="4" w:space="0" w:color="auto"/>
              <w:left w:val="single" w:sz="4" w:space="0" w:color="auto"/>
              <w:bottom w:val="single" w:sz="4" w:space="0" w:color="auto"/>
              <w:right w:val="single" w:sz="4" w:space="0" w:color="auto"/>
            </w:tcBorders>
            <w:vAlign w:val="center"/>
          </w:tcPr>
          <w:p w:rsidR="00864835" w:rsidRDefault="00864835" w:rsidP="00864835">
            <w:pPr>
              <w:jc w:val="center"/>
              <w:rPr>
                <w:sz w:val="20"/>
                <w:szCs w:val="20"/>
              </w:rPr>
            </w:pPr>
          </w:p>
        </w:tc>
        <w:tc>
          <w:tcPr>
            <w:tcW w:w="3745"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ind w:left="-6" w:firstLine="120"/>
              <w:jc w:val="both"/>
              <w:rPr>
                <w:sz w:val="20"/>
                <w:szCs w:val="20"/>
              </w:rPr>
            </w:pPr>
          </w:p>
        </w:tc>
        <w:tc>
          <w:tcPr>
            <w:tcW w:w="1172" w:type="dxa"/>
            <w:gridSpan w:val="5"/>
            <w:tcBorders>
              <w:top w:val="single" w:sz="4" w:space="0" w:color="auto"/>
              <w:left w:val="single" w:sz="4" w:space="0" w:color="auto"/>
              <w:right w:val="single" w:sz="4" w:space="0" w:color="auto"/>
            </w:tcBorders>
          </w:tcPr>
          <w:p w:rsidR="00864835" w:rsidRDefault="00864835" w:rsidP="00864835">
            <w:pPr>
              <w:jc w:val="center"/>
              <w:rPr>
                <w:spacing w:val="-2"/>
                <w:sz w:val="20"/>
                <w:szCs w:val="20"/>
              </w:rPr>
            </w:pPr>
            <w:r>
              <w:rPr>
                <w:spacing w:val="-2"/>
                <w:sz w:val="20"/>
                <w:szCs w:val="20"/>
              </w:rPr>
              <w:t>9.1</w:t>
            </w:r>
          </w:p>
        </w:tc>
        <w:tc>
          <w:tcPr>
            <w:tcW w:w="4273" w:type="dxa"/>
            <w:gridSpan w:val="3"/>
            <w:tcBorders>
              <w:top w:val="single" w:sz="4" w:space="0" w:color="auto"/>
              <w:left w:val="single" w:sz="4" w:space="0" w:color="auto"/>
              <w:right w:val="single" w:sz="4" w:space="0" w:color="auto"/>
            </w:tcBorders>
          </w:tcPr>
          <w:p w:rsidR="00864835" w:rsidRPr="0001623C" w:rsidRDefault="00864835" w:rsidP="00864835">
            <w:pPr>
              <w:jc w:val="both"/>
              <w:rPr>
                <w:sz w:val="20"/>
                <w:szCs w:val="20"/>
              </w:rPr>
            </w:pPr>
            <w:r w:rsidRPr="0001623C">
              <w:rPr>
                <w:sz w:val="20"/>
                <w:szCs w:val="20"/>
              </w:rPr>
              <w:t>охрана природных территорий</w:t>
            </w:r>
          </w:p>
        </w:tc>
        <w:tc>
          <w:tcPr>
            <w:tcW w:w="1531" w:type="dxa"/>
            <w:gridSpan w:val="10"/>
            <w:tcBorders>
              <w:top w:val="single" w:sz="4" w:space="0" w:color="auto"/>
              <w:left w:val="single" w:sz="4" w:space="0" w:color="auto"/>
              <w:right w:val="single" w:sz="4" w:space="0" w:color="auto"/>
            </w:tcBorders>
          </w:tcPr>
          <w:p w:rsidR="00864835" w:rsidRDefault="00864835" w:rsidP="00864835">
            <w:pPr>
              <w:tabs>
                <w:tab w:val="left" w:pos="252"/>
              </w:tabs>
              <w:jc w:val="center"/>
              <w:rPr>
                <w:spacing w:val="-2"/>
                <w:sz w:val="20"/>
                <w:szCs w:val="20"/>
              </w:rPr>
            </w:pPr>
          </w:p>
        </w:tc>
        <w:tc>
          <w:tcPr>
            <w:tcW w:w="3194" w:type="dxa"/>
            <w:tcBorders>
              <w:top w:val="single" w:sz="4" w:space="0" w:color="auto"/>
              <w:left w:val="single" w:sz="4" w:space="0" w:color="auto"/>
              <w:right w:val="single" w:sz="4" w:space="0" w:color="auto"/>
            </w:tcBorders>
          </w:tcPr>
          <w:p w:rsidR="00864835" w:rsidRDefault="00864835" w:rsidP="00864835">
            <w:pPr>
              <w:rPr>
                <w:sz w:val="20"/>
                <w:szCs w:val="20"/>
              </w:rPr>
            </w:pPr>
          </w:p>
        </w:tc>
      </w:tr>
      <w:tr w:rsidR="00864835" w:rsidTr="00864835">
        <w:trPr>
          <w:trHeight w:val="345"/>
        </w:trPr>
        <w:tc>
          <w:tcPr>
            <w:tcW w:w="15168" w:type="dxa"/>
            <w:gridSpan w:val="28"/>
            <w:tcBorders>
              <w:top w:val="single" w:sz="4" w:space="0" w:color="auto"/>
              <w:left w:val="single" w:sz="4" w:space="0" w:color="auto"/>
              <w:bottom w:val="single" w:sz="4" w:space="0" w:color="auto"/>
              <w:right w:val="single" w:sz="4" w:space="0" w:color="auto"/>
            </w:tcBorders>
            <w:shd w:val="clear" w:color="auto" w:fill="D1FFD1"/>
          </w:tcPr>
          <w:p w:rsidR="00864835" w:rsidRDefault="00864835" w:rsidP="00864835">
            <w:pPr>
              <w:pStyle w:val="consplusnormal1"/>
              <w:spacing w:before="0" w:beforeAutospacing="0" w:after="0" w:afterAutospacing="0"/>
              <w:ind w:firstLine="709"/>
              <w:jc w:val="center"/>
              <w:rPr>
                <w:spacing w:val="-2"/>
                <w:sz w:val="20"/>
                <w:szCs w:val="20"/>
              </w:rPr>
            </w:pPr>
            <w:r w:rsidRPr="00E41D3C">
              <w:rPr>
                <w:b/>
                <w:color w:val="000000"/>
                <w:u w:val="single"/>
              </w:rPr>
              <w:t>Производственные зоны</w:t>
            </w:r>
          </w:p>
        </w:tc>
      </w:tr>
      <w:tr w:rsidR="00864835" w:rsidTr="00864835">
        <w:trPr>
          <w:trHeight w:val="161"/>
        </w:trPr>
        <w:tc>
          <w:tcPr>
            <w:tcW w:w="15168" w:type="dxa"/>
            <w:gridSpan w:val="28"/>
            <w:tcBorders>
              <w:top w:val="single" w:sz="4" w:space="0" w:color="auto"/>
              <w:left w:val="single" w:sz="4" w:space="0" w:color="auto"/>
              <w:bottom w:val="single" w:sz="4" w:space="0" w:color="auto"/>
              <w:right w:val="single" w:sz="4" w:space="0" w:color="auto"/>
            </w:tcBorders>
          </w:tcPr>
          <w:p w:rsidR="00864835" w:rsidRDefault="00864835" w:rsidP="00864835">
            <w:pPr>
              <w:ind w:firstLine="709"/>
              <w:jc w:val="center"/>
              <w:rPr>
                <w:rFonts w:ascii="Arial" w:hAnsi="Arial" w:cs="Arial"/>
                <w:b/>
                <w:color w:val="000000"/>
              </w:rPr>
            </w:pPr>
            <w:r>
              <w:rPr>
                <w:b/>
                <w:color w:val="000000"/>
              </w:rPr>
              <w:t>П1 - Зона промышленной застройки</w:t>
            </w:r>
          </w:p>
          <w:p w:rsidR="00864835" w:rsidRPr="002F2162" w:rsidRDefault="00864835" w:rsidP="00864835">
            <w:pPr>
              <w:ind w:firstLine="709"/>
              <w:jc w:val="both"/>
              <w:rPr>
                <w:color w:val="000000"/>
                <w:sz w:val="20"/>
                <w:szCs w:val="20"/>
              </w:rPr>
            </w:pPr>
            <w:r w:rsidRPr="002F2162">
              <w:rPr>
                <w:bCs/>
                <w:color w:val="333333"/>
                <w:sz w:val="20"/>
                <w:szCs w:val="20"/>
                <w:shd w:val="clear" w:color="auto" w:fill="FFFFFF"/>
              </w:rPr>
              <w:t>Зоны</w:t>
            </w:r>
            <w:r w:rsidRPr="002F2162">
              <w:rPr>
                <w:color w:val="333333"/>
                <w:sz w:val="20"/>
                <w:szCs w:val="20"/>
                <w:shd w:val="clear" w:color="auto" w:fill="FFFFFF"/>
              </w:rPr>
              <w:t> предназначены для размещения </w:t>
            </w:r>
            <w:r w:rsidRPr="002F2162">
              <w:rPr>
                <w:bCs/>
                <w:color w:val="333333"/>
                <w:sz w:val="20"/>
                <w:szCs w:val="20"/>
                <w:shd w:val="clear" w:color="auto" w:fill="FFFFFF"/>
              </w:rPr>
              <w:t>промышленных</w:t>
            </w:r>
            <w:r w:rsidRPr="002F2162">
              <w:rPr>
                <w:color w:val="333333"/>
                <w:sz w:val="20"/>
                <w:szCs w:val="20"/>
                <w:shd w:val="clear" w:color="auto" w:fill="FFFFFF"/>
              </w:rPr>
              <w:t>, </w:t>
            </w:r>
            <w:r w:rsidRPr="002F2162">
              <w:rPr>
                <w:bCs/>
                <w:color w:val="333333"/>
                <w:sz w:val="20"/>
                <w:szCs w:val="20"/>
                <w:shd w:val="clear" w:color="auto" w:fill="FFFFFF"/>
              </w:rPr>
              <w:t>коммунально</w:t>
            </w:r>
            <w:r w:rsidRPr="002F2162">
              <w:rPr>
                <w:color w:val="333333"/>
                <w:sz w:val="20"/>
                <w:szCs w:val="20"/>
                <w:shd w:val="clear" w:color="auto" w:fill="FFFFFF"/>
              </w:rPr>
              <w:t>-</w:t>
            </w:r>
            <w:r w:rsidRPr="002F2162">
              <w:rPr>
                <w:bCs/>
                <w:color w:val="333333"/>
                <w:sz w:val="20"/>
                <w:szCs w:val="20"/>
                <w:shd w:val="clear" w:color="auto" w:fill="FFFFFF"/>
              </w:rPr>
              <w:t>складских</w:t>
            </w:r>
            <w:r w:rsidRPr="002F2162">
              <w:rPr>
                <w:color w:val="333333"/>
                <w:sz w:val="20"/>
                <w:szCs w:val="20"/>
                <w:shd w:val="clear" w:color="auto" w:fill="FFFFFF"/>
              </w:rPr>
              <w:t> </w:t>
            </w:r>
            <w:r w:rsidRPr="002F2162">
              <w:rPr>
                <w:bCs/>
                <w:color w:val="333333"/>
                <w:sz w:val="20"/>
                <w:szCs w:val="20"/>
                <w:shd w:val="clear" w:color="auto" w:fill="FFFFFF"/>
              </w:rPr>
              <w:t>объектов</w:t>
            </w:r>
            <w:r w:rsidRPr="002F2162">
              <w:rPr>
                <w:color w:val="333333"/>
                <w:sz w:val="20"/>
                <w:szCs w:val="20"/>
                <w:shd w:val="clear" w:color="auto" w:fill="FFFFFF"/>
              </w:rPr>
              <w:t>, </w:t>
            </w:r>
            <w:r w:rsidRPr="002F2162">
              <w:rPr>
                <w:bCs/>
                <w:color w:val="333333"/>
                <w:sz w:val="20"/>
                <w:szCs w:val="20"/>
                <w:shd w:val="clear" w:color="auto" w:fill="FFFFFF"/>
              </w:rPr>
              <w:t>объектов</w:t>
            </w:r>
            <w:r w:rsidRPr="002F2162">
              <w:rPr>
                <w:color w:val="333333"/>
                <w:sz w:val="20"/>
                <w:szCs w:val="20"/>
                <w:shd w:val="clear" w:color="auto" w:fill="FFFFFF"/>
              </w:rPr>
              <w:t> инженерной и транспортной инфраструктур и иных </w:t>
            </w:r>
            <w:r w:rsidRPr="002F2162">
              <w:rPr>
                <w:b/>
                <w:bCs/>
                <w:color w:val="333333"/>
                <w:sz w:val="20"/>
                <w:szCs w:val="20"/>
                <w:shd w:val="clear" w:color="auto" w:fill="FFFFFF"/>
              </w:rPr>
              <w:t>объектов</w:t>
            </w:r>
            <w:r w:rsidRPr="002F2162">
              <w:rPr>
                <w:color w:val="333333"/>
                <w:sz w:val="20"/>
                <w:szCs w:val="20"/>
                <w:shd w:val="clear" w:color="auto" w:fill="FFFFFF"/>
              </w:rPr>
              <w:t>, предусмотренных градостроительными регламентами.</w:t>
            </w:r>
          </w:p>
        </w:tc>
      </w:tr>
      <w:tr w:rsidR="00864835" w:rsidTr="00864835">
        <w:trPr>
          <w:trHeight w:val="276"/>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rFonts w:ascii="Arial" w:hAnsi="Arial" w:cs="Arial"/>
                <w:i/>
                <w:color w:val="000000"/>
                <w:sz w:val="20"/>
                <w:szCs w:val="20"/>
              </w:rPr>
            </w:pPr>
            <w:r>
              <w:rPr>
                <w:i/>
                <w:color w:val="000000"/>
                <w:sz w:val="20"/>
                <w:szCs w:val="20"/>
              </w:rPr>
              <w:lastRenderedPageBreak/>
              <w:t>Код (числовое обозначение) вида</w:t>
            </w:r>
          </w:p>
        </w:tc>
        <w:tc>
          <w:tcPr>
            <w:tcW w:w="3736"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 xml:space="preserve">Основные виды разрешенного </w:t>
            </w:r>
          </w:p>
          <w:p w:rsidR="00864835" w:rsidRDefault="00864835" w:rsidP="00864835">
            <w:pPr>
              <w:pStyle w:val="ab0"/>
              <w:jc w:val="center"/>
              <w:rPr>
                <w:rFonts w:ascii="Arial" w:hAnsi="Arial" w:cs="Arial"/>
                <w:i/>
                <w:color w:val="000000"/>
                <w:sz w:val="20"/>
                <w:szCs w:val="20"/>
              </w:rPr>
            </w:pPr>
            <w:r>
              <w:rPr>
                <w:i/>
                <w:color w:val="000000"/>
                <w:sz w:val="20"/>
                <w:szCs w:val="20"/>
              </w:rPr>
              <w:t>использования:</w:t>
            </w:r>
          </w:p>
        </w:tc>
        <w:tc>
          <w:tcPr>
            <w:tcW w:w="1181"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19"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13"/>
              <w:jc w:val="center"/>
              <w:rPr>
                <w:i/>
                <w:color w:val="000000"/>
                <w:sz w:val="20"/>
                <w:szCs w:val="20"/>
              </w:rPr>
            </w:pPr>
            <w:r>
              <w:rPr>
                <w:i/>
                <w:color w:val="000000"/>
                <w:sz w:val="20"/>
                <w:szCs w:val="20"/>
              </w:rPr>
              <w:t xml:space="preserve">Вспомогательные виды разрешенного </w:t>
            </w:r>
          </w:p>
          <w:p w:rsidR="00864835" w:rsidRDefault="00864835" w:rsidP="00864835">
            <w:pPr>
              <w:pStyle w:val="ab0"/>
              <w:ind w:left="13"/>
              <w:jc w:val="center"/>
              <w:rPr>
                <w:i/>
                <w:color w:val="000000"/>
                <w:sz w:val="20"/>
                <w:szCs w:val="20"/>
              </w:rPr>
            </w:pPr>
            <w:r>
              <w:rPr>
                <w:i/>
                <w:color w:val="000000"/>
                <w:sz w:val="20"/>
                <w:szCs w:val="20"/>
              </w:rPr>
              <w:t>использования</w:t>
            </w:r>
          </w:p>
          <w:p w:rsidR="00864835" w:rsidRDefault="00864835" w:rsidP="00864835">
            <w:pPr>
              <w:pStyle w:val="ab0"/>
              <w:ind w:left="13"/>
              <w:jc w:val="center"/>
              <w:rPr>
                <w:i/>
                <w:color w:val="000000"/>
                <w:sz w:val="20"/>
                <w:szCs w:val="20"/>
              </w:rPr>
            </w:pPr>
          </w:p>
        </w:tc>
        <w:tc>
          <w:tcPr>
            <w:tcW w:w="1335"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344"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 xml:space="preserve">Условно разрешенные виды </w:t>
            </w:r>
          </w:p>
          <w:p w:rsidR="00864835" w:rsidRDefault="00864835" w:rsidP="00864835">
            <w:pPr>
              <w:pStyle w:val="ab0"/>
              <w:jc w:val="center"/>
              <w:rPr>
                <w:i/>
                <w:color w:val="000000"/>
                <w:sz w:val="20"/>
                <w:szCs w:val="20"/>
              </w:rPr>
            </w:pPr>
            <w:r>
              <w:rPr>
                <w:i/>
                <w:color w:val="000000"/>
                <w:sz w:val="20"/>
                <w:szCs w:val="20"/>
              </w:rPr>
              <w:t>использования</w:t>
            </w:r>
          </w:p>
        </w:tc>
      </w:tr>
      <w:tr w:rsidR="00864835" w:rsidTr="00864835">
        <w:trPr>
          <w:trHeight w:val="192"/>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z w:val="20"/>
                <w:szCs w:val="20"/>
              </w:rPr>
            </w:pPr>
            <w:r>
              <w:rPr>
                <w:sz w:val="20"/>
                <w:szCs w:val="20"/>
              </w:rPr>
              <w:t>3.1</w:t>
            </w:r>
          </w:p>
        </w:tc>
        <w:tc>
          <w:tcPr>
            <w:tcW w:w="3736"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Коммунальное обслуживание</w:t>
            </w:r>
          </w:p>
        </w:tc>
        <w:tc>
          <w:tcPr>
            <w:tcW w:w="1181"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3.4.1</w:t>
            </w:r>
          </w:p>
        </w:tc>
        <w:tc>
          <w:tcPr>
            <w:tcW w:w="4319"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Амбулаторно-поликлиническое обслуживание</w:t>
            </w:r>
          </w:p>
        </w:tc>
        <w:tc>
          <w:tcPr>
            <w:tcW w:w="1335"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jc w:val="center"/>
              <w:rPr>
                <w:sz w:val="20"/>
                <w:szCs w:val="20"/>
              </w:rPr>
            </w:pPr>
            <w:r>
              <w:rPr>
                <w:sz w:val="20"/>
                <w:szCs w:val="20"/>
              </w:rPr>
              <w:t>3.8</w:t>
            </w:r>
          </w:p>
        </w:tc>
        <w:tc>
          <w:tcPr>
            <w:tcW w:w="3344"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ind w:left="246"/>
              <w:jc w:val="both"/>
              <w:rPr>
                <w:spacing w:val="-2"/>
                <w:sz w:val="20"/>
                <w:szCs w:val="20"/>
              </w:rPr>
            </w:pPr>
            <w:r>
              <w:rPr>
                <w:spacing w:val="-2"/>
                <w:sz w:val="20"/>
                <w:szCs w:val="20"/>
              </w:rPr>
              <w:t>Общественное управление</w:t>
            </w:r>
          </w:p>
        </w:tc>
      </w:tr>
      <w:tr w:rsidR="00864835" w:rsidTr="00864835">
        <w:trPr>
          <w:trHeight w:val="204"/>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z w:val="20"/>
                <w:szCs w:val="20"/>
              </w:rPr>
            </w:pPr>
            <w:r>
              <w:rPr>
                <w:sz w:val="20"/>
                <w:szCs w:val="20"/>
              </w:rPr>
              <w:t>4.9</w:t>
            </w:r>
          </w:p>
        </w:tc>
        <w:tc>
          <w:tcPr>
            <w:tcW w:w="3736"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z w:val="20"/>
                <w:szCs w:val="20"/>
              </w:rPr>
              <w:t>Служебные гаражи</w:t>
            </w:r>
          </w:p>
        </w:tc>
        <w:tc>
          <w:tcPr>
            <w:tcW w:w="1181"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7.5</w:t>
            </w:r>
          </w:p>
        </w:tc>
        <w:tc>
          <w:tcPr>
            <w:tcW w:w="4319"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ind w:left="15"/>
              <w:jc w:val="both"/>
              <w:rPr>
                <w:spacing w:val="-2"/>
                <w:sz w:val="20"/>
                <w:szCs w:val="20"/>
              </w:rPr>
            </w:pPr>
            <w:r>
              <w:rPr>
                <w:sz w:val="20"/>
                <w:szCs w:val="20"/>
              </w:rPr>
              <w:t>Трубопроводный транспорт</w:t>
            </w:r>
          </w:p>
        </w:tc>
        <w:tc>
          <w:tcPr>
            <w:tcW w:w="1335"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jc w:val="center"/>
              <w:rPr>
                <w:sz w:val="20"/>
                <w:szCs w:val="20"/>
              </w:rPr>
            </w:pPr>
            <w:r>
              <w:rPr>
                <w:sz w:val="20"/>
                <w:szCs w:val="20"/>
              </w:rPr>
              <w:t>4.4</w:t>
            </w:r>
          </w:p>
        </w:tc>
        <w:tc>
          <w:tcPr>
            <w:tcW w:w="3344"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ind w:left="246"/>
              <w:jc w:val="both"/>
              <w:rPr>
                <w:sz w:val="20"/>
                <w:szCs w:val="20"/>
              </w:rPr>
            </w:pPr>
            <w:r>
              <w:rPr>
                <w:sz w:val="20"/>
                <w:szCs w:val="20"/>
              </w:rPr>
              <w:t>Магазины</w:t>
            </w:r>
          </w:p>
        </w:tc>
      </w:tr>
      <w:tr w:rsidR="00864835" w:rsidTr="00864835">
        <w:trPr>
          <w:trHeight w:val="136"/>
        </w:trPr>
        <w:tc>
          <w:tcPr>
            <w:tcW w:w="1253" w:type="dxa"/>
            <w:gridSpan w:val="3"/>
            <w:vMerge w:val="restart"/>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z w:val="20"/>
                <w:szCs w:val="20"/>
              </w:rPr>
            </w:pPr>
            <w:r>
              <w:rPr>
                <w:sz w:val="20"/>
                <w:szCs w:val="20"/>
              </w:rPr>
              <w:t>6.4</w:t>
            </w:r>
          </w:p>
        </w:tc>
        <w:tc>
          <w:tcPr>
            <w:tcW w:w="3736" w:type="dxa"/>
            <w:gridSpan w:val="5"/>
            <w:vMerge w:val="restart"/>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Пищевая промышленность</w:t>
            </w:r>
          </w:p>
        </w:tc>
        <w:tc>
          <w:tcPr>
            <w:tcW w:w="1181"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9.1</w:t>
            </w:r>
          </w:p>
        </w:tc>
        <w:tc>
          <w:tcPr>
            <w:tcW w:w="4319"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ind w:left="15"/>
              <w:jc w:val="both"/>
              <w:rPr>
                <w:spacing w:val="-2"/>
                <w:sz w:val="20"/>
                <w:szCs w:val="20"/>
              </w:rPr>
            </w:pPr>
            <w:r>
              <w:rPr>
                <w:sz w:val="20"/>
                <w:szCs w:val="20"/>
              </w:rPr>
              <w:t>Охрана природных территорий</w:t>
            </w:r>
          </w:p>
        </w:tc>
        <w:tc>
          <w:tcPr>
            <w:tcW w:w="1335"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4.6</w:t>
            </w:r>
          </w:p>
        </w:tc>
        <w:tc>
          <w:tcPr>
            <w:tcW w:w="3344"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ind w:left="246"/>
              <w:jc w:val="both"/>
              <w:rPr>
                <w:spacing w:val="-2"/>
                <w:sz w:val="20"/>
                <w:szCs w:val="20"/>
              </w:rPr>
            </w:pPr>
            <w:r>
              <w:rPr>
                <w:spacing w:val="-2"/>
                <w:sz w:val="20"/>
                <w:szCs w:val="20"/>
              </w:rPr>
              <w:t>Общественное питание</w:t>
            </w:r>
          </w:p>
        </w:tc>
      </w:tr>
      <w:tr w:rsidR="00864835" w:rsidTr="00864835">
        <w:trPr>
          <w:trHeight w:val="230"/>
        </w:trPr>
        <w:tc>
          <w:tcPr>
            <w:tcW w:w="1253" w:type="dxa"/>
            <w:gridSpan w:val="3"/>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736" w:type="dxa"/>
            <w:gridSpan w:val="5"/>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1181" w:type="dxa"/>
            <w:gridSpan w:val="6"/>
            <w:vMerge w:val="restart"/>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p>
        </w:tc>
        <w:tc>
          <w:tcPr>
            <w:tcW w:w="4319" w:type="dxa"/>
            <w:gridSpan w:val="5"/>
            <w:vMerge w:val="restart"/>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p>
        </w:tc>
        <w:tc>
          <w:tcPr>
            <w:tcW w:w="1335" w:type="dxa"/>
            <w:gridSpan w:val="3"/>
            <w:vMerge w:val="restart"/>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p>
        </w:tc>
        <w:tc>
          <w:tcPr>
            <w:tcW w:w="3344" w:type="dxa"/>
            <w:gridSpan w:val="6"/>
            <w:vMerge w:val="restart"/>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p>
        </w:tc>
      </w:tr>
      <w:tr w:rsidR="00864835" w:rsidTr="00864835">
        <w:trPr>
          <w:trHeight w:val="231"/>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z w:val="20"/>
                <w:szCs w:val="20"/>
              </w:rPr>
            </w:pPr>
            <w:r>
              <w:rPr>
                <w:sz w:val="20"/>
                <w:szCs w:val="20"/>
              </w:rPr>
              <w:t>6.6</w:t>
            </w:r>
          </w:p>
        </w:tc>
        <w:tc>
          <w:tcPr>
            <w:tcW w:w="3736"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Строительная промышленность</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4319" w:type="dxa"/>
            <w:gridSpan w:val="5"/>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344"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r>
      <w:tr w:rsidR="00864835" w:rsidTr="00864835">
        <w:trPr>
          <w:trHeight w:val="176"/>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z w:val="20"/>
                <w:szCs w:val="20"/>
              </w:rPr>
            </w:pPr>
            <w:r>
              <w:rPr>
                <w:sz w:val="20"/>
                <w:szCs w:val="20"/>
              </w:rPr>
              <w:t>6.7</w:t>
            </w:r>
          </w:p>
        </w:tc>
        <w:tc>
          <w:tcPr>
            <w:tcW w:w="3736"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Энергетика</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4319" w:type="dxa"/>
            <w:gridSpan w:val="5"/>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344"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r>
      <w:tr w:rsidR="00864835" w:rsidTr="00864835">
        <w:trPr>
          <w:trHeight w:val="122"/>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z w:val="20"/>
                <w:szCs w:val="20"/>
              </w:rPr>
            </w:pPr>
            <w:r>
              <w:rPr>
                <w:sz w:val="20"/>
                <w:szCs w:val="20"/>
              </w:rPr>
              <w:t>6.8</w:t>
            </w:r>
          </w:p>
        </w:tc>
        <w:tc>
          <w:tcPr>
            <w:tcW w:w="3736"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Связь</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4319" w:type="dxa"/>
            <w:gridSpan w:val="5"/>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344"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r>
      <w:tr w:rsidR="00864835" w:rsidTr="00864835">
        <w:trPr>
          <w:trHeight w:val="231"/>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z w:val="20"/>
                <w:szCs w:val="20"/>
              </w:rPr>
            </w:pPr>
            <w:r>
              <w:rPr>
                <w:sz w:val="20"/>
                <w:szCs w:val="20"/>
              </w:rPr>
              <w:t>6.9</w:t>
            </w:r>
          </w:p>
        </w:tc>
        <w:tc>
          <w:tcPr>
            <w:tcW w:w="3736"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Склады</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4319" w:type="dxa"/>
            <w:gridSpan w:val="5"/>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344"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r>
      <w:tr w:rsidR="00864835" w:rsidTr="00864835">
        <w:trPr>
          <w:trHeight w:val="176"/>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z w:val="20"/>
                <w:szCs w:val="20"/>
              </w:rPr>
            </w:pPr>
            <w:r>
              <w:rPr>
                <w:sz w:val="20"/>
                <w:szCs w:val="20"/>
              </w:rPr>
              <w:t>7.2</w:t>
            </w:r>
          </w:p>
        </w:tc>
        <w:tc>
          <w:tcPr>
            <w:tcW w:w="3736"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z w:val="20"/>
                <w:szCs w:val="20"/>
              </w:rPr>
              <w:t>Автомобильный транспорт</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4319" w:type="dxa"/>
            <w:gridSpan w:val="5"/>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344"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r>
      <w:tr w:rsidR="00864835" w:rsidTr="00864835">
        <w:trPr>
          <w:trHeight w:val="109"/>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z w:val="20"/>
                <w:szCs w:val="20"/>
              </w:rPr>
            </w:pPr>
            <w:r>
              <w:rPr>
                <w:sz w:val="20"/>
                <w:szCs w:val="20"/>
              </w:rPr>
              <w:t>8.3</w:t>
            </w:r>
          </w:p>
        </w:tc>
        <w:tc>
          <w:tcPr>
            <w:tcW w:w="3736"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обеспечение внутреннего правопорядка</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4319" w:type="dxa"/>
            <w:gridSpan w:val="5"/>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344"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r>
      <w:tr w:rsidR="00864835" w:rsidTr="00864835">
        <w:trPr>
          <w:trHeight w:val="163"/>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z w:val="20"/>
                <w:szCs w:val="20"/>
              </w:rPr>
            </w:pPr>
            <w:r>
              <w:rPr>
                <w:sz w:val="20"/>
                <w:szCs w:val="20"/>
              </w:rPr>
              <w:t>9.1</w:t>
            </w:r>
          </w:p>
        </w:tc>
        <w:tc>
          <w:tcPr>
            <w:tcW w:w="3736"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Охрана природных территорий</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4319" w:type="dxa"/>
            <w:gridSpan w:val="5"/>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344"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r>
      <w:tr w:rsidR="00864835" w:rsidTr="00864835">
        <w:trPr>
          <w:trHeight w:val="475"/>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z w:val="20"/>
                <w:szCs w:val="20"/>
              </w:rPr>
            </w:pPr>
          </w:p>
          <w:p w:rsidR="00864835" w:rsidRDefault="00864835" w:rsidP="00864835">
            <w:pPr>
              <w:ind w:left="12"/>
              <w:jc w:val="center"/>
              <w:rPr>
                <w:sz w:val="20"/>
                <w:szCs w:val="20"/>
              </w:rPr>
            </w:pPr>
            <w:r>
              <w:rPr>
                <w:sz w:val="20"/>
                <w:szCs w:val="20"/>
              </w:rPr>
              <w:t>12.0</w:t>
            </w:r>
          </w:p>
        </w:tc>
        <w:tc>
          <w:tcPr>
            <w:tcW w:w="3736"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Земельные участки (территории) общего пользования.</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4319" w:type="dxa"/>
            <w:gridSpan w:val="5"/>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3344"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r>
      <w:tr w:rsidR="00864835" w:rsidTr="00864835">
        <w:trPr>
          <w:trHeight w:val="172"/>
        </w:trPr>
        <w:tc>
          <w:tcPr>
            <w:tcW w:w="15168" w:type="dxa"/>
            <w:gridSpan w:val="28"/>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firstLine="709"/>
              <w:jc w:val="center"/>
            </w:pPr>
            <w:r>
              <w:rPr>
                <w:b/>
                <w:color w:val="000000"/>
              </w:rPr>
              <w:t>П2 – Зона планируемой застройки промышленного назначения</w:t>
            </w:r>
          </w:p>
          <w:p w:rsidR="00864835" w:rsidRPr="002F2162" w:rsidRDefault="00864835" w:rsidP="00864835">
            <w:pPr>
              <w:pStyle w:val="ab0"/>
              <w:spacing w:before="0" w:beforeAutospacing="0" w:after="0" w:afterAutospacing="0"/>
              <w:ind w:firstLine="709"/>
              <w:jc w:val="both"/>
              <w:rPr>
                <w:sz w:val="20"/>
                <w:szCs w:val="20"/>
              </w:rPr>
            </w:pPr>
            <w:r w:rsidRPr="002F2162">
              <w:rPr>
                <w:bCs/>
                <w:color w:val="333333"/>
                <w:sz w:val="20"/>
                <w:szCs w:val="20"/>
                <w:shd w:val="clear" w:color="auto" w:fill="FFFFFF"/>
              </w:rPr>
              <w:t>зоны</w:t>
            </w:r>
            <w:r w:rsidRPr="002F2162">
              <w:rPr>
                <w:color w:val="333333"/>
                <w:sz w:val="20"/>
                <w:szCs w:val="20"/>
                <w:shd w:val="clear" w:color="auto" w:fill="FFFFFF"/>
              </w:rPr>
              <w:t> предназначены для размещения </w:t>
            </w:r>
            <w:r w:rsidRPr="002F2162">
              <w:rPr>
                <w:bCs/>
                <w:color w:val="333333"/>
                <w:sz w:val="20"/>
                <w:szCs w:val="20"/>
                <w:shd w:val="clear" w:color="auto" w:fill="FFFFFF"/>
              </w:rPr>
              <w:t>промышленных</w:t>
            </w:r>
            <w:r w:rsidRPr="002F2162">
              <w:rPr>
                <w:color w:val="333333"/>
                <w:sz w:val="20"/>
                <w:szCs w:val="20"/>
                <w:shd w:val="clear" w:color="auto" w:fill="FFFFFF"/>
              </w:rPr>
              <w:t>, </w:t>
            </w:r>
            <w:r w:rsidRPr="002F2162">
              <w:rPr>
                <w:bCs/>
                <w:color w:val="333333"/>
                <w:sz w:val="20"/>
                <w:szCs w:val="20"/>
                <w:shd w:val="clear" w:color="auto" w:fill="FFFFFF"/>
              </w:rPr>
              <w:t>коммунальных</w:t>
            </w:r>
            <w:r w:rsidRPr="002F2162">
              <w:rPr>
                <w:color w:val="333333"/>
                <w:sz w:val="20"/>
                <w:szCs w:val="20"/>
                <w:shd w:val="clear" w:color="auto" w:fill="FFFFFF"/>
              </w:rPr>
              <w:t> и </w:t>
            </w:r>
            <w:r w:rsidRPr="002F2162">
              <w:rPr>
                <w:bCs/>
                <w:color w:val="333333"/>
                <w:sz w:val="20"/>
                <w:szCs w:val="20"/>
                <w:shd w:val="clear" w:color="auto" w:fill="FFFFFF"/>
              </w:rPr>
              <w:t>складских</w:t>
            </w:r>
            <w:r w:rsidRPr="002F2162">
              <w:rPr>
                <w:color w:val="333333"/>
                <w:sz w:val="20"/>
                <w:szCs w:val="20"/>
                <w:shd w:val="clear" w:color="auto" w:fill="FFFFFF"/>
              </w:rPr>
              <w:t> объектов и объектов инженерной и транспортной инфраструктуры для обеспечения деятельности </w:t>
            </w:r>
            <w:r w:rsidRPr="002F2162">
              <w:rPr>
                <w:bCs/>
                <w:color w:val="333333"/>
                <w:sz w:val="20"/>
                <w:szCs w:val="20"/>
                <w:shd w:val="clear" w:color="auto" w:fill="FFFFFF"/>
              </w:rPr>
              <w:t>производственных</w:t>
            </w:r>
            <w:r w:rsidRPr="002F2162">
              <w:rPr>
                <w:color w:val="333333"/>
                <w:sz w:val="20"/>
                <w:szCs w:val="20"/>
                <w:shd w:val="clear" w:color="auto" w:fill="FFFFFF"/>
              </w:rPr>
              <w:t> объектов. В </w:t>
            </w:r>
            <w:r w:rsidRPr="002F2162">
              <w:rPr>
                <w:bCs/>
                <w:color w:val="333333"/>
                <w:sz w:val="20"/>
                <w:szCs w:val="20"/>
                <w:shd w:val="clear" w:color="auto" w:fill="FFFFFF"/>
              </w:rPr>
              <w:t>производственную</w:t>
            </w:r>
            <w:r w:rsidRPr="002F2162">
              <w:rPr>
                <w:color w:val="333333"/>
                <w:sz w:val="20"/>
                <w:szCs w:val="20"/>
                <w:shd w:val="clear" w:color="auto" w:fill="FFFFFF"/>
              </w:rPr>
              <w:t> </w:t>
            </w:r>
            <w:r w:rsidRPr="002F2162">
              <w:rPr>
                <w:bCs/>
                <w:color w:val="333333"/>
                <w:sz w:val="20"/>
                <w:szCs w:val="20"/>
                <w:shd w:val="clear" w:color="auto" w:fill="FFFFFF"/>
              </w:rPr>
              <w:t>зону</w:t>
            </w:r>
            <w:r w:rsidRPr="002F2162">
              <w:rPr>
                <w:color w:val="333333"/>
                <w:sz w:val="20"/>
                <w:szCs w:val="20"/>
                <w:shd w:val="clear" w:color="auto" w:fill="FFFFFF"/>
              </w:rPr>
              <w:t> включается и территория санитарно-защитных </w:t>
            </w:r>
            <w:r w:rsidRPr="002F2162">
              <w:rPr>
                <w:bCs/>
                <w:color w:val="333333"/>
                <w:sz w:val="20"/>
                <w:szCs w:val="20"/>
                <w:shd w:val="clear" w:color="auto" w:fill="FFFFFF"/>
              </w:rPr>
              <w:t>зон</w:t>
            </w:r>
            <w:r w:rsidRPr="002F2162">
              <w:rPr>
                <w:color w:val="333333"/>
                <w:sz w:val="20"/>
                <w:szCs w:val="20"/>
                <w:shd w:val="clear" w:color="auto" w:fill="FFFFFF"/>
              </w:rPr>
              <w:t> самих объектов.</w:t>
            </w:r>
          </w:p>
        </w:tc>
      </w:tr>
      <w:tr w:rsidR="00864835" w:rsidTr="00864835">
        <w:trPr>
          <w:trHeight w:val="288"/>
        </w:trPr>
        <w:tc>
          <w:tcPr>
            <w:tcW w:w="1266"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23"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114"/>
              <w:jc w:val="center"/>
              <w:rPr>
                <w:i/>
                <w:color w:val="000000"/>
                <w:sz w:val="20"/>
                <w:szCs w:val="20"/>
              </w:rPr>
            </w:pPr>
            <w:r>
              <w:rPr>
                <w:i/>
                <w:color w:val="000000"/>
                <w:sz w:val="20"/>
                <w:szCs w:val="20"/>
              </w:rPr>
              <w:t xml:space="preserve">Основные виды разрешенного </w:t>
            </w:r>
          </w:p>
          <w:p w:rsidR="00864835" w:rsidRDefault="00864835" w:rsidP="00864835">
            <w:pPr>
              <w:pStyle w:val="ab0"/>
              <w:ind w:left="114"/>
              <w:jc w:val="center"/>
              <w:rPr>
                <w:rFonts w:ascii="Arial" w:hAnsi="Arial" w:cs="Arial"/>
                <w:i/>
                <w:color w:val="000000"/>
                <w:sz w:val="20"/>
                <w:szCs w:val="20"/>
              </w:rPr>
            </w:pPr>
            <w:r>
              <w:rPr>
                <w:i/>
                <w:color w:val="000000"/>
                <w:sz w:val="20"/>
                <w:szCs w:val="20"/>
              </w:rPr>
              <w:t>использования:</w:t>
            </w:r>
          </w:p>
        </w:tc>
        <w:tc>
          <w:tcPr>
            <w:tcW w:w="1181"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19"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245"/>
              <w:jc w:val="center"/>
              <w:rPr>
                <w:i/>
                <w:color w:val="000000"/>
                <w:sz w:val="20"/>
                <w:szCs w:val="20"/>
              </w:rPr>
            </w:pPr>
            <w:r>
              <w:rPr>
                <w:i/>
                <w:color w:val="000000"/>
                <w:sz w:val="20"/>
                <w:szCs w:val="20"/>
              </w:rPr>
              <w:t xml:space="preserve">Вспомогательные виды разрешенного </w:t>
            </w:r>
          </w:p>
          <w:p w:rsidR="00864835" w:rsidRDefault="00864835" w:rsidP="00864835">
            <w:pPr>
              <w:pStyle w:val="ab0"/>
              <w:ind w:left="245"/>
              <w:jc w:val="center"/>
              <w:rPr>
                <w:i/>
                <w:color w:val="000000"/>
                <w:sz w:val="20"/>
                <w:szCs w:val="20"/>
              </w:rPr>
            </w:pPr>
            <w:r>
              <w:rPr>
                <w:i/>
                <w:color w:val="000000"/>
                <w:sz w:val="20"/>
                <w:szCs w:val="20"/>
              </w:rPr>
              <w:t>использования</w:t>
            </w:r>
          </w:p>
        </w:tc>
        <w:tc>
          <w:tcPr>
            <w:tcW w:w="1394"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285"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128"/>
              <w:jc w:val="center"/>
              <w:rPr>
                <w:i/>
                <w:color w:val="000000"/>
                <w:sz w:val="20"/>
                <w:szCs w:val="20"/>
              </w:rPr>
            </w:pPr>
            <w:r>
              <w:rPr>
                <w:i/>
                <w:color w:val="000000"/>
                <w:sz w:val="20"/>
                <w:szCs w:val="20"/>
              </w:rPr>
              <w:t xml:space="preserve">Условно разрешенные виды </w:t>
            </w:r>
          </w:p>
          <w:p w:rsidR="00864835" w:rsidRDefault="00864835" w:rsidP="00864835">
            <w:pPr>
              <w:pStyle w:val="ab0"/>
              <w:ind w:left="128"/>
              <w:jc w:val="center"/>
              <w:rPr>
                <w:i/>
                <w:color w:val="000000"/>
                <w:sz w:val="20"/>
                <w:szCs w:val="20"/>
              </w:rPr>
            </w:pPr>
            <w:r>
              <w:rPr>
                <w:i/>
                <w:color w:val="000000"/>
                <w:sz w:val="20"/>
                <w:szCs w:val="20"/>
              </w:rPr>
              <w:t>использования</w:t>
            </w:r>
          </w:p>
        </w:tc>
      </w:tr>
      <w:tr w:rsidR="00864835" w:rsidTr="00864835">
        <w:trPr>
          <w:trHeight w:val="166"/>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z w:val="20"/>
                <w:szCs w:val="20"/>
              </w:rPr>
            </w:pPr>
            <w:r>
              <w:rPr>
                <w:sz w:val="20"/>
                <w:szCs w:val="20"/>
              </w:rPr>
              <w:t>2.7.1</w:t>
            </w:r>
          </w:p>
        </w:tc>
        <w:tc>
          <w:tcPr>
            <w:tcW w:w="3713"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Объекты гаражного назначения</w:t>
            </w:r>
          </w:p>
        </w:tc>
        <w:tc>
          <w:tcPr>
            <w:tcW w:w="1181"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3.3</w:t>
            </w:r>
          </w:p>
        </w:tc>
        <w:tc>
          <w:tcPr>
            <w:tcW w:w="4296"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pacing w:val="-2"/>
                <w:sz w:val="20"/>
                <w:szCs w:val="20"/>
              </w:rPr>
              <w:t>Бытовое обслуживание</w:t>
            </w:r>
          </w:p>
        </w:tc>
        <w:tc>
          <w:tcPr>
            <w:tcW w:w="1440"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jc w:val="center"/>
              <w:rPr>
                <w:sz w:val="20"/>
                <w:szCs w:val="20"/>
              </w:rPr>
            </w:pPr>
            <w:r>
              <w:rPr>
                <w:sz w:val="20"/>
                <w:szCs w:val="20"/>
              </w:rPr>
              <w:t>3.2</w:t>
            </w:r>
          </w:p>
        </w:tc>
        <w:tc>
          <w:tcPr>
            <w:tcW w:w="3285"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ind w:left="124"/>
              <w:jc w:val="both"/>
              <w:rPr>
                <w:sz w:val="20"/>
                <w:szCs w:val="20"/>
              </w:rPr>
            </w:pPr>
            <w:r>
              <w:rPr>
                <w:sz w:val="20"/>
                <w:szCs w:val="20"/>
              </w:rPr>
              <w:t>Социальное обслуживание</w:t>
            </w:r>
          </w:p>
        </w:tc>
      </w:tr>
      <w:tr w:rsidR="00864835" w:rsidTr="00864835">
        <w:trPr>
          <w:trHeight w:val="135"/>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z w:val="20"/>
                <w:szCs w:val="20"/>
              </w:rPr>
            </w:pPr>
            <w:r>
              <w:rPr>
                <w:sz w:val="20"/>
                <w:szCs w:val="20"/>
              </w:rPr>
              <w:t>3.1</w:t>
            </w:r>
          </w:p>
        </w:tc>
        <w:tc>
          <w:tcPr>
            <w:tcW w:w="3713"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Коммунальное обслуживание</w:t>
            </w:r>
          </w:p>
        </w:tc>
        <w:tc>
          <w:tcPr>
            <w:tcW w:w="1181"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3.10</w:t>
            </w:r>
          </w:p>
        </w:tc>
        <w:tc>
          <w:tcPr>
            <w:tcW w:w="4296"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z w:val="20"/>
                <w:szCs w:val="20"/>
              </w:rPr>
              <w:t>Ветеринарное обслуживание</w:t>
            </w:r>
          </w:p>
        </w:tc>
        <w:tc>
          <w:tcPr>
            <w:tcW w:w="1440"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3.4.1</w:t>
            </w:r>
          </w:p>
        </w:tc>
        <w:tc>
          <w:tcPr>
            <w:tcW w:w="3285"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ind w:left="124"/>
              <w:jc w:val="both"/>
              <w:rPr>
                <w:spacing w:val="-2"/>
                <w:sz w:val="20"/>
                <w:szCs w:val="20"/>
              </w:rPr>
            </w:pPr>
            <w:r>
              <w:rPr>
                <w:spacing w:val="-2"/>
                <w:sz w:val="20"/>
                <w:szCs w:val="20"/>
              </w:rPr>
              <w:t>Амбулаторно-поликлинические обслуживание</w:t>
            </w:r>
          </w:p>
        </w:tc>
      </w:tr>
      <w:tr w:rsidR="00864835" w:rsidTr="00864835">
        <w:trPr>
          <w:trHeight w:val="272"/>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pacing w:val="-2"/>
                <w:sz w:val="20"/>
                <w:szCs w:val="20"/>
              </w:rPr>
            </w:pPr>
            <w:r>
              <w:rPr>
                <w:spacing w:val="-2"/>
                <w:sz w:val="20"/>
                <w:szCs w:val="20"/>
              </w:rPr>
              <w:t>4.0</w:t>
            </w:r>
          </w:p>
        </w:tc>
        <w:tc>
          <w:tcPr>
            <w:tcW w:w="3713"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pacing w:val="-2"/>
                <w:sz w:val="20"/>
                <w:szCs w:val="20"/>
              </w:rPr>
              <w:t>Предпринимательство</w:t>
            </w:r>
          </w:p>
        </w:tc>
        <w:tc>
          <w:tcPr>
            <w:tcW w:w="1181"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8.0</w:t>
            </w:r>
          </w:p>
        </w:tc>
        <w:tc>
          <w:tcPr>
            <w:tcW w:w="4296"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z w:val="20"/>
                <w:szCs w:val="20"/>
              </w:rPr>
              <w:t>Обеспечение обороны и безопасности</w:t>
            </w:r>
          </w:p>
        </w:tc>
        <w:tc>
          <w:tcPr>
            <w:tcW w:w="1440"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jc w:val="center"/>
              <w:rPr>
                <w:sz w:val="20"/>
                <w:szCs w:val="20"/>
              </w:rPr>
            </w:pPr>
            <w:r>
              <w:rPr>
                <w:sz w:val="20"/>
                <w:szCs w:val="20"/>
              </w:rPr>
              <w:t>4.4</w:t>
            </w:r>
          </w:p>
        </w:tc>
        <w:tc>
          <w:tcPr>
            <w:tcW w:w="3285"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ind w:left="124"/>
              <w:jc w:val="both"/>
              <w:rPr>
                <w:spacing w:val="-2"/>
                <w:sz w:val="20"/>
                <w:szCs w:val="20"/>
              </w:rPr>
            </w:pPr>
            <w:r>
              <w:rPr>
                <w:sz w:val="20"/>
                <w:szCs w:val="20"/>
              </w:rPr>
              <w:t>Магазины</w:t>
            </w:r>
          </w:p>
        </w:tc>
      </w:tr>
      <w:tr w:rsidR="00864835" w:rsidTr="00864835">
        <w:trPr>
          <w:trHeight w:val="163"/>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pacing w:val="-2"/>
                <w:sz w:val="20"/>
                <w:szCs w:val="20"/>
              </w:rPr>
            </w:pPr>
            <w:r>
              <w:rPr>
                <w:spacing w:val="-2"/>
                <w:sz w:val="20"/>
                <w:szCs w:val="20"/>
              </w:rPr>
              <w:t>4.9</w:t>
            </w:r>
          </w:p>
        </w:tc>
        <w:tc>
          <w:tcPr>
            <w:tcW w:w="3713"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Служебные гаражи</w:t>
            </w:r>
          </w:p>
        </w:tc>
        <w:tc>
          <w:tcPr>
            <w:tcW w:w="1181"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7.2</w:t>
            </w:r>
          </w:p>
        </w:tc>
        <w:tc>
          <w:tcPr>
            <w:tcW w:w="4296"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Автомобильный транспорт</w:t>
            </w:r>
          </w:p>
        </w:tc>
        <w:tc>
          <w:tcPr>
            <w:tcW w:w="1440"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jc w:val="center"/>
              <w:rPr>
                <w:sz w:val="20"/>
                <w:szCs w:val="20"/>
              </w:rPr>
            </w:pPr>
            <w:r>
              <w:rPr>
                <w:sz w:val="20"/>
                <w:szCs w:val="20"/>
              </w:rPr>
              <w:t>4.6</w:t>
            </w:r>
          </w:p>
        </w:tc>
        <w:tc>
          <w:tcPr>
            <w:tcW w:w="3285"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ind w:left="124"/>
              <w:jc w:val="both"/>
              <w:rPr>
                <w:sz w:val="20"/>
                <w:szCs w:val="20"/>
              </w:rPr>
            </w:pPr>
            <w:r>
              <w:rPr>
                <w:spacing w:val="-2"/>
                <w:sz w:val="20"/>
                <w:szCs w:val="20"/>
              </w:rPr>
              <w:t>Общественное питание</w:t>
            </w:r>
          </w:p>
        </w:tc>
      </w:tr>
      <w:tr w:rsidR="00864835" w:rsidTr="00864835">
        <w:trPr>
          <w:trHeight w:val="307"/>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z w:val="20"/>
                <w:szCs w:val="20"/>
              </w:rPr>
            </w:pPr>
            <w:r>
              <w:rPr>
                <w:sz w:val="20"/>
                <w:szCs w:val="20"/>
              </w:rPr>
              <w:t>6.3</w:t>
            </w:r>
          </w:p>
        </w:tc>
        <w:tc>
          <w:tcPr>
            <w:tcW w:w="3713"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Легкая промышленность</w:t>
            </w:r>
          </w:p>
        </w:tc>
        <w:tc>
          <w:tcPr>
            <w:tcW w:w="1181"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9.1</w:t>
            </w:r>
          </w:p>
        </w:tc>
        <w:tc>
          <w:tcPr>
            <w:tcW w:w="4296"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z w:val="20"/>
                <w:szCs w:val="20"/>
              </w:rPr>
              <w:t>Охрана природных территорий</w:t>
            </w:r>
          </w:p>
        </w:tc>
        <w:tc>
          <w:tcPr>
            <w:tcW w:w="1440" w:type="dxa"/>
            <w:gridSpan w:val="7"/>
            <w:vMerge w:val="restart"/>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p>
        </w:tc>
        <w:tc>
          <w:tcPr>
            <w:tcW w:w="3285" w:type="dxa"/>
            <w:gridSpan w:val="4"/>
            <w:vMerge w:val="restart"/>
            <w:tcBorders>
              <w:top w:val="single" w:sz="4" w:space="0" w:color="auto"/>
              <w:left w:val="single" w:sz="4" w:space="0" w:color="auto"/>
              <w:bottom w:val="single" w:sz="4" w:space="0" w:color="auto"/>
              <w:right w:val="single" w:sz="4" w:space="0" w:color="auto"/>
            </w:tcBorders>
          </w:tcPr>
          <w:p w:rsidR="00864835" w:rsidRDefault="00864835" w:rsidP="00864835">
            <w:pPr>
              <w:ind w:left="124"/>
              <w:jc w:val="both"/>
              <w:rPr>
                <w:spacing w:val="-2"/>
                <w:sz w:val="20"/>
                <w:szCs w:val="20"/>
              </w:rPr>
            </w:pPr>
          </w:p>
        </w:tc>
      </w:tr>
      <w:tr w:rsidR="00864835" w:rsidTr="00864835">
        <w:trPr>
          <w:trHeight w:val="217"/>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pacing w:val="-2"/>
                <w:sz w:val="20"/>
                <w:szCs w:val="20"/>
              </w:rPr>
            </w:pPr>
            <w:r>
              <w:rPr>
                <w:spacing w:val="-2"/>
                <w:sz w:val="20"/>
                <w:szCs w:val="20"/>
              </w:rPr>
              <w:t>6.6</w:t>
            </w:r>
          </w:p>
        </w:tc>
        <w:tc>
          <w:tcPr>
            <w:tcW w:w="3713"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pacing w:val="-2"/>
                <w:sz w:val="20"/>
                <w:szCs w:val="20"/>
              </w:rPr>
              <w:t>Строительная промышленность</w:t>
            </w:r>
          </w:p>
        </w:tc>
        <w:tc>
          <w:tcPr>
            <w:tcW w:w="1181" w:type="dxa"/>
            <w:gridSpan w:val="6"/>
            <w:vMerge w:val="restart"/>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p>
        </w:tc>
        <w:tc>
          <w:tcPr>
            <w:tcW w:w="4296" w:type="dxa"/>
            <w:gridSpan w:val="4"/>
            <w:vMerge w:val="restart"/>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p>
        </w:tc>
        <w:tc>
          <w:tcPr>
            <w:tcW w:w="1440"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285"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r>
      <w:tr w:rsidR="00864835" w:rsidTr="00864835">
        <w:trPr>
          <w:trHeight w:val="163"/>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pacing w:val="-2"/>
                <w:sz w:val="20"/>
                <w:szCs w:val="20"/>
              </w:rPr>
            </w:pPr>
            <w:r>
              <w:rPr>
                <w:spacing w:val="-2"/>
                <w:sz w:val="20"/>
                <w:szCs w:val="20"/>
              </w:rPr>
              <w:t>6.7</w:t>
            </w:r>
          </w:p>
        </w:tc>
        <w:tc>
          <w:tcPr>
            <w:tcW w:w="3713"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pacing w:val="-2"/>
                <w:sz w:val="20"/>
                <w:szCs w:val="20"/>
              </w:rPr>
              <w:t>Энергетика</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4296"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1440"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285"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r>
      <w:tr w:rsidR="00864835" w:rsidTr="00864835">
        <w:trPr>
          <w:trHeight w:val="64"/>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pacing w:val="-2"/>
                <w:sz w:val="20"/>
                <w:szCs w:val="20"/>
              </w:rPr>
            </w:pPr>
            <w:r>
              <w:rPr>
                <w:spacing w:val="-2"/>
                <w:sz w:val="20"/>
                <w:szCs w:val="20"/>
              </w:rPr>
              <w:t>6.8</w:t>
            </w:r>
          </w:p>
        </w:tc>
        <w:tc>
          <w:tcPr>
            <w:tcW w:w="3713"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Связь</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4296"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1440"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285"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r>
      <w:tr w:rsidR="00864835" w:rsidTr="00864835">
        <w:trPr>
          <w:trHeight w:val="149"/>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pacing w:val="-2"/>
                <w:sz w:val="20"/>
                <w:szCs w:val="20"/>
              </w:rPr>
            </w:pPr>
            <w:r>
              <w:rPr>
                <w:spacing w:val="-2"/>
                <w:sz w:val="20"/>
                <w:szCs w:val="20"/>
              </w:rPr>
              <w:t>6.9</w:t>
            </w:r>
          </w:p>
        </w:tc>
        <w:tc>
          <w:tcPr>
            <w:tcW w:w="3713"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Склады</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4296"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1440"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285"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r>
      <w:tr w:rsidR="00864835" w:rsidTr="00864835">
        <w:trPr>
          <w:trHeight w:val="109"/>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pacing w:val="-2"/>
                <w:sz w:val="20"/>
                <w:szCs w:val="20"/>
              </w:rPr>
            </w:pPr>
            <w:r>
              <w:rPr>
                <w:spacing w:val="-2"/>
                <w:sz w:val="20"/>
                <w:szCs w:val="20"/>
              </w:rPr>
              <w:t>7.5</w:t>
            </w:r>
          </w:p>
        </w:tc>
        <w:tc>
          <w:tcPr>
            <w:tcW w:w="3713"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Трубопроводный транспорт</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4296"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1440"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285"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r>
      <w:tr w:rsidR="00864835" w:rsidTr="00864835">
        <w:trPr>
          <w:trHeight w:val="217"/>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pacing w:val="-2"/>
                <w:sz w:val="20"/>
                <w:szCs w:val="20"/>
              </w:rPr>
            </w:pPr>
            <w:r>
              <w:rPr>
                <w:spacing w:val="-2"/>
                <w:sz w:val="20"/>
                <w:szCs w:val="20"/>
              </w:rPr>
              <w:t>9.2.1</w:t>
            </w:r>
          </w:p>
        </w:tc>
        <w:tc>
          <w:tcPr>
            <w:tcW w:w="3713"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Санаторная деятельность</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4296"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1440"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285"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r>
      <w:tr w:rsidR="00864835" w:rsidTr="00864835">
        <w:trPr>
          <w:trHeight w:val="485"/>
        </w:trPr>
        <w:tc>
          <w:tcPr>
            <w:tcW w:w="1253"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pacing w:val="-2"/>
                <w:sz w:val="20"/>
                <w:szCs w:val="20"/>
              </w:rPr>
            </w:pPr>
            <w:r>
              <w:rPr>
                <w:spacing w:val="-2"/>
                <w:sz w:val="20"/>
                <w:szCs w:val="20"/>
              </w:rPr>
              <w:lastRenderedPageBreak/>
              <w:t>12.0</w:t>
            </w:r>
          </w:p>
        </w:tc>
        <w:tc>
          <w:tcPr>
            <w:tcW w:w="3713"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Земельные участки (территории) общего пользования.</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4296"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1440"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c>
          <w:tcPr>
            <w:tcW w:w="3285"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pacing w:val="-2"/>
                <w:sz w:val="20"/>
                <w:szCs w:val="20"/>
              </w:rPr>
            </w:pPr>
          </w:p>
        </w:tc>
      </w:tr>
      <w:tr w:rsidR="00864835" w:rsidTr="00864835">
        <w:trPr>
          <w:trHeight w:val="294"/>
        </w:trPr>
        <w:tc>
          <w:tcPr>
            <w:tcW w:w="15168" w:type="dxa"/>
            <w:gridSpan w:val="28"/>
            <w:tcBorders>
              <w:top w:val="single" w:sz="4" w:space="0" w:color="auto"/>
              <w:left w:val="single" w:sz="4" w:space="0" w:color="auto"/>
              <w:bottom w:val="single" w:sz="4" w:space="0" w:color="auto"/>
              <w:right w:val="single" w:sz="4" w:space="0" w:color="auto"/>
            </w:tcBorders>
            <w:shd w:val="clear" w:color="auto" w:fill="D1FFD1"/>
          </w:tcPr>
          <w:p w:rsidR="00864835" w:rsidRPr="00B61D65" w:rsidRDefault="00864835" w:rsidP="00864835">
            <w:pPr>
              <w:ind w:firstLine="709"/>
              <w:jc w:val="center"/>
              <w:rPr>
                <w:b/>
              </w:rPr>
            </w:pPr>
            <w:r w:rsidRPr="00E41D3C">
              <w:rPr>
                <w:b/>
              </w:rPr>
              <w:t>УДС. Зона улично-дорожной сети</w:t>
            </w:r>
          </w:p>
          <w:p w:rsidR="00864835" w:rsidRPr="00412DA7" w:rsidRDefault="00864835" w:rsidP="00864835">
            <w:pPr>
              <w:tabs>
                <w:tab w:val="num" w:pos="492"/>
              </w:tabs>
              <w:ind w:left="132"/>
              <w:jc w:val="center"/>
              <w:rPr>
                <w:b/>
                <w:u w:val="single"/>
              </w:rPr>
            </w:pPr>
            <w:r w:rsidRPr="0051730C">
              <w:rPr>
                <w:sz w:val="20"/>
                <w:szCs w:val="20"/>
              </w:rPr>
              <w:t>Территориальная зона выделена для развития поселения дорог, улиц, проездов, включая основную проезжую часть, газоны, тротуары, наружное освещение и другие элементы благоустройства, а также дорожные покрытия инженерных сооружений (мостов, путепроводов).</w:t>
            </w:r>
          </w:p>
        </w:tc>
      </w:tr>
      <w:tr w:rsidR="00864835" w:rsidTr="00864835">
        <w:trPr>
          <w:trHeight w:val="322"/>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837"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116"/>
              <w:jc w:val="center"/>
              <w:rPr>
                <w:i/>
                <w:color w:val="000000"/>
                <w:sz w:val="20"/>
                <w:szCs w:val="20"/>
              </w:rPr>
            </w:pPr>
            <w:r>
              <w:rPr>
                <w:i/>
                <w:color w:val="000000"/>
                <w:sz w:val="20"/>
                <w:szCs w:val="20"/>
              </w:rPr>
              <w:t xml:space="preserve">Основные виды разрешенного </w:t>
            </w:r>
          </w:p>
          <w:p w:rsidR="00864835" w:rsidRDefault="00864835" w:rsidP="00864835">
            <w:pPr>
              <w:pStyle w:val="ab0"/>
              <w:ind w:left="116"/>
              <w:jc w:val="center"/>
              <w:rPr>
                <w:rFonts w:ascii="Arial" w:hAnsi="Arial" w:cs="Arial"/>
                <w:i/>
                <w:color w:val="000000"/>
                <w:sz w:val="20"/>
                <w:szCs w:val="20"/>
              </w:rPr>
            </w:pPr>
            <w:r>
              <w:rPr>
                <w:i/>
                <w:color w:val="000000"/>
                <w:sz w:val="20"/>
                <w:szCs w:val="20"/>
              </w:rPr>
              <w:t>использования:</w:t>
            </w:r>
          </w:p>
        </w:tc>
        <w:tc>
          <w:tcPr>
            <w:tcW w:w="1084" w:type="dxa"/>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406" w:type="dxa"/>
            <w:gridSpan w:val="9"/>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126"/>
              <w:jc w:val="center"/>
              <w:rPr>
                <w:i/>
                <w:color w:val="000000"/>
                <w:sz w:val="20"/>
                <w:szCs w:val="20"/>
              </w:rPr>
            </w:pPr>
            <w:r>
              <w:rPr>
                <w:i/>
                <w:color w:val="000000"/>
                <w:sz w:val="20"/>
                <w:szCs w:val="20"/>
              </w:rPr>
              <w:t xml:space="preserve">Вспомогательные виды разрешенного </w:t>
            </w:r>
          </w:p>
          <w:p w:rsidR="00864835" w:rsidRDefault="00864835" w:rsidP="00864835">
            <w:pPr>
              <w:pStyle w:val="ab0"/>
              <w:ind w:left="126"/>
              <w:jc w:val="center"/>
              <w:rPr>
                <w:i/>
                <w:color w:val="000000"/>
                <w:sz w:val="20"/>
                <w:szCs w:val="20"/>
              </w:rPr>
            </w:pPr>
            <w:r>
              <w:rPr>
                <w:i/>
                <w:color w:val="000000"/>
                <w:sz w:val="20"/>
                <w:szCs w:val="20"/>
              </w:rPr>
              <w:t>использования</w:t>
            </w:r>
          </w:p>
        </w:tc>
        <w:tc>
          <w:tcPr>
            <w:tcW w:w="1310" w:type="dxa"/>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344"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248"/>
              <w:jc w:val="center"/>
              <w:rPr>
                <w:i/>
                <w:color w:val="000000"/>
                <w:sz w:val="20"/>
                <w:szCs w:val="20"/>
              </w:rPr>
            </w:pPr>
            <w:r>
              <w:rPr>
                <w:i/>
                <w:color w:val="000000"/>
                <w:sz w:val="20"/>
                <w:szCs w:val="20"/>
              </w:rPr>
              <w:t xml:space="preserve">Условно разрешенные виды </w:t>
            </w:r>
          </w:p>
          <w:p w:rsidR="00864835" w:rsidRDefault="00864835" w:rsidP="00864835">
            <w:pPr>
              <w:pStyle w:val="ab0"/>
              <w:ind w:left="248"/>
              <w:jc w:val="center"/>
              <w:rPr>
                <w:i/>
                <w:color w:val="000000"/>
                <w:sz w:val="20"/>
                <w:szCs w:val="20"/>
              </w:rPr>
            </w:pPr>
            <w:r>
              <w:rPr>
                <w:i/>
                <w:color w:val="000000"/>
                <w:sz w:val="20"/>
                <w:szCs w:val="20"/>
              </w:rPr>
              <w:t>использования</w:t>
            </w:r>
          </w:p>
        </w:tc>
      </w:tr>
      <w:tr w:rsidR="00864835" w:rsidTr="00864835">
        <w:trPr>
          <w:trHeight w:val="135"/>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pStyle w:val="a10"/>
              <w:tabs>
                <w:tab w:val="num" w:pos="492"/>
              </w:tabs>
              <w:jc w:val="center"/>
              <w:rPr>
                <w:sz w:val="20"/>
                <w:szCs w:val="20"/>
              </w:rPr>
            </w:pPr>
            <w:r>
              <w:rPr>
                <w:sz w:val="20"/>
                <w:szCs w:val="20"/>
              </w:rPr>
              <w:t>2.7.1</w:t>
            </w:r>
          </w:p>
        </w:tc>
        <w:tc>
          <w:tcPr>
            <w:tcW w:w="3837"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pStyle w:val="a10"/>
              <w:tabs>
                <w:tab w:val="num" w:pos="492"/>
              </w:tabs>
              <w:ind w:left="-39"/>
              <w:jc w:val="both"/>
              <w:rPr>
                <w:sz w:val="20"/>
                <w:szCs w:val="20"/>
              </w:rPr>
            </w:pPr>
            <w:r>
              <w:rPr>
                <w:sz w:val="20"/>
                <w:szCs w:val="20"/>
              </w:rPr>
              <w:t>Хранение автотранспорта</w:t>
            </w:r>
          </w:p>
        </w:tc>
        <w:tc>
          <w:tcPr>
            <w:tcW w:w="1084" w:type="dxa"/>
            <w:tcBorders>
              <w:top w:val="single" w:sz="4" w:space="0" w:color="auto"/>
              <w:left w:val="single" w:sz="4" w:space="0" w:color="auto"/>
              <w:bottom w:val="single" w:sz="4" w:space="0" w:color="auto"/>
              <w:right w:val="single" w:sz="4" w:space="0" w:color="auto"/>
            </w:tcBorders>
          </w:tcPr>
          <w:p w:rsidR="00864835" w:rsidRDefault="00864835" w:rsidP="00864835">
            <w:pPr>
              <w:pStyle w:val="a10"/>
              <w:tabs>
                <w:tab w:val="num" w:pos="492"/>
              </w:tabs>
              <w:jc w:val="center"/>
              <w:rPr>
                <w:sz w:val="20"/>
                <w:szCs w:val="20"/>
              </w:rPr>
            </w:pPr>
            <w:r>
              <w:rPr>
                <w:sz w:val="20"/>
                <w:szCs w:val="20"/>
              </w:rPr>
              <w:t>9.1</w:t>
            </w:r>
          </w:p>
        </w:tc>
        <w:tc>
          <w:tcPr>
            <w:tcW w:w="4406" w:type="dxa"/>
            <w:gridSpan w:val="9"/>
            <w:tcBorders>
              <w:top w:val="single" w:sz="4" w:space="0" w:color="auto"/>
              <w:left w:val="single" w:sz="4" w:space="0" w:color="auto"/>
              <w:bottom w:val="single" w:sz="4" w:space="0" w:color="auto"/>
              <w:right w:val="single" w:sz="4" w:space="0" w:color="auto"/>
            </w:tcBorders>
          </w:tcPr>
          <w:p w:rsidR="00864835" w:rsidRDefault="00864835" w:rsidP="00864835">
            <w:pPr>
              <w:ind w:left="-39"/>
              <w:jc w:val="both"/>
              <w:rPr>
                <w:sz w:val="20"/>
                <w:szCs w:val="20"/>
              </w:rPr>
            </w:pPr>
            <w:r>
              <w:rPr>
                <w:spacing w:val="-1"/>
                <w:sz w:val="20"/>
                <w:szCs w:val="20"/>
              </w:rPr>
              <w:t>Охрана природных территорий</w:t>
            </w:r>
          </w:p>
        </w:tc>
        <w:tc>
          <w:tcPr>
            <w:tcW w:w="1310" w:type="dxa"/>
            <w:tcBorders>
              <w:top w:val="single" w:sz="4" w:space="0" w:color="auto"/>
              <w:left w:val="single" w:sz="4" w:space="0" w:color="auto"/>
              <w:bottom w:val="single" w:sz="4" w:space="0" w:color="auto"/>
              <w:right w:val="single" w:sz="4" w:space="0" w:color="auto"/>
            </w:tcBorders>
          </w:tcPr>
          <w:p w:rsidR="00864835" w:rsidRDefault="00864835" w:rsidP="00864835">
            <w:pPr>
              <w:pStyle w:val="a10"/>
              <w:jc w:val="center"/>
              <w:rPr>
                <w:spacing w:val="-2"/>
                <w:sz w:val="20"/>
                <w:szCs w:val="20"/>
              </w:rPr>
            </w:pPr>
            <w:r>
              <w:rPr>
                <w:spacing w:val="-2"/>
                <w:sz w:val="20"/>
                <w:szCs w:val="20"/>
              </w:rPr>
              <w:t>13.1</w:t>
            </w:r>
          </w:p>
        </w:tc>
        <w:tc>
          <w:tcPr>
            <w:tcW w:w="3344"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pStyle w:val="a10"/>
              <w:rPr>
                <w:spacing w:val="-2"/>
                <w:sz w:val="20"/>
                <w:szCs w:val="20"/>
              </w:rPr>
            </w:pPr>
            <w:r>
              <w:rPr>
                <w:spacing w:val="-2"/>
                <w:sz w:val="20"/>
                <w:szCs w:val="20"/>
              </w:rPr>
              <w:t>Запас</w:t>
            </w:r>
          </w:p>
        </w:tc>
      </w:tr>
      <w:tr w:rsidR="00864835" w:rsidTr="00864835">
        <w:trPr>
          <w:trHeight w:val="176"/>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z w:val="20"/>
                <w:szCs w:val="20"/>
              </w:rPr>
            </w:pPr>
            <w:r>
              <w:rPr>
                <w:sz w:val="20"/>
                <w:szCs w:val="20"/>
              </w:rPr>
              <w:t>3.1</w:t>
            </w:r>
          </w:p>
        </w:tc>
        <w:tc>
          <w:tcPr>
            <w:tcW w:w="3837"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ind w:left="-39"/>
              <w:jc w:val="both"/>
              <w:rPr>
                <w:sz w:val="20"/>
                <w:szCs w:val="20"/>
              </w:rPr>
            </w:pPr>
            <w:r>
              <w:rPr>
                <w:sz w:val="20"/>
                <w:szCs w:val="20"/>
              </w:rPr>
              <w:t>Коммунальное обслуживание</w:t>
            </w:r>
          </w:p>
        </w:tc>
        <w:tc>
          <w:tcPr>
            <w:tcW w:w="1084" w:type="dxa"/>
            <w:vMerge w:val="restart"/>
            <w:tcBorders>
              <w:top w:val="single" w:sz="4" w:space="0" w:color="auto"/>
              <w:left w:val="single" w:sz="4" w:space="0" w:color="auto"/>
              <w:right w:val="single" w:sz="4" w:space="0" w:color="auto"/>
            </w:tcBorders>
          </w:tcPr>
          <w:p w:rsidR="00864835" w:rsidRDefault="00864835" w:rsidP="00864835">
            <w:pPr>
              <w:jc w:val="both"/>
              <w:rPr>
                <w:spacing w:val="-1"/>
                <w:sz w:val="20"/>
                <w:szCs w:val="20"/>
              </w:rPr>
            </w:pPr>
          </w:p>
        </w:tc>
        <w:tc>
          <w:tcPr>
            <w:tcW w:w="4406" w:type="dxa"/>
            <w:gridSpan w:val="9"/>
            <w:vMerge w:val="restart"/>
            <w:tcBorders>
              <w:top w:val="single" w:sz="4" w:space="0" w:color="auto"/>
              <w:left w:val="single" w:sz="4" w:space="0" w:color="auto"/>
              <w:right w:val="single" w:sz="4" w:space="0" w:color="auto"/>
            </w:tcBorders>
          </w:tcPr>
          <w:p w:rsidR="00864835" w:rsidRDefault="00864835" w:rsidP="00864835">
            <w:pPr>
              <w:ind w:left="3"/>
              <w:jc w:val="both"/>
              <w:rPr>
                <w:spacing w:val="-1"/>
                <w:sz w:val="20"/>
                <w:szCs w:val="20"/>
              </w:rPr>
            </w:pPr>
          </w:p>
        </w:tc>
        <w:tc>
          <w:tcPr>
            <w:tcW w:w="1310" w:type="dxa"/>
            <w:vMerge w:val="restart"/>
            <w:tcBorders>
              <w:top w:val="single" w:sz="4" w:space="0" w:color="auto"/>
              <w:left w:val="single" w:sz="4" w:space="0" w:color="auto"/>
              <w:right w:val="single" w:sz="4" w:space="0" w:color="auto"/>
            </w:tcBorders>
          </w:tcPr>
          <w:p w:rsidR="00864835" w:rsidRDefault="00864835" w:rsidP="00864835">
            <w:pPr>
              <w:ind w:left="360"/>
              <w:jc w:val="both"/>
              <w:rPr>
                <w:sz w:val="20"/>
                <w:szCs w:val="20"/>
              </w:rPr>
            </w:pPr>
          </w:p>
        </w:tc>
        <w:tc>
          <w:tcPr>
            <w:tcW w:w="3344" w:type="dxa"/>
            <w:gridSpan w:val="6"/>
            <w:vMerge w:val="restart"/>
            <w:tcBorders>
              <w:top w:val="single" w:sz="4" w:space="0" w:color="auto"/>
              <w:left w:val="single" w:sz="4" w:space="0" w:color="auto"/>
              <w:right w:val="single" w:sz="4" w:space="0" w:color="auto"/>
            </w:tcBorders>
          </w:tcPr>
          <w:p w:rsidR="00864835" w:rsidRDefault="00864835" w:rsidP="00864835">
            <w:pPr>
              <w:ind w:left="360"/>
              <w:jc w:val="both"/>
              <w:rPr>
                <w:sz w:val="20"/>
                <w:szCs w:val="20"/>
              </w:rPr>
            </w:pPr>
          </w:p>
        </w:tc>
      </w:tr>
      <w:tr w:rsidR="00864835" w:rsidTr="00864835">
        <w:trPr>
          <w:trHeight w:val="312"/>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pStyle w:val="a10"/>
              <w:tabs>
                <w:tab w:val="num" w:pos="492"/>
              </w:tabs>
              <w:jc w:val="center"/>
              <w:rPr>
                <w:sz w:val="20"/>
                <w:szCs w:val="20"/>
              </w:rPr>
            </w:pPr>
            <w:r>
              <w:rPr>
                <w:sz w:val="20"/>
                <w:szCs w:val="20"/>
              </w:rPr>
              <w:t>4.9</w:t>
            </w:r>
          </w:p>
        </w:tc>
        <w:tc>
          <w:tcPr>
            <w:tcW w:w="3837"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ind w:left="-39"/>
              <w:jc w:val="both"/>
              <w:rPr>
                <w:sz w:val="20"/>
                <w:szCs w:val="20"/>
              </w:rPr>
            </w:pPr>
            <w:r>
              <w:rPr>
                <w:sz w:val="20"/>
                <w:szCs w:val="20"/>
              </w:rPr>
              <w:t>Служебные гаражи</w:t>
            </w:r>
          </w:p>
        </w:tc>
        <w:tc>
          <w:tcPr>
            <w:tcW w:w="1084" w:type="dxa"/>
            <w:vMerge/>
            <w:tcBorders>
              <w:left w:val="single" w:sz="4" w:space="0" w:color="auto"/>
              <w:right w:val="single" w:sz="4" w:space="0" w:color="auto"/>
            </w:tcBorders>
            <w:vAlign w:val="center"/>
          </w:tcPr>
          <w:p w:rsidR="00864835" w:rsidRDefault="00864835" w:rsidP="00864835">
            <w:pPr>
              <w:rPr>
                <w:spacing w:val="-1"/>
                <w:sz w:val="20"/>
                <w:szCs w:val="20"/>
              </w:rPr>
            </w:pPr>
          </w:p>
        </w:tc>
        <w:tc>
          <w:tcPr>
            <w:tcW w:w="4406" w:type="dxa"/>
            <w:gridSpan w:val="9"/>
            <w:vMerge/>
            <w:tcBorders>
              <w:left w:val="single" w:sz="4" w:space="0" w:color="auto"/>
              <w:right w:val="single" w:sz="4" w:space="0" w:color="auto"/>
            </w:tcBorders>
            <w:vAlign w:val="center"/>
          </w:tcPr>
          <w:p w:rsidR="00864835" w:rsidRDefault="00864835" w:rsidP="00864835">
            <w:pPr>
              <w:rPr>
                <w:spacing w:val="-1"/>
                <w:sz w:val="20"/>
                <w:szCs w:val="20"/>
              </w:rPr>
            </w:pPr>
          </w:p>
        </w:tc>
        <w:tc>
          <w:tcPr>
            <w:tcW w:w="1310" w:type="dxa"/>
            <w:vMerge/>
            <w:tcBorders>
              <w:left w:val="single" w:sz="4" w:space="0" w:color="auto"/>
              <w:right w:val="single" w:sz="4" w:space="0" w:color="auto"/>
            </w:tcBorders>
            <w:vAlign w:val="center"/>
          </w:tcPr>
          <w:p w:rsidR="00864835" w:rsidRDefault="00864835" w:rsidP="00864835">
            <w:pPr>
              <w:rPr>
                <w:sz w:val="20"/>
                <w:szCs w:val="20"/>
              </w:rPr>
            </w:pPr>
          </w:p>
        </w:tc>
        <w:tc>
          <w:tcPr>
            <w:tcW w:w="3344" w:type="dxa"/>
            <w:gridSpan w:val="6"/>
            <w:vMerge/>
            <w:tcBorders>
              <w:left w:val="single" w:sz="4" w:space="0" w:color="auto"/>
              <w:right w:val="single" w:sz="4" w:space="0" w:color="auto"/>
            </w:tcBorders>
            <w:vAlign w:val="center"/>
          </w:tcPr>
          <w:p w:rsidR="00864835" w:rsidRDefault="00864835" w:rsidP="00864835">
            <w:pPr>
              <w:rPr>
                <w:sz w:val="20"/>
                <w:szCs w:val="20"/>
              </w:rPr>
            </w:pPr>
          </w:p>
        </w:tc>
      </w:tr>
      <w:tr w:rsidR="00864835" w:rsidTr="00864835">
        <w:trPr>
          <w:trHeight w:val="231"/>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pacing w:val="-2"/>
                <w:sz w:val="20"/>
                <w:szCs w:val="20"/>
              </w:rPr>
            </w:pPr>
            <w:r>
              <w:rPr>
                <w:spacing w:val="-2"/>
                <w:sz w:val="20"/>
                <w:szCs w:val="20"/>
              </w:rPr>
              <w:t>6.7</w:t>
            </w:r>
          </w:p>
        </w:tc>
        <w:tc>
          <w:tcPr>
            <w:tcW w:w="3837"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ind w:left="-39"/>
              <w:jc w:val="both"/>
              <w:rPr>
                <w:spacing w:val="-2"/>
                <w:sz w:val="20"/>
                <w:szCs w:val="20"/>
              </w:rPr>
            </w:pPr>
            <w:r>
              <w:rPr>
                <w:spacing w:val="-2"/>
                <w:sz w:val="20"/>
                <w:szCs w:val="20"/>
              </w:rPr>
              <w:t>Энергетика</w:t>
            </w:r>
          </w:p>
        </w:tc>
        <w:tc>
          <w:tcPr>
            <w:tcW w:w="1084" w:type="dxa"/>
            <w:vMerge/>
            <w:tcBorders>
              <w:left w:val="single" w:sz="4" w:space="0" w:color="auto"/>
              <w:right w:val="single" w:sz="4" w:space="0" w:color="auto"/>
            </w:tcBorders>
            <w:vAlign w:val="center"/>
          </w:tcPr>
          <w:p w:rsidR="00864835" w:rsidRDefault="00864835" w:rsidP="00864835">
            <w:pPr>
              <w:rPr>
                <w:spacing w:val="-1"/>
                <w:sz w:val="20"/>
                <w:szCs w:val="20"/>
              </w:rPr>
            </w:pPr>
          </w:p>
        </w:tc>
        <w:tc>
          <w:tcPr>
            <w:tcW w:w="4406" w:type="dxa"/>
            <w:gridSpan w:val="9"/>
            <w:vMerge/>
            <w:tcBorders>
              <w:left w:val="single" w:sz="4" w:space="0" w:color="auto"/>
              <w:right w:val="single" w:sz="4" w:space="0" w:color="auto"/>
            </w:tcBorders>
            <w:vAlign w:val="center"/>
          </w:tcPr>
          <w:p w:rsidR="00864835" w:rsidRDefault="00864835" w:rsidP="00864835">
            <w:pPr>
              <w:rPr>
                <w:spacing w:val="-1"/>
                <w:sz w:val="20"/>
                <w:szCs w:val="20"/>
              </w:rPr>
            </w:pPr>
          </w:p>
        </w:tc>
        <w:tc>
          <w:tcPr>
            <w:tcW w:w="1310" w:type="dxa"/>
            <w:vMerge/>
            <w:tcBorders>
              <w:left w:val="single" w:sz="4" w:space="0" w:color="auto"/>
              <w:right w:val="single" w:sz="4" w:space="0" w:color="auto"/>
            </w:tcBorders>
            <w:vAlign w:val="center"/>
          </w:tcPr>
          <w:p w:rsidR="00864835" w:rsidRDefault="00864835" w:rsidP="00864835">
            <w:pPr>
              <w:rPr>
                <w:sz w:val="20"/>
                <w:szCs w:val="20"/>
              </w:rPr>
            </w:pPr>
          </w:p>
        </w:tc>
        <w:tc>
          <w:tcPr>
            <w:tcW w:w="3344" w:type="dxa"/>
            <w:gridSpan w:val="6"/>
            <w:vMerge/>
            <w:tcBorders>
              <w:left w:val="single" w:sz="4" w:space="0" w:color="auto"/>
              <w:right w:val="single" w:sz="4" w:space="0" w:color="auto"/>
            </w:tcBorders>
            <w:vAlign w:val="center"/>
          </w:tcPr>
          <w:p w:rsidR="00864835" w:rsidRDefault="00864835" w:rsidP="00864835">
            <w:pPr>
              <w:rPr>
                <w:sz w:val="20"/>
                <w:szCs w:val="20"/>
              </w:rPr>
            </w:pPr>
          </w:p>
        </w:tc>
      </w:tr>
      <w:tr w:rsidR="00864835" w:rsidTr="00864835">
        <w:trPr>
          <w:trHeight w:val="176"/>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pacing w:val="-2"/>
                <w:sz w:val="20"/>
                <w:szCs w:val="20"/>
              </w:rPr>
            </w:pPr>
            <w:r>
              <w:rPr>
                <w:spacing w:val="-2"/>
                <w:sz w:val="20"/>
                <w:szCs w:val="20"/>
              </w:rPr>
              <w:t>6.8</w:t>
            </w:r>
          </w:p>
        </w:tc>
        <w:tc>
          <w:tcPr>
            <w:tcW w:w="3837"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ind w:left="-39"/>
              <w:jc w:val="both"/>
              <w:rPr>
                <w:sz w:val="20"/>
                <w:szCs w:val="20"/>
              </w:rPr>
            </w:pPr>
            <w:r>
              <w:rPr>
                <w:sz w:val="20"/>
                <w:szCs w:val="20"/>
              </w:rPr>
              <w:t>Связь</w:t>
            </w:r>
          </w:p>
        </w:tc>
        <w:tc>
          <w:tcPr>
            <w:tcW w:w="1084" w:type="dxa"/>
            <w:vMerge/>
            <w:tcBorders>
              <w:left w:val="single" w:sz="4" w:space="0" w:color="auto"/>
              <w:right w:val="single" w:sz="4" w:space="0" w:color="auto"/>
            </w:tcBorders>
            <w:vAlign w:val="center"/>
          </w:tcPr>
          <w:p w:rsidR="00864835" w:rsidRDefault="00864835" w:rsidP="00864835">
            <w:pPr>
              <w:rPr>
                <w:spacing w:val="-1"/>
                <w:sz w:val="20"/>
                <w:szCs w:val="20"/>
              </w:rPr>
            </w:pPr>
          </w:p>
        </w:tc>
        <w:tc>
          <w:tcPr>
            <w:tcW w:w="4406" w:type="dxa"/>
            <w:gridSpan w:val="9"/>
            <w:vMerge/>
            <w:tcBorders>
              <w:left w:val="single" w:sz="4" w:space="0" w:color="auto"/>
              <w:right w:val="single" w:sz="4" w:space="0" w:color="auto"/>
            </w:tcBorders>
            <w:vAlign w:val="center"/>
          </w:tcPr>
          <w:p w:rsidR="00864835" w:rsidRDefault="00864835" w:rsidP="00864835">
            <w:pPr>
              <w:rPr>
                <w:spacing w:val="-1"/>
                <w:sz w:val="20"/>
                <w:szCs w:val="20"/>
              </w:rPr>
            </w:pPr>
          </w:p>
        </w:tc>
        <w:tc>
          <w:tcPr>
            <w:tcW w:w="1310" w:type="dxa"/>
            <w:vMerge/>
            <w:tcBorders>
              <w:left w:val="single" w:sz="4" w:space="0" w:color="auto"/>
              <w:right w:val="single" w:sz="4" w:space="0" w:color="auto"/>
            </w:tcBorders>
            <w:vAlign w:val="center"/>
          </w:tcPr>
          <w:p w:rsidR="00864835" w:rsidRDefault="00864835" w:rsidP="00864835">
            <w:pPr>
              <w:rPr>
                <w:sz w:val="20"/>
                <w:szCs w:val="20"/>
              </w:rPr>
            </w:pPr>
          </w:p>
        </w:tc>
        <w:tc>
          <w:tcPr>
            <w:tcW w:w="3344" w:type="dxa"/>
            <w:gridSpan w:val="6"/>
            <w:vMerge/>
            <w:tcBorders>
              <w:left w:val="single" w:sz="4" w:space="0" w:color="auto"/>
              <w:right w:val="single" w:sz="4" w:space="0" w:color="auto"/>
            </w:tcBorders>
            <w:vAlign w:val="center"/>
          </w:tcPr>
          <w:p w:rsidR="00864835" w:rsidRDefault="00864835" w:rsidP="00864835">
            <w:pPr>
              <w:rPr>
                <w:sz w:val="20"/>
                <w:szCs w:val="20"/>
              </w:rPr>
            </w:pPr>
          </w:p>
        </w:tc>
      </w:tr>
      <w:tr w:rsidR="00864835" w:rsidTr="00864835">
        <w:trPr>
          <w:trHeight w:val="298"/>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pStyle w:val="a10"/>
              <w:tabs>
                <w:tab w:val="num" w:pos="492"/>
              </w:tabs>
              <w:jc w:val="center"/>
              <w:rPr>
                <w:sz w:val="20"/>
                <w:szCs w:val="20"/>
              </w:rPr>
            </w:pPr>
            <w:r>
              <w:rPr>
                <w:sz w:val="20"/>
                <w:szCs w:val="20"/>
              </w:rPr>
              <w:t>7.0</w:t>
            </w:r>
          </w:p>
        </w:tc>
        <w:tc>
          <w:tcPr>
            <w:tcW w:w="3837"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ind w:left="-39"/>
              <w:jc w:val="both"/>
              <w:rPr>
                <w:sz w:val="20"/>
                <w:szCs w:val="20"/>
              </w:rPr>
            </w:pPr>
            <w:r>
              <w:rPr>
                <w:sz w:val="20"/>
                <w:szCs w:val="20"/>
              </w:rPr>
              <w:t>Транспорт</w:t>
            </w:r>
          </w:p>
        </w:tc>
        <w:tc>
          <w:tcPr>
            <w:tcW w:w="1084" w:type="dxa"/>
            <w:vMerge/>
            <w:tcBorders>
              <w:left w:val="single" w:sz="4" w:space="0" w:color="auto"/>
              <w:right w:val="single" w:sz="4" w:space="0" w:color="auto"/>
            </w:tcBorders>
            <w:vAlign w:val="center"/>
          </w:tcPr>
          <w:p w:rsidR="00864835" w:rsidRDefault="00864835" w:rsidP="00864835">
            <w:pPr>
              <w:rPr>
                <w:spacing w:val="-1"/>
                <w:sz w:val="20"/>
                <w:szCs w:val="20"/>
              </w:rPr>
            </w:pPr>
          </w:p>
        </w:tc>
        <w:tc>
          <w:tcPr>
            <w:tcW w:w="4406" w:type="dxa"/>
            <w:gridSpan w:val="9"/>
            <w:vMerge/>
            <w:tcBorders>
              <w:left w:val="single" w:sz="4" w:space="0" w:color="auto"/>
              <w:right w:val="single" w:sz="4" w:space="0" w:color="auto"/>
            </w:tcBorders>
            <w:vAlign w:val="center"/>
          </w:tcPr>
          <w:p w:rsidR="00864835" w:rsidRDefault="00864835" w:rsidP="00864835">
            <w:pPr>
              <w:rPr>
                <w:spacing w:val="-1"/>
                <w:sz w:val="20"/>
                <w:szCs w:val="20"/>
              </w:rPr>
            </w:pPr>
          </w:p>
        </w:tc>
        <w:tc>
          <w:tcPr>
            <w:tcW w:w="1310" w:type="dxa"/>
            <w:vMerge/>
            <w:tcBorders>
              <w:left w:val="single" w:sz="4" w:space="0" w:color="auto"/>
              <w:right w:val="single" w:sz="4" w:space="0" w:color="auto"/>
            </w:tcBorders>
            <w:vAlign w:val="center"/>
          </w:tcPr>
          <w:p w:rsidR="00864835" w:rsidRDefault="00864835" w:rsidP="00864835">
            <w:pPr>
              <w:rPr>
                <w:sz w:val="20"/>
                <w:szCs w:val="20"/>
              </w:rPr>
            </w:pPr>
          </w:p>
        </w:tc>
        <w:tc>
          <w:tcPr>
            <w:tcW w:w="3344" w:type="dxa"/>
            <w:gridSpan w:val="6"/>
            <w:vMerge/>
            <w:tcBorders>
              <w:left w:val="single" w:sz="4" w:space="0" w:color="auto"/>
              <w:right w:val="single" w:sz="4" w:space="0" w:color="auto"/>
            </w:tcBorders>
            <w:vAlign w:val="center"/>
          </w:tcPr>
          <w:p w:rsidR="00864835" w:rsidRDefault="00864835" w:rsidP="00864835">
            <w:pPr>
              <w:rPr>
                <w:sz w:val="20"/>
                <w:szCs w:val="20"/>
              </w:rPr>
            </w:pPr>
          </w:p>
        </w:tc>
      </w:tr>
      <w:tr w:rsidR="00864835" w:rsidTr="00864835">
        <w:trPr>
          <w:trHeight w:val="411"/>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pStyle w:val="a10"/>
              <w:tabs>
                <w:tab w:val="num" w:pos="492"/>
              </w:tabs>
              <w:jc w:val="center"/>
              <w:rPr>
                <w:sz w:val="20"/>
                <w:szCs w:val="20"/>
              </w:rPr>
            </w:pPr>
            <w:r>
              <w:rPr>
                <w:sz w:val="20"/>
                <w:szCs w:val="20"/>
              </w:rPr>
              <w:t>7.2</w:t>
            </w:r>
          </w:p>
        </w:tc>
        <w:tc>
          <w:tcPr>
            <w:tcW w:w="3837"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ind w:left="-39"/>
              <w:jc w:val="both"/>
              <w:rPr>
                <w:sz w:val="20"/>
                <w:szCs w:val="20"/>
              </w:rPr>
            </w:pPr>
            <w:r>
              <w:rPr>
                <w:sz w:val="20"/>
                <w:szCs w:val="20"/>
              </w:rPr>
              <w:t>Автомобильный транспорт</w:t>
            </w:r>
          </w:p>
        </w:tc>
        <w:tc>
          <w:tcPr>
            <w:tcW w:w="1084" w:type="dxa"/>
            <w:vMerge/>
            <w:tcBorders>
              <w:left w:val="single" w:sz="4" w:space="0" w:color="auto"/>
              <w:right w:val="single" w:sz="4" w:space="0" w:color="auto"/>
            </w:tcBorders>
            <w:vAlign w:val="center"/>
          </w:tcPr>
          <w:p w:rsidR="00864835" w:rsidRDefault="00864835" w:rsidP="00864835">
            <w:pPr>
              <w:rPr>
                <w:spacing w:val="-1"/>
                <w:sz w:val="20"/>
                <w:szCs w:val="20"/>
              </w:rPr>
            </w:pPr>
          </w:p>
        </w:tc>
        <w:tc>
          <w:tcPr>
            <w:tcW w:w="4406" w:type="dxa"/>
            <w:gridSpan w:val="9"/>
            <w:vMerge/>
            <w:tcBorders>
              <w:left w:val="single" w:sz="4" w:space="0" w:color="auto"/>
              <w:right w:val="single" w:sz="4" w:space="0" w:color="auto"/>
            </w:tcBorders>
            <w:vAlign w:val="center"/>
          </w:tcPr>
          <w:p w:rsidR="00864835" w:rsidRDefault="00864835" w:rsidP="00864835">
            <w:pPr>
              <w:rPr>
                <w:spacing w:val="-1"/>
                <w:sz w:val="20"/>
                <w:szCs w:val="20"/>
              </w:rPr>
            </w:pPr>
          </w:p>
        </w:tc>
        <w:tc>
          <w:tcPr>
            <w:tcW w:w="1310" w:type="dxa"/>
            <w:vMerge/>
            <w:tcBorders>
              <w:left w:val="single" w:sz="4" w:space="0" w:color="auto"/>
              <w:right w:val="single" w:sz="4" w:space="0" w:color="auto"/>
            </w:tcBorders>
            <w:vAlign w:val="center"/>
          </w:tcPr>
          <w:p w:rsidR="00864835" w:rsidRDefault="00864835" w:rsidP="00864835">
            <w:pPr>
              <w:rPr>
                <w:sz w:val="20"/>
                <w:szCs w:val="20"/>
              </w:rPr>
            </w:pPr>
          </w:p>
        </w:tc>
        <w:tc>
          <w:tcPr>
            <w:tcW w:w="3344" w:type="dxa"/>
            <w:gridSpan w:val="6"/>
            <w:vMerge/>
            <w:tcBorders>
              <w:left w:val="single" w:sz="4" w:space="0" w:color="auto"/>
              <w:right w:val="single" w:sz="4" w:space="0" w:color="auto"/>
            </w:tcBorders>
            <w:vAlign w:val="center"/>
          </w:tcPr>
          <w:p w:rsidR="00864835" w:rsidRDefault="00864835" w:rsidP="00864835">
            <w:pPr>
              <w:rPr>
                <w:sz w:val="20"/>
                <w:szCs w:val="20"/>
              </w:rPr>
            </w:pPr>
          </w:p>
        </w:tc>
      </w:tr>
      <w:tr w:rsidR="00864835" w:rsidTr="00864835">
        <w:trPr>
          <w:trHeight w:val="187"/>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pStyle w:val="a10"/>
              <w:tabs>
                <w:tab w:val="num" w:pos="492"/>
              </w:tabs>
              <w:jc w:val="center"/>
              <w:rPr>
                <w:sz w:val="20"/>
                <w:szCs w:val="20"/>
              </w:rPr>
            </w:pPr>
            <w:r>
              <w:rPr>
                <w:sz w:val="20"/>
                <w:szCs w:val="20"/>
              </w:rPr>
              <w:t>7.5</w:t>
            </w:r>
          </w:p>
        </w:tc>
        <w:tc>
          <w:tcPr>
            <w:tcW w:w="3837"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ind w:left="-39"/>
              <w:jc w:val="both"/>
              <w:rPr>
                <w:sz w:val="20"/>
                <w:szCs w:val="20"/>
              </w:rPr>
            </w:pPr>
            <w:r>
              <w:rPr>
                <w:sz w:val="20"/>
                <w:szCs w:val="20"/>
              </w:rPr>
              <w:t>Трубопроводный транспорт</w:t>
            </w:r>
          </w:p>
        </w:tc>
        <w:tc>
          <w:tcPr>
            <w:tcW w:w="1084" w:type="dxa"/>
            <w:vMerge/>
            <w:tcBorders>
              <w:left w:val="single" w:sz="4" w:space="0" w:color="auto"/>
              <w:right w:val="single" w:sz="4" w:space="0" w:color="auto"/>
            </w:tcBorders>
            <w:vAlign w:val="center"/>
          </w:tcPr>
          <w:p w:rsidR="00864835" w:rsidRDefault="00864835" w:rsidP="00864835">
            <w:pPr>
              <w:rPr>
                <w:spacing w:val="-1"/>
                <w:sz w:val="20"/>
                <w:szCs w:val="20"/>
              </w:rPr>
            </w:pPr>
          </w:p>
        </w:tc>
        <w:tc>
          <w:tcPr>
            <w:tcW w:w="4406" w:type="dxa"/>
            <w:gridSpan w:val="9"/>
            <w:vMerge/>
            <w:tcBorders>
              <w:left w:val="single" w:sz="4" w:space="0" w:color="auto"/>
              <w:right w:val="single" w:sz="4" w:space="0" w:color="auto"/>
            </w:tcBorders>
            <w:vAlign w:val="center"/>
          </w:tcPr>
          <w:p w:rsidR="00864835" w:rsidRDefault="00864835" w:rsidP="00864835">
            <w:pPr>
              <w:rPr>
                <w:spacing w:val="-1"/>
                <w:sz w:val="20"/>
                <w:szCs w:val="20"/>
              </w:rPr>
            </w:pPr>
          </w:p>
        </w:tc>
        <w:tc>
          <w:tcPr>
            <w:tcW w:w="1310" w:type="dxa"/>
            <w:vMerge/>
            <w:tcBorders>
              <w:left w:val="single" w:sz="4" w:space="0" w:color="auto"/>
              <w:right w:val="single" w:sz="4" w:space="0" w:color="auto"/>
            </w:tcBorders>
            <w:vAlign w:val="center"/>
          </w:tcPr>
          <w:p w:rsidR="00864835" w:rsidRDefault="00864835" w:rsidP="00864835">
            <w:pPr>
              <w:rPr>
                <w:sz w:val="20"/>
                <w:szCs w:val="20"/>
              </w:rPr>
            </w:pPr>
          </w:p>
        </w:tc>
        <w:tc>
          <w:tcPr>
            <w:tcW w:w="3344" w:type="dxa"/>
            <w:gridSpan w:val="6"/>
            <w:vMerge/>
            <w:tcBorders>
              <w:left w:val="single" w:sz="4" w:space="0" w:color="auto"/>
              <w:right w:val="single" w:sz="4" w:space="0" w:color="auto"/>
            </w:tcBorders>
            <w:vAlign w:val="center"/>
          </w:tcPr>
          <w:p w:rsidR="00864835" w:rsidRDefault="00864835" w:rsidP="00864835">
            <w:pPr>
              <w:rPr>
                <w:sz w:val="20"/>
                <w:szCs w:val="20"/>
              </w:rPr>
            </w:pPr>
          </w:p>
        </w:tc>
      </w:tr>
      <w:tr w:rsidR="00864835" w:rsidTr="00864835">
        <w:trPr>
          <w:trHeight w:val="225"/>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pacing w:val="-2"/>
                <w:sz w:val="20"/>
                <w:szCs w:val="20"/>
              </w:rPr>
            </w:pPr>
            <w:r>
              <w:rPr>
                <w:spacing w:val="-2"/>
                <w:sz w:val="20"/>
                <w:szCs w:val="20"/>
              </w:rPr>
              <w:t>12.0</w:t>
            </w:r>
          </w:p>
        </w:tc>
        <w:tc>
          <w:tcPr>
            <w:tcW w:w="3837"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ind w:left="-39"/>
              <w:jc w:val="both"/>
              <w:rPr>
                <w:sz w:val="20"/>
                <w:szCs w:val="20"/>
              </w:rPr>
            </w:pPr>
            <w:r>
              <w:rPr>
                <w:sz w:val="20"/>
                <w:szCs w:val="20"/>
              </w:rPr>
              <w:t>Земельные участки (территории) общего</w:t>
            </w:r>
          </w:p>
          <w:p w:rsidR="00864835" w:rsidRDefault="00864835" w:rsidP="00864835">
            <w:pPr>
              <w:ind w:left="-39"/>
              <w:jc w:val="both"/>
              <w:rPr>
                <w:sz w:val="20"/>
                <w:szCs w:val="20"/>
              </w:rPr>
            </w:pPr>
            <w:r>
              <w:rPr>
                <w:sz w:val="20"/>
                <w:szCs w:val="20"/>
              </w:rPr>
              <w:t xml:space="preserve"> пользования.</w:t>
            </w:r>
          </w:p>
        </w:tc>
        <w:tc>
          <w:tcPr>
            <w:tcW w:w="1084" w:type="dxa"/>
            <w:vMerge/>
            <w:tcBorders>
              <w:left w:val="single" w:sz="4" w:space="0" w:color="auto"/>
              <w:right w:val="single" w:sz="4" w:space="0" w:color="auto"/>
            </w:tcBorders>
            <w:vAlign w:val="center"/>
          </w:tcPr>
          <w:p w:rsidR="00864835" w:rsidRDefault="00864835" w:rsidP="00864835">
            <w:pPr>
              <w:rPr>
                <w:spacing w:val="-1"/>
                <w:sz w:val="20"/>
                <w:szCs w:val="20"/>
              </w:rPr>
            </w:pPr>
          </w:p>
        </w:tc>
        <w:tc>
          <w:tcPr>
            <w:tcW w:w="4406" w:type="dxa"/>
            <w:gridSpan w:val="9"/>
            <w:vMerge/>
            <w:tcBorders>
              <w:left w:val="single" w:sz="4" w:space="0" w:color="auto"/>
              <w:right w:val="single" w:sz="4" w:space="0" w:color="auto"/>
            </w:tcBorders>
            <w:vAlign w:val="center"/>
          </w:tcPr>
          <w:p w:rsidR="00864835" w:rsidRDefault="00864835" w:rsidP="00864835">
            <w:pPr>
              <w:rPr>
                <w:spacing w:val="-1"/>
                <w:sz w:val="20"/>
                <w:szCs w:val="20"/>
              </w:rPr>
            </w:pPr>
          </w:p>
        </w:tc>
        <w:tc>
          <w:tcPr>
            <w:tcW w:w="1310" w:type="dxa"/>
            <w:vMerge/>
            <w:tcBorders>
              <w:left w:val="single" w:sz="4" w:space="0" w:color="auto"/>
              <w:right w:val="single" w:sz="4" w:space="0" w:color="auto"/>
            </w:tcBorders>
            <w:vAlign w:val="center"/>
          </w:tcPr>
          <w:p w:rsidR="00864835" w:rsidRDefault="00864835" w:rsidP="00864835">
            <w:pPr>
              <w:rPr>
                <w:sz w:val="20"/>
                <w:szCs w:val="20"/>
              </w:rPr>
            </w:pPr>
          </w:p>
        </w:tc>
        <w:tc>
          <w:tcPr>
            <w:tcW w:w="3344" w:type="dxa"/>
            <w:gridSpan w:val="6"/>
            <w:vMerge/>
            <w:tcBorders>
              <w:left w:val="single" w:sz="4" w:space="0" w:color="auto"/>
              <w:right w:val="single" w:sz="4" w:space="0" w:color="auto"/>
            </w:tcBorders>
            <w:vAlign w:val="center"/>
          </w:tcPr>
          <w:p w:rsidR="00864835" w:rsidRDefault="00864835" w:rsidP="00864835">
            <w:pPr>
              <w:rPr>
                <w:sz w:val="20"/>
                <w:szCs w:val="20"/>
              </w:rPr>
            </w:pPr>
          </w:p>
        </w:tc>
      </w:tr>
      <w:tr w:rsidR="00864835" w:rsidTr="00864835">
        <w:trPr>
          <w:trHeight w:val="190"/>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pStyle w:val="a10"/>
              <w:tabs>
                <w:tab w:val="num" w:pos="492"/>
              </w:tabs>
              <w:jc w:val="center"/>
              <w:rPr>
                <w:sz w:val="20"/>
                <w:szCs w:val="20"/>
              </w:rPr>
            </w:pPr>
          </w:p>
        </w:tc>
        <w:tc>
          <w:tcPr>
            <w:tcW w:w="3837"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ind w:left="-39"/>
              <w:jc w:val="both"/>
              <w:rPr>
                <w:sz w:val="20"/>
                <w:szCs w:val="20"/>
              </w:rPr>
            </w:pPr>
          </w:p>
        </w:tc>
        <w:tc>
          <w:tcPr>
            <w:tcW w:w="1084" w:type="dxa"/>
            <w:vMerge/>
            <w:tcBorders>
              <w:left w:val="single" w:sz="4" w:space="0" w:color="auto"/>
              <w:right w:val="single" w:sz="4" w:space="0" w:color="auto"/>
            </w:tcBorders>
            <w:vAlign w:val="center"/>
          </w:tcPr>
          <w:p w:rsidR="00864835" w:rsidRDefault="00864835" w:rsidP="00864835">
            <w:pPr>
              <w:rPr>
                <w:spacing w:val="-1"/>
                <w:sz w:val="20"/>
                <w:szCs w:val="20"/>
              </w:rPr>
            </w:pPr>
          </w:p>
        </w:tc>
        <w:tc>
          <w:tcPr>
            <w:tcW w:w="4406" w:type="dxa"/>
            <w:gridSpan w:val="9"/>
            <w:vMerge/>
            <w:tcBorders>
              <w:left w:val="single" w:sz="4" w:space="0" w:color="auto"/>
              <w:right w:val="single" w:sz="4" w:space="0" w:color="auto"/>
            </w:tcBorders>
            <w:vAlign w:val="center"/>
          </w:tcPr>
          <w:p w:rsidR="00864835" w:rsidRDefault="00864835" w:rsidP="00864835">
            <w:pPr>
              <w:rPr>
                <w:spacing w:val="-1"/>
                <w:sz w:val="20"/>
                <w:szCs w:val="20"/>
              </w:rPr>
            </w:pPr>
          </w:p>
        </w:tc>
        <w:tc>
          <w:tcPr>
            <w:tcW w:w="1310" w:type="dxa"/>
            <w:vMerge/>
            <w:tcBorders>
              <w:left w:val="single" w:sz="4" w:space="0" w:color="auto"/>
              <w:right w:val="single" w:sz="4" w:space="0" w:color="auto"/>
            </w:tcBorders>
            <w:vAlign w:val="center"/>
          </w:tcPr>
          <w:p w:rsidR="00864835" w:rsidRDefault="00864835" w:rsidP="00864835">
            <w:pPr>
              <w:rPr>
                <w:sz w:val="20"/>
                <w:szCs w:val="20"/>
              </w:rPr>
            </w:pPr>
          </w:p>
        </w:tc>
        <w:tc>
          <w:tcPr>
            <w:tcW w:w="3344" w:type="dxa"/>
            <w:gridSpan w:val="6"/>
            <w:vMerge/>
            <w:tcBorders>
              <w:left w:val="single" w:sz="4" w:space="0" w:color="auto"/>
              <w:right w:val="single" w:sz="4" w:space="0" w:color="auto"/>
            </w:tcBorders>
            <w:vAlign w:val="center"/>
          </w:tcPr>
          <w:p w:rsidR="00864835" w:rsidRDefault="00864835" w:rsidP="00864835">
            <w:pPr>
              <w:rPr>
                <w:sz w:val="20"/>
                <w:szCs w:val="20"/>
              </w:rPr>
            </w:pPr>
          </w:p>
        </w:tc>
      </w:tr>
      <w:tr w:rsidR="00864835" w:rsidTr="00864835">
        <w:trPr>
          <w:trHeight w:val="225"/>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pacing w:val="-2"/>
                <w:sz w:val="20"/>
                <w:szCs w:val="20"/>
              </w:rPr>
            </w:pPr>
          </w:p>
        </w:tc>
        <w:tc>
          <w:tcPr>
            <w:tcW w:w="3837"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ind w:left="-39"/>
              <w:jc w:val="both"/>
              <w:rPr>
                <w:sz w:val="20"/>
                <w:szCs w:val="20"/>
              </w:rPr>
            </w:pPr>
          </w:p>
        </w:tc>
        <w:tc>
          <w:tcPr>
            <w:tcW w:w="1084" w:type="dxa"/>
            <w:vMerge/>
            <w:tcBorders>
              <w:left w:val="single" w:sz="4" w:space="0" w:color="auto"/>
              <w:right w:val="single" w:sz="4" w:space="0" w:color="auto"/>
            </w:tcBorders>
            <w:vAlign w:val="center"/>
          </w:tcPr>
          <w:p w:rsidR="00864835" w:rsidRDefault="00864835" w:rsidP="00864835">
            <w:pPr>
              <w:rPr>
                <w:spacing w:val="-1"/>
                <w:sz w:val="20"/>
                <w:szCs w:val="20"/>
              </w:rPr>
            </w:pPr>
          </w:p>
        </w:tc>
        <w:tc>
          <w:tcPr>
            <w:tcW w:w="4406" w:type="dxa"/>
            <w:gridSpan w:val="9"/>
            <w:vMerge/>
            <w:tcBorders>
              <w:left w:val="single" w:sz="4" w:space="0" w:color="auto"/>
              <w:right w:val="single" w:sz="4" w:space="0" w:color="auto"/>
            </w:tcBorders>
            <w:vAlign w:val="center"/>
          </w:tcPr>
          <w:p w:rsidR="00864835" w:rsidRDefault="00864835" w:rsidP="00864835">
            <w:pPr>
              <w:rPr>
                <w:spacing w:val="-1"/>
                <w:sz w:val="20"/>
                <w:szCs w:val="20"/>
              </w:rPr>
            </w:pPr>
          </w:p>
        </w:tc>
        <w:tc>
          <w:tcPr>
            <w:tcW w:w="1310" w:type="dxa"/>
            <w:vMerge/>
            <w:tcBorders>
              <w:left w:val="single" w:sz="4" w:space="0" w:color="auto"/>
              <w:right w:val="single" w:sz="4" w:space="0" w:color="auto"/>
            </w:tcBorders>
            <w:vAlign w:val="center"/>
          </w:tcPr>
          <w:p w:rsidR="00864835" w:rsidRDefault="00864835" w:rsidP="00864835">
            <w:pPr>
              <w:rPr>
                <w:sz w:val="20"/>
                <w:szCs w:val="20"/>
              </w:rPr>
            </w:pPr>
          </w:p>
        </w:tc>
        <w:tc>
          <w:tcPr>
            <w:tcW w:w="3344" w:type="dxa"/>
            <w:gridSpan w:val="6"/>
            <w:vMerge/>
            <w:tcBorders>
              <w:left w:val="single" w:sz="4" w:space="0" w:color="auto"/>
              <w:right w:val="single" w:sz="4" w:space="0" w:color="auto"/>
            </w:tcBorders>
            <w:vAlign w:val="center"/>
          </w:tcPr>
          <w:p w:rsidR="00864835" w:rsidRDefault="00864835" w:rsidP="00864835">
            <w:pPr>
              <w:rPr>
                <w:sz w:val="20"/>
                <w:szCs w:val="20"/>
              </w:rPr>
            </w:pPr>
          </w:p>
        </w:tc>
      </w:tr>
      <w:tr w:rsidR="00864835" w:rsidTr="00864835">
        <w:trPr>
          <w:trHeight w:val="187"/>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pacing w:val="-2"/>
                <w:sz w:val="20"/>
                <w:szCs w:val="20"/>
              </w:rPr>
            </w:pPr>
          </w:p>
        </w:tc>
        <w:tc>
          <w:tcPr>
            <w:tcW w:w="3837"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ind w:left="-39"/>
              <w:jc w:val="both"/>
              <w:rPr>
                <w:sz w:val="20"/>
                <w:szCs w:val="20"/>
              </w:rPr>
            </w:pPr>
          </w:p>
        </w:tc>
        <w:tc>
          <w:tcPr>
            <w:tcW w:w="1084" w:type="dxa"/>
            <w:vMerge/>
            <w:tcBorders>
              <w:left w:val="single" w:sz="4" w:space="0" w:color="auto"/>
              <w:right w:val="single" w:sz="4" w:space="0" w:color="auto"/>
            </w:tcBorders>
            <w:vAlign w:val="center"/>
          </w:tcPr>
          <w:p w:rsidR="00864835" w:rsidRDefault="00864835" w:rsidP="00864835">
            <w:pPr>
              <w:rPr>
                <w:spacing w:val="-1"/>
                <w:sz w:val="20"/>
                <w:szCs w:val="20"/>
              </w:rPr>
            </w:pPr>
          </w:p>
        </w:tc>
        <w:tc>
          <w:tcPr>
            <w:tcW w:w="4406" w:type="dxa"/>
            <w:gridSpan w:val="9"/>
            <w:vMerge/>
            <w:tcBorders>
              <w:left w:val="single" w:sz="4" w:space="0" w:color="auto"/>
              <w:right w:val="single" w:sz="4" w:space="0" w:color="auto"/>
            </w:tcBorders>
            <w:vAlign w:val="center"/>
          </w:tcPr>
          <w:p w:rsidR="00864835" w:rsidRDefault="00864835" w:rsidP="00864835">
            <w:pPr>
              <w:rPr>
                <w:spacing w:val="-1"/>
                <w:sz w:val="20"/>
                <w:szCs w:val="20"/>
              </w:rPr>
            </w:pPr>
          </w:p>
        </w:tc>
        <w:tc>
          <w:tcPr>
            <w:tcW w:w="1310" w:type="dxa"/>
            <w:vMerge/>
            <w:tcBorders>
              <w:left w:val="single" w:sz="4" w:space="0" w:color="auto"/>
              <w:right w:val="single" w:sz="4" w:space="0" w:color="auto"/>
            </w:tcBorders>
            <w:vAlign w:val="center"/>
          </w:tcPr>
          <w:p w:rsidR="00864835" w:rsidRDefault="00864835" w:rsidP="00864835">
            <w:pPr>
              <w:rPr>
                <w:sz w:val="20"/>
                <w:szCs w:val="20"/>
              </w:rPr>
            </w:pPr>
          </w:p>
        </w:tc>
        <w:tc>
          <w:tcPr>
            <w:tcW w:w="3344" w:type="dxa"/>
            <w:gridSpan w:val="6"/>
            <w:vMerge/>
            <w:tcBorders>
              <w:left w:val="single" w:sz="4" w:space="0" w:color="auto"/>
              <w:right w:val="single" w:sz="4" w:space="0" w:color="auto"/>
            </w:tcBorders>
            <w:vAlign w:val="center"/>
          </w:tcPr>
          <w:p w:rsidR="00864835" w:rsidRDefault="00864835" w:rsidP="00864835">
            <w:pPr>
              <w:rPr>
                <w:sz w:val="20"/>
                <w:szCs w:val="20"/>
              </w:rPr>
            </w:pPr>
          </w:p>
        </w:tc>
      </w:tr>
      <w:tr w:rsidR="00864835" w:rsidTr="00864835">
        <w:trPr>
          <w:trHeight w:val="449"/>
        </w:trPr>
        <w:tc>
          <w:tcPr>
            <w:tcW w:w="15168" w:type="dxa"/>
            <w:gridSpan w:val="28"/>
            <w:tcBorders>
              <w:top w:val="single" w:sz="4" w:space="0" w:color="auto"/>
              <w:left w:val="single" w:sz="4" w:space="0" w:color="auto"/>
              <w:bottom w:val="single" w:sz="4" w:space="0" w:color="auto"/>
              <w:right w:val="single" w:sz="4" w:space="0" w:color="auto"/>
            </w:tcBorders>
            <w:shd w:val="clear" w:color="auto" w:fill="D1FFD1"/>
          </w:tcPr>
          <w:p w:rsidR="00864835" w:rsidRDefault="00864835" w:rsidP="00864835">
            <w:pPr>
              <w:ind w:firstLine="709"/>
              <w:jc w:val="center"/>
              <w:rPr>
                <w:b/>
                <w:color w:val="000000"/>
                <w:u w:val="single"/>
              </w:rPr>
            </w:pPr>
            <w:r w:rsidRPr="00E41D3C">
              <w:rPr>
                <w:b/>
                <w:color w:val="000000"/>
                <w:u w:val="single"/>
              </w:rPr>
              <w:t>ЗР - Зона рекреационного назначения</w:t>
            </w:r>
          </w:p>
          <w:p w:rsidR="00864835" w:rsidRDefault="00864835" w:rsidP="00864835">
            <w:pPr>
              <w:ind w:firstLine="709"/>
              <w:jc w:val="both"/>
              <w:rPr>
                <w:rFonts w:ascii="Arial" w:hAnsi="Arial" w:cs="Arial"/>
                <w:color w:val="000000"/>
                <w:sz w:val="20"/>
                <w:szCs w:val="20"/>
              </w:rPr>
            </w:pPr>
            <w:r>
              <w:rPr>
                <w:color w:val="000000"/>
                <w:sz w:val="20"/>
                <w:szCs w:val="20"/>
              </w:rPr>
              <w:t>Изложенные градостроительные регламенты распространяются на земельные участки в границах рекреационных зон, не относящиеся к территориям общего пользования.</w:t>
            </w:r>
          </w:p>
          <w:p w:rsidR="00864835" w:rsidRDefault="00864835" w:rsidP="00864835">
            <w:pPr>
              <w:ind w:firstLine="709"/>
              <w:jc w:val="both"/>
              <w:rPr>
                <w:bCs/>
                <w:sz w:val="20"/>
                <w:szCs w:val="20"/>
              </w:rPr>
            </w:pPr>
            <w:r>
              <w:rPr>
                <w:color w:val="000000"/>
                <w:sz w:val="20"/>
                <w:szCs w:val="20"/>
              </w:rPr>
              <w:t>На земельные участки в границах рекреационных зон, относящиеся в соответствии с утвержденными проектами планировки территории к территориям общего пользования (парки, скверы и иные территории) и отграниченные от иных территорий красными линиями, градостроительный регламент не распространяется, и их использование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w:t>
            </w:r>
          </w:p>
        </w:tc>
      </w:tr>
      <w:tr w:rsidR="00864835" w:rsidTr="00864835">
        <w:trPr>
          <w:trHeight w:val="956"/>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837"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3"/>
              <w:jc w:val="center"/>
              <w:rPr>
                <w:i/>
                <w:color w:val="000000"/>
                <w:sz w:val="20"/>
                <w:szCs w:val="20"/>
              </w:rPr>
            </w:pPr>
            <w:r>
              <w:rPr>
                <w:i/>
                <w:color w:val="000000"/>
                <w:sz w:val="20"/>
                <w:szCs w:val="20"/>
              </w:rPr>
              <w:t>Основные виды разрешенного</w:t>
            </w:r>
          </w:p>
          <w:p w:rsidR="00864835" w:rsidRDefault="00864835" w:rsidP="00864835">
            <w:pPr>
              <w:pStyle w:val="ab0"/>
              <w:spacing w:before="0" w:beforeAutospacing="0" w:after="0" w:afterAutospacing="0"/>
              <w:ind w:left="3"/>
              <w:jc w:val="center"/>
              <w:rPr>
                <w:rFonts w:ascii="Arial" w:hAnsi="Arial" w:cs="Arial"/>
                <w:i/>
                <w:color w:val="000000"/>
                <w:sz w:val="20"/>
                <w:szCs w:val="20"/>
              </w:rPr>
            </w:pPr>
            <w:r>
              <w:rPr>
                <w:i/>
                <w:color w:val="000000"/>
                <w:sz w:val="20"/>
                <w:szCs w:val="20"/>
              </w:rPr>
              <w:t>использования:</w:t>
            </w:r>
          </w:p>
        </w:tc>
        <w:tc>
          <w:tcPr>
            <w:tcW w:w="1084" w:type="dxa"/>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94" w:type="dxa"/>
            <w:gridSpan w:val="8"/>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129"/>
              <w:jc w:val="center"/>
              <w:rPr>
                <w:i/>
                <w:color w:val="000000"/>
                <w:sz w:val="20"/>
                <w:szCs w:val="20"/>
              </w:rPr>
            </w:pPr>
            <w:r>
              <w:rPr>
                <w:i/>
                <w:color w:val="000000"/>
                <w:sz w:val="20"/>
                <w:szCs w:val="20"/>
              </w:rPr>
              <w:t>Вспомогательные виды разрешенного</w:t>
            </w:r>
          </w:p>
          <w:p w:rsidR="00864835" w:rsidRDefault="00864835" w:rsidP="00864835">
            <w:pPr>
              <w:pStyle w:val="ab0"/>
              <w:spacing w:before="0" w:beforeAutospacing="0" w:after="0" w:afterAutospacing="0"/>
              <w:ind w:left="129"/>
              <w:jc w:val="center"/>
              <w:rPr>
                <w:i/>
                <w:color w:val="000000"/>
                <w:sz w:val="20"/>
                <w:szCs w:val="20"/>
              </w:rPr>
            </w:pPr>
            <w:r>
              <w:rPr>
                <w:i/>
                <w:color w:val="000000"/>
                <w:sz w:val="20"/>
                <w:szCs w:val="20"/>
              </w:rPr>
              <w:t>использования</w:t>
            </w:r>
          </w:p>
        </w:tc>
        <w:tc>
          <w:tcPr>
            <w:tcW w:w="1322"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344"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1"/>
              <w:jc w:val="center"/>
              <w:rPr>
                <w:i/>
                <w:color w:val="000000"/>
                <w:sz w:val="20"/>
                <w:szCs w:val="20"/>
              </w:rPr>
            </w:pPr>
            <w:r>
              <w:rPr>
                <w:i/>
                <w:color w:val="000000"/>
                <w:sz w:val="20"/>
                <w:szCs w:val="20"/>
              </w:rPr>
              <w:t>Условно разрешенные виды</w:t>
            </w:r>
          </w:p>
          <w:p w:rsidR="00864835" w:rsidRDefault="00864835" w:rsidP="00864835">
            <w:pPr>
              <w:pStyle w:val="ab0"/>
              <w:spacing w:before="0" w:beforeAutospacing="0" w:after="0" w:afterAutospacing="0"/>
              <w:ind w:left="1"/>
              <w:jc w:val="center"/>
              <w:rPr>
                <w:i/>
                <w:color w:val="000000"/>
                <w:sz w:val="20"/>
                <w:szCs w:val="20"/>
              </w:rPr>
            </w:pPr>
            <w:r>
              <w:rPr>
                <w:i/>
                <w:color w:val="000000"/>
                <w:sz w:val="20"/>
                <w:szCs w:val="20"/>
              </w:rPr>
              <w:t>использования</w:t>
            </w:r>
          </w:p>
        </w:tc>
      </w:tr>
      <w:tr w:rsidR="00864835" w:rsidTr="00864835">
        <w:trPr>
          <w:trHeight w:val="200"/>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pacing w:val="-2"/>
                <w:sz w:val="20"/>
                <w:szCs w:val="20"/>
              </w:rPr>
            </w:pPr>
            <w:r>
              <w:rPr>
                <w:spacing w:val="-2"/>
                <w:sz w:val="20"/>
                <w:szCs w:val="20"/>
              </w:rPr>
              <w:t>3.1</w:t>
            </w:r>
          </w:p>
        </w:tc>
        <w:tc>
          <w:tcPr>
            <w:tcW w:w="3837"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ind w:left="123"/>
              <w:jc w:val="both"/>
              <w:rPr>
                <w:spacing w:val="-2"/>
                <w:sz w:val="20"/>
                <w:szCs w:val="20"/>
              </w:rPr>
            </w:pPr>
            <w:r>
              <w:rPr>
                <w:spacing w:val="-2"/>
                <w:sz w:val="20"/>
                <w:szCs w:val="20"/>
              </w:rPr>
              <w:t>Коммунальное обслуживание</w:t>
            </w:r>
          </w:p>
        </w:tc>
        <w:tc>
          <w:tcPr>
            <w:tcW w:w="1084" w:type="dxa"/>
            <w:tcBorders>
              <w:top w:val="single" w:sz="4" w:space="0" w:color="auto"/>
              <w:left w:val="single" w:sz="4" w:space="0" w:color="auto"/>
              <w:bottom w:val="single" w:sz="4" w:space="0" w:color="auto"/>
              <w:right w:val="single" w:sz="4" w:space="0" w:color="auto"/>
            </w:tcBorders>
          </w:tcPr>
          <w:p w:rsidR="00864835" w:rsidRDefault="00864835" w:rsidP="00864835">
            <w:pPr>
              <w:ind w:left="51"/>
              <w:jc w:val="center"/>
              <w:rPr>
                <w:sz w:val="20"/>
                <w:szCs w:val="20"/>
              </w:rPr>
            </w:pPr>
            <w:r>
              <w:rPr>
                <w:sz w:val="20"/>
                <w:szCs w:val="20"/>
              </w:rPr>
              <w:t>4.7</w:t>
            </w:r>
          </w:p>
        </w:tc>
        <w:tc>
          <w:tcPr>
            <w:tcW w:w="4394" w:type="dxa"/>
            <w:gridSpan w:val="8"/>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Гостиничное обслуживание</w:t>
            </w:r>
          </w:p>
        </w:tc>
        <w:tc>
          <w:tcPr>
            <w:tcW w:w="1322"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ind w:left="-74"/>
              <w:jc w:val="center"/>
              <w:rPr>
                <w:spacing w:val="-2"/>
                <w:sz w:val="20"/>
                <w:szCs w:val="20"/>
              </w:rPr>
            </w:pPr>
            <w:r>
              <w:rPr>
                <w:spacing w:val="-2"/>
                <w:sz w:val="20"/>
                <w:szCs w:val="20"/>
              </w:rPr>
              <w:t>4.4</w:t>
            </w:r>
          </w:p>
        </w:tc>
        <w:tc>
          <w:tcPr>
            <w:tcW w:w="3344"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pacing w:val="-2"/>
                <w:sz w:val="20"/>
                <w:szCs w:val="20"/>
              </w:rPr>
              <w:t>Магазины</w:t>
            </w:r>
          </w:p>
        </w:tc>
      </w:tr>
      <w:tr w:rsidR="00864835" w:rsidTr="00864835">
        <w:trPr>
          <w:trHeight w:val="174"/>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pacing w:val="-2"/>
                <w:sz w:val="20"/>
                <w:szCs w:val="20"/>
              </w:rPr>
            </w:pPr>
            <w:r>
              <w:rPr>
                <w:spacing w:val="-2"/>
                <w:sz w:val="20"/>
                <w:szCs w:val="20"/>
              </w:rPr>
              <w:t>5.0</w:t>
            </w:r>
          </w:p>
        </w:tc>
        <w:tc>
          <w:tcPr>
            <w:tcW w:w="3837"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ind w:left="123"/>
              <w:jc w:val="both"/>
              <w:rPr>
                <w:spacing w:val="-2"/>
                <w:sz w:val="20"/>
                <w:szCs w:val="20"/>
              </w:rPr>
            </w:pPr>
            <w:r>
              <w:rPr>
                <w:spacing w:val="-2"/>
                <w:sz w:val="20"/>
                <w:szCs w:val="20"/>
              </w:rPr>
              <w:t>Отдых (рекреация)</w:t>
            </w:r>
          </w:p>
        </w:tc>
        <w:tc>
          <w:tcPr>
            <w:tcW w:w="1084" w:type="dxa"/>
            <w:tcBorders>
              <w:top w:val="single" w:sz="4" w:space="0" w:color="auto"/>
              <w:left w:val="single" w:sz="4" w:space="0" w:color="auto"/>
              <w:bottom w:val="single" w:sz="4" w:space="0" w:color="auto"/>
              <w:right w:val="single" w:sz="4" w:space="0" w:color="auto"/>
            </w:tcBorders>
          </w:tcPr>
          <w:p w:rsidR="00864835" w:rsidRDefault="00864835" w:rsidP="00864835">
            <w:pPr>
              <w:ind w:left="51"/>
              <w:jc w:val="center"/>
              <w:rPr>
                <w:sz w:val="20"/>
                <w:szCs w:val="20"/>
              </w:rPr>
            </w:pPr>
            <w:r>
              <w:rPr>
                <w:sz w:val="20"/>
                <w:szCs w:val="20"/>
              </w:rPr>
              <w:t>5.3</w:t>
            </w:r>
          </w:p>
        </w:tc>
        <w:tc>
          <w:tcPr>
            <w:tcW w:w="4394" w:type="dxa"/>
            <w:gridSpan w:val="8"/>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Охота и рыбалка</w:t>
            </w:r>
          </w:p>
        </w:tc>
        <w:tc>
          <w:tcPr>
            <w:tcW w:w="1322"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ind w:left="-74"/>
              <w:jc w:val="center"/>
              <w:rPr>
                <w:spacing w:val="-2"/>
                <w:sz w:val="20"/>
                <w:szCs w:val="20"/>
              </w:rPr>
            </w:pPr>
            <w:r>
              <w:rPr>
                <w:spacing w:val="-2"/>
                <w:sz w:val="20"/>
                <w:szCs w:val="20"/>
              </w:rPr>
              <w:t>4.8</w:t>
            </w:r>
          </w:p>
        </w:tc>
        <w:tc>
          <w:tcPr>
            <w:tcW w:w="3344"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pacing w:val="-2"/>
                <w:sz w:val="20"/>
                <w:szCs w:val="20"/>
              </w:rPr>
              <w:t>Развлечения</w:t>
            </w:r>
          </w:p>
        </w:tc>
      </w:tr>
      <w:tr w:rsidR="00864835" w:rsidTr="00864835">
        <w:trPr>
          <w:trHeight w:val="162"/>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pacing w:val="-2"/>
                <w:sz w:val="20"/>
                <w:szCs w:val="20"/>
              </w:rPr>
            </w:pPr>
            <w:r>
              <w:rPr>
                <w:spacing w:val="-2"/>
                <w:sz w:val="20"/>
                <w:szCs w:val="20"/>
              </w:rPr>
              <w:t>5.1</w:t>
            </w:r>
          </w:p>
        </w:tc>
        <w:tc>
          <w:tcPr>
            <w:tcW w:w="3837"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ind w:left="123"/>
              <w:jc w:val="both"/>
              <w:rPr>
                <w:spacing w:val="-2"/>
                <w:sz w:val="20"/>
                <w:szCs w:val="20"/>
              </w:rPr>
            </w:pPr>
            <w:r>
              <w:rPr>
                <w:spacing w:val="-2"/>
                <w:sz w:val="20"/>
                <w:szCs w:val="20"/>
              </w:rPr>
              <w:t>Спорт</w:t>
            </w:r>
          </w:p>
        </w:tc>
        <w:tc>
          <w:tcPr>
            <w:tcW w:w="1084" w:type="dxa"/>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z w:val="20"/>
                <w:szCs w:val="20"/>
                <w:lang w:eastAsia="zh-CN"/>
              </w:rPr>
            </w:pPr>
          </w:p>
        </w:tc>
        <w:tc>
          <w:tcPr>
            <w:tcW w:w="4394" w:type="dxa"/>
            <w:gridSpan w:val="8"/>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c>
          <w:tcPr>
            <w:tcW w:w="3344" w:type="dxa"/>
            <w:gridSpan w:val="6"/>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r>
      <w:tr w:rsidR="00864835" w:rsidTr="00864835">
        <w:trPr>
          <w:trHeight w:val="193"/>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9.1</w:t>
            </w:r>
          </w:p>
        </w:tc>
        <w:tc>
          <w:tcPr>
            <w:tcW w:w="3837"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ind w:left="132"/>
              <w:jc w:val="both"/>
              <w:rPr>
                <w:spacing w:val="-2"/>
                <w:sz w:val="20"/>
                <w:szCs w:val="20"/>
              </w:rPr>
            </w:pPr>
            <w:r>
              <w:rPr>
                <w:spacing w:val="-2"/>
                <w:sz w:val="20"/>
                <w:szCs w:val="20"/>
              </w:rPr>
              <w:t>Охрана природных территорий</w:t>
            </w:r>
          </w:p>
        </w:tc>
        <w:tc>
          <w:tcPr>
            <w:tcW w:w="1084" w:type="dxa"/>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z w:val="20"/>
                <w:szCs w:val="20"/>
                <w:lang w:eastAsia="zh-CN"/>
              </w:rPr>
            </w:pPr>
          </w:p>
        </w:tc>
        <w:tc>
          <w:tcPr>
            <w:tcW w:w="4394" w:type="dxa"/>
            <w:gridSpan w:val="8"/>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c>
          <w:tcPr>
            <w:tcW w:w="3344" w:type="dxa"/>
            <w:gridSpan w:val="6"/>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r>
      <w:tr w:rsidR="00864835" w:rsidTr="00864835">
        <w:trPr>
          <w:trHeight w:val="188"/>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9.2</w:t>
            </w:r>
          </w:p>
        </w:tc>
        <w:tc>
          <w:tcPr>
            <w:tcW w:w="3837"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ind w:left="132"/>
              <w:jc w:val="both"/>
              <w:rPr>
                <w:spacing w:val="-2"/>
                <w:sz w:val="20"/>
                <w:szCs w:val="20"/>
              </w:rPr>
            </w:pPr>
            <w:r>
              <w:rPr>
                <w:spacing w:val="-2"/>
                <w:sz w:val="20"/>
                <w:szCs w:val="20"/>
              </w:rPr>
              <w:t>Курортная деятельность</w:t>
            </w:r>
          </w:p>
        </w:tc>
        <w:tc>
          <w:tcPr>
            <w:tcW w:w="1084" w:type="dxa"/>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z w:val="20"/>
                <w:szCs w:val="20"/>
                <w:lang w:eastAsia="zh-CN"/>
              </w:rPr>
            </w:pPr>
          </w:p>
        </w:tc>
        <w:tc>
          <w:tcPr>
            <w:tcW w:w="4394" w:type="dxa"/>
            <w:gridSpan w:val="8"/>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c>
          <w:tcPr>
            <w:tcW w:w="3344" w:type="dxa"/>
            <w:gridSpan w:val="6"/>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r>
      <w:tr w:rsidR="00864835" w:rsidTr="00864835">
        <w:trPr>
          <w:trHeight w:val="394"/>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pacing w:val="-2"/>
                <w:sz w:val="20"/>
                <w:szCs w:val="20"/>
              </w:rPr>
            </w:pPr>
            <w:r>
              <w:rPr>
                <w:spacing w:val="-2"/>
                <w:sz w:val="20"/>
                <w:szCs w:val="20"/>
              </w:rPr>
              <w:lastRenderedPageBreak/>
              <w:t>12.0</w:t>
            </w:r>
          </w:p>
        </w:tc>
        <w:tc>
          <w:tcPr>
            <w:tcW w:w="3837" w:type="dxa"/>
            <w:gridSpan w:val="10"/>
            <w:tcBorders>
              <w:top w:val="single" w:sz="4" w:space="0" w:color="auto"/>
              <w:left w:val="single" w:sz="4" w:space="0" w:color="auto"/>
              <w:bottom w:val="single" w:sz="4" w:space="0" w:color="auto"/>
              <w:right w:val="single" w:sz="4" w:space="0" w:color="auto"/>
            </w:tcBorders>
          </w:tcPr>
          <w:p w:rsidR="00864835" w:rsidRDefault="00864835" w:rsidP="00864835">
            <w:pPr>
              <w:ind w:left="132"/>
              <w:jc w:val="both"/>
              <w:rPr>
                <w:spacing w:val="-2"/>
                <w:sz w:val="20"/>
                <w:szCs w:val="20"/>
              </w:rPr>
            </w:pPr>
            <w:r>
              <w:rPr>
                <w:spacing w:val="-2"/>
                <w:sz w:val="20"/>
                <w:szCs w:val="20"/>
              </w:rPr>
              <w:t>Земельные участки (территории) общего пользования</w:t>
            </w:r>
          </w:p>
        </w:tc>
        <w:tc>
          <w:tcPr>
            <w:tcW w:w="1084" w:type="dxa"/>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z w:val="20"/>
                <w:szCs w:val="20"/>
                <w:lang w:eastAsia="zh-CN"/>
              </w:rPr>
            </w:pPr>
          </w:p>
        </w:tc>
        <w:tc>
          <w:tcPr>
            <w:tcW w:w="4394" w:type="dxa"/>
            <w:gridSpan w:val="8"/>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c>
          <w:tcPr>
            <w:tcW w:w="3344" w:type="dxa"/>
            <w:gridSpan w:val="6"/>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p w:rsidR="00864835" w:rsidRDefault="00864835" w:rsidP="00864835">
            <w:pPr>
              <w:rPr>
                <w:rFonts w:eastAsia="SimSun"/>
                <w:spacing w:val="-2"/>
                <w:sz w:val="20"/>
                <w:szCs w:val="20"/>
                <w:lang w:eastAsia="zh-CN"/>
              </w:rPr>
            </w:pPr>
          </w:p>
        </w:tc>
      </w:tr>
      <w:tr w:rsidR="00864835" w:rsidTr="00864835">
        <w:trPr>
          <w:trHeight w:val="225"/>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tabs>
                <w:tab w:val="num" w:pos="72"/>
              </w:tabs>
              <w:ind w:left="132"/>
              <w:jc w:val="center"/>
              <w:rPr>
                <w:sz w:val="20"/>
                <w:szCs w:val="20"/>
              </w:rPr>
            </w:pPr>
          </w:p>
        </w:tc>
        <w:tc>
          <w:tcPr>
            <w:tcW w:w="3837" w:type="dxa"/>
            <w:gridSpan w:val="10"/>
            <w:tcBorders>
              <w:top w:val="single" w:sz="4" w:space="0" w:color="auto"/>
              <w:left w:val="single" w:sz="4" w:space="0" w:color="auto"/>
              <w:bottom w:val="single" w:sz="4" w:space="0" w:color="auto"/>
              <w:right w:val="single" w:sz="4" w:space="0" w:color="auto"/>
            </w:tcBorders>
          </w:tcPr>
          <w:p w:rsidR="00864835" w:rsidRPr="00E41D3C" w:rsidRDefault="00864835" w:rsidP="00864835">
            <w:pPr>
              <w:ind w:left="132"/>
              <w:jc w:val="both"/>
              <w:rPr>
                <w:sz w:val="20"/>
                <w:szCs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864835" w:rsidRPr="00E41D3C" w:rsidRDefault="00864835" w:rsidP="00864835">
            <w:pPr>
              <w:rPr>
                <w:rFonts w:eastAsia="SimSun"/>
                <w:sz w:val="20"/>
                <w:szCs w:val="20"/>
                <w:lang w:eastAsia="zh-CN"/>
              </w:rPr>
            </w:pPr>
          </w:p>
        </w:tc>
        <w:tc>
          <w:tcPr>
            <w:tcW w:w="4394" w:type="dxa"/>
            <w:gridSpan w:val="8"/>
            <w:tcBorders>
              <w:top w:val="single" w:sz="4" w:space="0" w:color="auto"/>
              <w:left w:val="single" w:sz="4" w:space="0" w:color="auto"/>
              <w:bottom w:val="single" w:sz="4" w:space="0" w:color="auto"/>
              <w:right w:val="single" w:sz="4" w:space="0" w:color="auto"/>
            </w:tcBorders>
            <w:vAlign w:val="center"/>
          </w:tcPr>
          <w:p w:rsidR="00864835" w:rsidRPr="00E41D3C" w:rsidRDefault="00864835" w:rsidP="00864835">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c>
          <w:tcPr>
            <w:tcW w:w="3344" w:type="dxa"/>
            <w:gridSpan w:val="6"/>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r>
      <w:tr w:rsidR="00864835" w:rsidTr="00864835">
        <w:trPr>
          <w:trHeight w:val="288"/>
        </w:trPr>
        <w:tc>
          <w:tcPr>
            <w:tcW w:w="15168" w:type="dxa"/>
            <w:gridSpan w:val="28"/>
            <w:tcBorders>
              <w:top w:val="single" w:sz="4" w:space="0" w:color="auto"/>
              <w:left w:val="single" w:sz="4" w:space="0" w:color="auto"/>
              <w:bottom w:val="single" w:sz="4" w:space="0" w:color="auto"/>
              <w:right w:val="single" w:sz="4" w:space="0" w:color="auto"/>
            </w:tcBorders>
            <w:shd w:val="clear" w:color="auto" w:fill="CCFFCC"/>
          </w:tcPr>
          <w:p w:rsidR="00864835" w:rsidRPr="00E41D3C" w:rsidRDefault="00864835" w:rsidP="00864835">
            <w:pPr>
              <w:pStyle w:val="af"/>
              <w:spacing w:before="0" w:beforeAutospacing="0" w:after="0" w:afterAutospacing="0"/>
              <w:jc w:val="center"/>
              <w:rPr>
                <w:rStyle w:val="af1"/>
                <w:b/>
              </w:rPr>
            </w:pPr>
            <w:r w:rsidRPr="00E41D3C">
              <w:rPr>
                <w:rStyle w:val="af1"/>
                <w:b/>
              </w:rPr>
              <w:t>СХ - Зоны сельскохозяйственного использования</w:t>
            </w:r>
          </w:p>
          <w:p w:rsidR="00864835" w:rsidRPr="00E41D3C" w:rsidRDefault="00864835" w:rsidP="00864835">
            <w:pPr>
              <w:tabs>
                <w:tab w:val="left" w:pos="1440"/>
              </w:tabs>
              <w:ind w:firstLine="709"/>
              <w:jc w:val="both"/>
              <w:rPr>
                <w:sz w:val="22"/>
                <w:szCs w:val="22"/>
              </w:rPr>
            </w:pPr>
            <w:r w:rsidRPr="00E41D3C">
              <w:rPr>
                <w:sz w:val="22"/>
                <w:szCs w:val="22"/>
              </w:rPr>
              <w:t>1</w:t>
            </w:r>
            <w:r w:rsidRPr="00E41D3C">
              <w:rPr>
                <w:sz w:val="22"/>
                <w:szCs w:val="22"/>
              </w:rPr>
              <w:tab/>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пастбища для выпаса скота и сенокошения.</w:t>
            </w:r>
          </w:p>
          <w:p w:rsidR="00864835" w:rsidRPr="00E41D3C" w:rsidRDefault="00864835" w:rsidP="00864835">
            <w:pPr>
              <w:pStyle w:val="af"/>
              <w:spacing w:before="0" w:beforeAutospacing="0" w:after="0" w:afterAutospacing="0"/>
              <w:rPr>
                <w:rStyle w:val="af1"/>
                <w:b/>
              </w:rPr>
            </w:pPr>
            <w:r w:rsidRPr="00E41D3C">
              <w:rPr>
                <w:sz w:val="22"/>
                <w:szCs w:val="22"/>
              </w:rPr>
              <w:t>2</w:t>
            </w:r>
            <w:r w:rsidRPr="00E41D3C">
              <w:rPr>
                <w:sz w:val="22"/>
                <w:szCs w:val="22"/>
              </w:rPr>
              <w:tab/>
              <w:t>Градостроительные регламенты зоны сельскохозяйственных угодий*</w:t>
            </w:r>
            <w:r w:rsidRPr="00E41D3C">
              <w:rPr>
                <w:color w:val="333333"/>
                <w:sz w:val="20"/>
                <w:szCs w:val="20"/>
              </w:rPr>
              <w:t>.</w:t>
            </w:r>
          </w:p>
          <w:p w:rsidR="00864835" w:rsidRPr="00E41D3C" w:rsidRDefault="00864835" w:rsidP="00864835">
            <w:pPr>
              <w:ind w:left="132"/>
              <w:jc w:val="both"/>
              <w:rPr>
                <w:spacing w:val="-2"/>
                <w:sz w:val="20"/>
                <w:szCs w:val="20"/>
              </w:rPr>
            </w:pPr>
          </w:p>
        </w:tc>
      </w:tr>
      <w:tr w:rsidR="00864835" w:rsidTr="00864835">
        <w:trPr>
          <w:trHeight w:val="144"/>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p w:rsidR="00864835" w:rsidRDefault="00864835" w:rsidP="00864835">
            <w:pPr>
              <w:pStyle w:val="ab0"/>
              <w:spacing w:before="0" w:beforeAutospacing="0" w:after="0" w:afterAutospacing="0"/>
              <w:jc w:val="center"/>
              <w:rPr>
                <w:rFonts w:ascii="Arial" w:hAnsi="Arial" w:cs="Arial"/>
                <w:i/>
                <w:color w:val="000000"/>
                <w:sz w:val="20"/>
                <w:szCs w:val="20"/>
              </w:rPr>
            </w:pPr>
          </w:p>
        </w:tc>
        <w:tc>
          <w:tcPr>
            <w:tcW w:w="3819" w:type="dxa"/>
            <w:gridSpan w:val="9"/>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5"/>
              <w:jc w:val="center"/>
              <w:rPr>
                <w:i/>
                <w:color w:val="000000"/>
                <w:sz w:val="20"/>
                <w:szCs w:val="20"/>
              </w:rPr>
            </w:pPr>
            <w:r>
              <w:rPr>
                <w:i/>
                <w:color w:val="000000"/>
                <w:sz w:val="20"/>
                <w:szCs w:val="20"/>
              </w:rPr>
              <w:t xml:space="preserve">Основные виды разрешенного </w:t>
            </w:r>
          </w:p>
          <w:p w:rsidR="00864835" w:rsidRDefault="00864835" w:rsidP="00864835">
            <w:pPr>
              <w:pStyle w:val="ab0"/>
              <w:ind w:left="5"/>
              <w:jc w:val="center"/>
              <w:rPr>
                <w:rFonts w:ascii="Arial" w:hAnsi="Arial" w:cs="Arial"/>
                <w:i/>
                <w:color w:val="000000"/>
                <w:sz w:val="20"/>
                <w:szCs w:val="20"/>
              </w:rPr>
            </w:pPr>
            <w:r>
              <w:rPr>
                <w:i/>
                <w:color w:val="000000"/>
                <w:sz w:val="20"/>
                <w:szCs w:val="20"/>
              </w:rPr>
              <w:t>использования:</w:t>
            </w:r>
          </w:p>
        </w:tc>
        <w:tc>
          <w:tcPr>
            <w:tcW w:w="1102"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1213" w:firstLine="3"/>
              <w:jc w:val="center"/>
              <w:rPr>
                <w:i/>
                <w:color w:val="000000"/>
                <w:sz w:val="20"/>
                <w:szCs w:val="20"/>
              </w:rPr>
            </w:pPr>
          </w:p>
          <w:p w:rsidR="00864835" w:rsidRDefault="00864835" w:rsidP="0086483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81"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129"/>
              <w:jc w:val="center"/>
              <w:rPr>
                <w:i/>
                <w:color w:val="000000"/>
                <w:sz w:val="20"/>
                <w:szCs w:val="20"/>
              </w:rPr>
            </w:pPr>
            <w:r>
              <w:rPr>
                <w:i/>
                <w:color w:val="000000"/>
                <w:sz w:val="20"/>
                <w:szCs w:val="20"/>
              </w:rPr>
              <w:t xml:space="preserve">Вспомогательные виды разрешенного </w:t>
            </w:r>
          </w:p>
          <w:p w:rsidR="00864835" w:rsidRDefault="00864835" w:rsidP="00864835">
            <w:pPr>
              <w:pStyle w:val="ab0"/>
              <w:ind w:left="129"/>
              <w:jc w:val="center"/>
              <w:rPr>
                <w:i/>
                <w:color w:val="000000"/>
                <w:sz w:val="20"/>
                <w:szCs w:val="20"/>
              </w:rPr>
            </w:pPr>
            <w:r>
              <w:rPr>
                <w:i/>
                <w:color w:val="000000"/>
                <w:sz w:val="20"/>
                <w:szCs w:val="20"/>
              </w:rPr>
              <w:t>использования</w:t>
            </w:r>
          </w:p>
        </w:tc>
        <w:tc>
          <w:tcPr>
            <w:tcW w:w="1335"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1335" w:firstLine="4"/>
              <w:jc w:val="center"/>
              <w:rPr>
                <w:i/>
                <w:color w:val="000000"/>
                <w:sz w:val="20"/>
                <w:szCs w:val="20"/>
              </w:rPr>
            </w:pPr>
          </w:p>
          <w:p w:rsidR="00864835" w:rsidRDefault="00864835" w:rsidP="00864835">
            <w:pPr>
              <w:pStyle w:val="ab0"/>
              <w:spacing w:before="0" w:beforeAutospacing="0" w:after="0" w:afterAutospacing="0"/>
              <w:jc w:val="center"/>
              <w:rPr>
                <w:i/>
                <w:color w:val="000000"/>
                <w:sz w:val="20"/>
                <w:szCs w:val="20"/>
              </w:rPr>
            </w:pPr>
          </w:p>
          <w:p w:rsidR="00864835" w:rsidRDefault="00864835" w:rsidP="00864835">
            <w:r>
              <w:rPr>
                <w:i/>
                <w:color w:val="000000"/>
                <w:sz w:val="20"/>
                <w:szCs w:val="20"/>
              </w:rPr>
              <w:t>Код (числовое обозначение) вида</w:t>
            </w:r>
          </w:p>
        </w:tc>
        <w:tc>
          <w:tcPr>
            <w:tcW w:w="3344"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252"/>
              <w:jc w:val="center"/>
              <w:rPr>
                <w:i/>
                <w:color w:val="000000"/>
                <w:sz w:val="20"/>
                <w:szCs w:val="20"/>
              </w:rPr>
            </w:pPr>
            <w:r>
              <w:rPr>
                <w:i/>
                <w:color w:val="000000"/>
                <w:sz w:val="20"/>
                <w:szCs w:val="20"/>
              </w:rPr>
              <w:t xml:space="preserve">Условно разрешенные виды </w:t>
            </w:r>
          </w:p>
          <w:p w:rsidR="00864835" w:rsidRDefault="00864835" w:rsidP="00864835">
            <w:pPr>
              <w:pStyle w:val="ab0"/>
              <w:ind w:left="252"/>
              <w:jc w:val="center"/>
              <w:rPr>
                <w:i/>
                <w:color w:val="000000"/>
                <w:sz w:val="20"/>
                <w:szCs w:val="20"/>
              </w:rPr>
            </w:pPr>
            <w:r>
              <w:rPr>
                <w:i/>
                <w:color w:val="000000"/>
                <w:sz w:val="20"/>
                <w:szCs w:val="20"/>
              </w:rPr>
              <w:t>использования</w:t>
            </w:r>
          </w:p>
        </w:tc>
      </w:tr>
      <w:tr w:rsidR="00864835" w:rsidTr="00864835">
        <w:trPr>
          <w:trHeight w:val="475"/>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shd w:val="clear" w:color="auto" w:fill="FFFFFF"/>
              <w:jc w:val="center"/>
              <w:rPr>
                <w:spacing w:val="-2"/>
                <w:sz w:val="20"/>
                <w:szCs w:val="20"/>
              </w:rPr>
            </w:pPr>
            <w:r>
              <w:rPr>
                <w:spacing w:val="-2"/>
                <w:sz w:val="20"/>
                <w:szCs w:val="20"/>
              </w:rPr>
              <w:t>1.0</w:t>
            </w:r>
          </w:p>
        </w:tc>
        <w:tc>
          <w:tcPr>
            <w:tcW w:w="3819" w:type="dxa"/>
            <w:gridSpan w:val="9"/>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pacing w:val="-2"/>
                <w:sz w:val="20"/>
                <w:szCs w:val="20"/>
              </w:rPr>
              <w:t>Сельскохозяйственное использование</w:t>
            </w:r>
          </w:p>
        </w:tc>
        <w:tc>
          <w:tcPr>
            <w:tcW w:w="1102"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jc w:val="center"/>
              <w:rPr>
                <w:sz w:val="20"/>
                <w:szCs w:val="20"/>
              </w:rPr>
            </w:pPr>
            <w:r>
              <w:rPr>
                <w:sz w:val="20"/>
                <w:szCs w:val="20"/>
              </w:rPr>
              <w:t>1.3</w:t>
            </w:r>
          </w:p>
          <w:p w:rsidR="00864835" w:rsidRDefault="00864835" w:rsidP="00864835">
            <w:pPr>
              <w:jc w:val="center"/>
              <w:rPr>
                <w:sz w:val="20"/>
                <w:szCs w:val="20"/>
              </w:rPr>
            </w:pPr>
          </w:p>
        </w:tc>
        <w:tc>
          <w:tcPr>
            <w:tcW w:w="4381"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Овощеводство</w:t>
            </w:r>
          </w:p>
        </w:tc>
        <w:tc>
          <w:tcPr>
            <w:tcW w:w="1335"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1.14</w:t>
            </w:r>
          </w:p>
        </w:tc>
        <w:tc>
          <w:tcPr>
            <w:tcW w:w="3344"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pacing w:val="-2"/>
                <w:sz w:val="20"/>
                <w:szCs w:val="20"/>
              </w:rPr>
              <w:t>Научное обеспечение сельского хозяйства</w:t>
            </w:r>
          </w:p>
        </w:tc>
      </w:tr>
      <w:tr w:rsidR="00864835" w:rsidTr="00864835">
        <w:trPr>
          <w:trHeight w:val="271"/>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shd w:val="clear" w:color="auto" w:fill="FFFFFF"/>
              <w:jc w:val="center"/>
              <w:rPr>
                <w:spacing w:val="-2"/>
                <w:sz w:val="20"/>
                <w:szCs w:val="20"/>
              </w:rPr>
            </w:pPr>
            <w:r>
              <w:rPr>
                <w:spacing w:val="-2"/>
                <w:sz w:val="20"/>
                <w:szCs w:val="20"/>
              </w:rPr>
              <w:t>1.1</w:t>
            </w:r>
          </w:p>
        </w:tc>
        <w:tc>
          <w:tcPr>
            <w:tcW w:w="3819" w:type="dxa"/>
            <w:gridSpan w:val="9"/>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pacing w:val="-2"/>
                <w:sz w:val="20"/>
                <w:szCs w:val="20"/>
              </w:rPr>
              <w:t>Растениеводство</w:t>
            </w:r>
          </w:p>
        </w:tc>
        <w:tc>
          <w:tcPr>
            <w:tcW w:w="1102"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jc w:val="center"/>
              <w:rPr>
                <w:sz w:val="20"/>
                <w:szCs w:val="20"/>
              </w:rPr>
            </w:pPr>
            <w:r>
              <w:rPr>
                <w:sz w:val="20"/>
                <w:szCs w:val="20"/>
              </w:rPr>
              <w:t>1.19</w:t>
            </w:r>
          </w:p>
        </w:tc>
        <w:tc>
          <w:tcPr>
            <w:tcW w:w="4381"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Сенокашение</w:t>
            </w:r>
          </w:p>
        </w:tc>
        <w:tc>
          <w:tcPr>
            <w:tcW w:w="1335"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p>
        </w:tc>
        <w:tc>
          <w:tcPr>
            <w:tcW w:w="3344"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p>
        </w:tc>
      </w:tr>
      <w:tr w:rsidR="00864835" w:rsidTr="00864835">
        <w:trPr>
          <w:trHeight w:val="408"/>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shd w:val="clear" w:color="auto" w:fill="FFFFFF"/>
              <w:jc w:val="center"/>
              <w:rPr>
                <w:spacing w:val="-2"/>
                <w:sz w:val="20"/>
                <w:szCs w:val="20"/>
              </w:rPr>
            </w:pPr>
            <w:r>
              <w:rPr>
                <w:spacing w:val="-2"/>
                <w:sz w:val="20"/>
                <w:szCs w:val="20"/>
              </w:rPr>
              <w:t>1.2</w:t>
            </w:r>
          </w:p>
        </w:tc>
        <w:tc>
          <w:tcPr>
            <w:tcW w:w="3819" w:type="dxa"/>
            <w:gridSpan w:val="9"/>
            <w:tcBorders>
              <w:top w:val="single" w:sz="4" w:space="0" w:color="auto"/>
              <w:left w:val="single" w:sz="4" w:space="0" w:color="auto"/>
              <w:bottom w:val="single" w:sz="4" w:space="0" w:color="auto"/>
              <w:right w:val="single" w:sz="4" w:space="0" w:color="auto"/>
            </w:tcBorders>
          </w:tcPr>
          <w:p w:rsidR="00864835" w:rsidRDefault="00864835" w:rsidP="00864835">
            <w:pPr>
              <w:shd w:val="clear" w:color="auto" w:fill="FFFFFF"/>
              <w:jc w:val="both"/>
              <w:rPr>
                <w:spacing w:val="-2"/>
                <w:sz w:val="20"/>
                <w:szCs w:val="20"/>
              </w:rPr>
            </w:pPr>
            <w:r>
              <w:rPr>
                <w:spacing w:val="-2"/>
                <w:sz w:val="20"/>
                <w:szCs w:val="20"/>
              </w:rPr>
              <w:t>Выращивание зерновых и иных сельскохозяйственных культур</w:t>
            </w:r>
          </w:p>
        </w:tc>
        <w:tc>
          <w:tcPr>
            <w:tcW w:w="1102"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jc w:val="center"/>
              <w:rPr>
                <w:sz w:val="20"/>
                <w:szCs w:val="20"/>
              </w:rPr>
            </w:pPr>
            <w:r>
              <w:rPr>
                <w:sz w:val="20"/>
                <w:szCs w:val="20"/>
              </w:rPr>
              <w:t>6.8</w:t>
            </w:r>
          </w:p>
        </w:tc>
        <w:tc>
          <w:tcPr>
            <w:tcW w:w="4381"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Связь</w:t>
            </w:r>
          </w:p>
        </w:tc>
        <w:tc>
          <w:tcPr>
            <w:tcW w:w="1335"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p>
        </w:tc>
        <w:tc>
          <w:tcPr>
            <w:tcW w:w="3344"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p>
        </w:tc>
      </w:tr>
      <w:tr w:rsidR="00864835" w:rsidTr="00864835">
        <w:trPr>
          <w:trHeight w:val="244"/>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shd w:val="clear" w:color="auto" w:fill="FFFFFF"/>
              <w:jc w:val="center"/>
              <w:rPr>
                <w:spacing w:val="-2"/>
                <w:sz w:val="20"/>
                <w:szCs w:val="20"/>
              </w:rPr>
            </w:pPr>
            <w:r>
              <w:rPr>
                <w:spacing w:val="-2"/>
                <w:sz w:val="20"/>
                <w:szCs w:val="20"/>
              </w:rPr>
              <w:t>1.4</w:t>
            </w:r>
          </w:p>
        </w:tc>
        <w:tc>
          <w:tcPr>
            <w:tcW w:w="3819" w:type="dxa"/>
            <w:gridSpan w:val="9"/>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pacing w:val="-2"/>
                <w:sz w:val="20"/>
                <w:szCs w:val="20"/>
              </w:rPr>
              <w:t xml:space="preserve">Выращивание тонизирующих, </w:t>
            </w:r>
          </w:p>
          <w:p w:rsidR="00864835" w:rsidRDefault="00864835" w:rsidP="00864835">
            <w:pPr>
              <w:jc w:val="both"/>
              <w:rPr>
                <w:spacing w:val="-2"/>
                <w:sz w:val="20"/>
                <w:szCs w:val="20"/>
              </w:rPr>
            </w:pPr>
            <w:r>
              <w:rPr>
                <w:spacing w:val="-2"/>
                <w:sz w:val="20"/>
                <w:szCs w:val="20"/>
              </w:rPr>
              <w:t>лекарственных, цветочных культур</w:t>
            </w:r>
          </w:p>
        </w:tc>
        <w:tc>
          <w:tcPr>
            <w:tcW w:w="1102"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jc w:val="center"/>
              <w:rPr>
                <w:sz w:val="20"/>
                <w:szCs w:val="20"/>
              </w:rPr>
            </w:pPr>
            <w:r>
              <w:rPr>
                <w:sz w:val="20"/>
                <w:szCs w:val="20"/>
              </w:rPr>
              <w:t>10.0</w:t>
            </w:r>
          </w:p>
        </w:tc>
        <w:tc>
          <w:tcPr>
            <w:tcW w:w="4381"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Использование лесов</w:t>
            </w:r>
          </w:p>
        </w:tc>
        <w:tc>
          <w:tcPr>
            <w:tcW w:w="1335"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p>
        </w:tc>
        <w:tc>
          <w:tcPr>
            <w:tcW w:w="3344"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p>
        </w:tc>
      </w:tr>
      <w:tr w:rsidR="00864835" w:rsidTr="00864835">
        <w:trPr>
          <w:trHeight w:val="163"/>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shd w:val="clear" w:color="auto" w:fill="FFFFFF"/>
              <w:jc w:val="center"/>
              <w:rPr>
                <w:spacing w:val="-2"/>
                <w:sz w:val="20"/>
                <w:szCs w:val="20"/>
              </w:rPr>
            </w:pPr>
            <w:r>
              <w:rPr>
                <w:spacing w:val="-2"/>
                <w:sz w:val="20"/>
                <w:szCs w:val="20"/>
              </w:rPr>
              <w:t>1.5</w:t>
            </w:r>
          </w:p>
        </w:tc>
        <w:tc>
          <w:tcPr>
            <w:tcW w:w="3819" w:type="dxa"/>
            <w:gridSpan w:val="9"/>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pacing w:val="-2"/>
                <w:sz w:val="20"/>
                <w:szCs w:val="20"/>
              </w:rPr>
              <w:t>Садоводство</w:t>
            </w:r>
          </w:p>
        </w:tc>
        <w:tc>
          <w:tcPr>
            <w:tcW w:w="1102"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jc w:val="center"/>
              <w:rPr>
                <w:sz w:val="20"/>
                <w:szCs w:val="20"/>
              </w:rPr>
            </w:pPr>
          </w:p>
        </w:tc>
        <w:tc>
          <w:tcPr>
            <w:tcW w:w="4381"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p>
        </w:tc>
        <w:tc>
          <w:tcPr>
            <w:tcW w:w="1335" w:type="dxa"/>
            <w:gridSpan w:val="3"/>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p>
        </w:tc>
        <w:tc>
          <w:tcPr>
            <w:tcW w:w="3344"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p>
        </w:tc>
      </w:tr>
      <w:tr w:rsidR="00864835" w:rsidTr="00864835">
        <w:trPr>
          <w:trHeight w:val="122"/>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1.7</w:t>
            </w:r>
          </w:p>
        </w:tc>
        <w:tc>
          <w:tcPr>
            <w:tcW w:w="3819" w:type="dxa"/>
            <w:gridSpan w:val="9"/>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pacing w:val="-2"/>
                <w:sz w:val="20"/>
                <w:szCs w:val="20"/>
              </w:rPr>
              <w:t>Животноводство</w:t>
            </w:r>
          </w:p>
        </w:tc>
        <w:tc>
          <w:tcPr>
            <w:tcW w:w="1102" w:type="dxa"/>
            <w:gridSpan w:val="2"/>
            <w:vMerge w:val="restart"/>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p>
        </w:tc>
        <w:tc>
          <w:tcPr>
            <w:tcW w:w="4381" w:type="dxa"/>
            <w:gridSpan w:val="7"/>
            <w:vMerge w:val="restart"/>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p>
        </w:tc>
        <w:tc>
          <w:tcPr>
            <w:tcW w:w="1335" w:type="dxa"/>
            <w:gridSpan w:val="3"/>
            <w:vMerge w:val="restart"/>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p>
        </w:tc>
        <w:tc>
          <w:tcPr>
            <w:tcW w:w="3344" w:type="dxa"/>
            <w:gridSpan w:val="6"/>
            <w:vMerge w:val="restart"/>
            <w:tcBorders>
              <w:top w:val="single" w:sz="4" w:space="0" w:color="auto"/>
              <w:left w:val="single" w:sz="4" w:space="0" w:color="auto"/>
              <w:bottom w:val="nil"/>
              <w:right w:val="single" w:sz="4" w:space="0" w:color="auto"/>
            </w:tcBorders>
          </w:tcPr>
          <w:p w:rsidR="00864835" w:rsidRDefault="00864835" w:rsidP="00864835">
            <w:pPr>
              <w:jc w:val="both"/>
              <w:rPr>
                <w:spacing w:val="-2"/>
                <w:sz w:val="20"/>
                <w:szCs w:val="20"/>
              </w:rPr>
            </w:pPr>
          </w:p>
        </w:tc>
      </w:tr>
      <w:tr w:rsidR="00864835" w:rsidTr="00864835">
        <w:trPr>
          <w:trHeight w:val="300"/>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1.8</w:t>
            </w:r>
          </w:p>
        </w:tc>
        <w:tc>
          <w:tcPr>
            <w:tcW w:w="3819" w:type="dxa"/>
            <w:gridSpan w:val="9"/>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pacing w:val="-2"/>
                <w:sz w:val="20"/>
                <w:szCs w:val="20"/>
              </w:rPr>
              <w:t>Скотоводство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4381" w:type="dxa"/>
            <w:gridSpan w:val="7"/>
            <w:vMerge/>
            <w:tcBorders>
              <w:top w:val="nil"/>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1335" w:type="dxa"/>
            <w:gridSpan w:val="3"/>
            <w:vMerge/>
            <w:tcBorders>
              <w:left w:val="single" w:sz="4" w:space="0" w:color="auto"/>
              <w:right w:val="single" w:sz="4" w:space="0" w:color="auto"/>
            </w:tcBorders>
            <w:vAlign w:val="center"/>
          </w:tcPr>
          <w:p w:rsidR="00864835" w:rsidRDefault="00864835" w:rsidP="00864835">
            <w:pPr>
              <w:rPr>
                <w:spacing w:val="-2"/>
                <w:sz w:val="20"/>
                <w:szCs w:val="20"/>
              </w:rPr>
            </w:pPr>
          </w:p>
        </w:tc>
        <w:tc>
          <w:tcPr>
            <w:tcW w:w="3344" w:type="dxa"/>
            <w:gridSpan w:val="6"/>
            <w:vMerge/>
            <w:tcBorders>
              <w:top w:val="nil"/>
              <w:left w:val="single" w:sz="4" w:space="0" w:color="auto"/>
              <w:bottom w:val="nil"/>
              <w:right w:val="single" w:sz="4" w:space="0" w:color="auto"/>
            </w:tcBorders>
            <w:vAlign w:val="center"/>
          </w:tcPr>
          <w:p w:rsidR="00864835" w:rsidRDefault="00864835" w:rsidP="00864835">
            <w:pPr>
              <w:rPr>
                <w:spacing w:val="-2"/>
                <w:sz w:val="20"/>
                <w:szCs w:val="20"/>
              </w:rPr>
            </w:pPr>
          </w:p>
        </w:tc>
      </w:tr>
      <w:tr w:rsidR="00864835" w:rsidTr="00864835">
        <w:trPr>
          <w:trHeight w:val="144"/>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1.9</w:t>
            </w:r>
          </w:p>
        </w:tc>
        <w:tc>
          <w:tcPr>
            <w:tcW w:w="3819" w:type="dxa"/>
            <w:gridSpan w:val="9"/>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pacing w:val="-2"/>
                <w:sz w:val="20"/>
                <w:szCs w:val="20"/>
              </w:rPr>
              <w:t>Звероводство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4381" w:type="dxa"/>
            <w:gridSpan w:val="7"/>
            <w:vMerge/>
            <w:tcBorders>
              <w:top w:val="nil"/>
              <w:left w:val="single" w:sz="4" w:space="0" w:color="auto"/>
              <w:right w:val="single" w:sz="4" w:space="0" w:color="auto"/>
            </w:tcBorders>
            <w:vAlign w:val="center"/>
          </w:tcPr>
          <w:p w:rsidR="00864835" w:rsidRDefault="00864835" w:rsidP="00864835">
            <w:pPr>
              <w:rPr>
                <w:sz w:val="20"/>
                <w:szCs w:val="20"/>
              </w:rPr>
            </w:pPr>
          </w:p>
        </w:tc>
        <w:tc>
          <w:tcPr>
            <w:tcW w:w="1335" w:type="dxa"/>
            <w:gridSpan w:val="3"/>
            <w:vMerge/>
            <w:tcBorders>
              <w:left w:val="single" w:sz="4" w:space="0" w:color="auto"/>
              <w:right w:val="single" w:sz="4" w:space="0" w:color="auto"/>
            </w:tcBorders>
            <w:vAlign w:val="center"/>
          </w:tcPr>
          <w:p w:rsidR="00864835" w:rsidRDefault="00864835" w:rsidP="00864835">
            <w:pPr>
              <w:rPr>
                <w:spacing w:val="-2"/>
                <w:sz w:val="20"/>
                <w:szCs w:val="20"/>
              </w:rPr>
            </w:pPr>
          </w:p>
        </w:tc>
        <w:tc>
          <w:tcPr>
            <w:tcW w:w="3344" w:type="dxa"/>
            <w:gridSpan w:val="6"/>
            <w:vMerge/>
            <w:tcBorders>
              <w:top w:val="nil"/>
              <w:left w:val="single" w:sz="4" w:space="0" w:color="auto"/>
              <w:bottom w:val="nil"/>
              <w:right w:val="single" w:sz="4" w:space="0" w:color="auto"/>
            </w:tcBorders>
            <w:vAlign w:val="center"/>
          </w:tcPr>
          <w:p w:rsidR="00864835" w:rsidRDefault="00864835" w:rsidP="00864835">
            <w:pPr>
              <w:rPr>
                <w:spacing w:val="-2"/>
                <w:sz w:val="20"/>
                <w:szCs w:val="20"/>
              </w:rPr>
            </w:pPr>
          </w:p>
        </w:tc>
      </w:tr>
      <w:tr w:rsidR="00864835" w:rsidTr="00864835">
        <w:trPr>
          <w:trHeight w:val="244"/>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1.10</w:t>
            </w:r>
          </w:p>
        </w:tc>
        <w:tc>
          <w:tcPr>
            <w:tcW w:w="3819" w:type="dxa"/>
            <w:gridSpan w:val="9"/>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pacing w:val="-2"/>
                <w:sz w:val="20"/>
                <w:szCs w:val="20"/>
              </w:rPr>
              <w:t>Птицеводство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sz w:val="20"/>
                <w:szCs w:val="20"/>
              </w:rPr>
            </w:pPr>
          </w:p>
        </w:tc>
        <w:tc>
          <w:tcPr>
            <w:tcW w:w="4381" w:type="dxa"/>
            <w:gridSpan w:val="7"/>
            <w:vMerge/>
            <w:tcBorders>
              <w:top w:val="nil"/>
              <w:left w:val="single" w:sz="4" w:space="0" w:color="auto"/>
              <w:right w:val="single" w:sz="4" w:space="0" w:color="auto"/>
            </w:tcBorders>
            <w:vAlign w:val="center"/>
          </w:tcPr>
          <w:p w:rsidR="00864835" w:rsidRDefault="00864835" w:rsidP="00864835">
            <w:pPr>
              <w:rPr>
                <w:sz w:val="20"/>
                <w:szCs w:val="20"/>
              </w:rPr>
            </w:pPr>
          </w:p>
        </w:tc>
        <w:tc>
          <w:tcPr>
            <w:tcW w:w="1335" w:type="dxa"/>
            <w:gridSpan w:val="3"/>
            <w:vMerge/>
            <w:tcBorders>
              <w:left w:val="single" w:sz="4" w:space="0" w:color="auto"/>
              <w:right w:val="single" w:sz="4" w:space="0" w:color="auto"/>
            </w:tcBorders>
            <w:vAlign w:val="center"/>
          </w:tcPr>
          <w:p w:rsidR="00864835" w:rsidRDefault="00864835" w:rsidP="00864835">
            <w:pPr>
              <w:rPr>
                <w:spacing w:val="-2"/>
                <w:sz w:val="20"/>
                <w:szCs w:val="20"/>
              </w:rPr>
            </w:pPr>
          </w:p>
        </w:tc>
        <w:tc>
          <w:tcPr>
            <w:tcW w:w="3344" w:type="dxa"/>
            <w:gridSpan w:val="6"/>
            <w:vMerge/>
            <w:tcBorders>
              <w:top w:val="nil"/>
              <w:left w:val="single" w:sz="4" w:space="0" w:color="auto"/>
              <w:bottom w:val="nil"/>
              <w:right w:val="single" w:sz="4" w:space="0" w:color="auto"/>
            </w:tcBorders>
            <w:vAlign w:val="center"/>
          </w:tcPr>
          <w:p w:rsidR="00864835" w:rsidRDefault="00864835" w:rsidP="00864835">
            <w:pPr>
              <w:rPr>
                <w:spacing w:val="-2"/>
                <w:sz w:val="20"/>
                <w:szCs w:val="20"/>
              </w:rPr>
            </w:pPr>
          </w:p>
        </w:tc>
      </w:tr>
      <w:tr w:rsidR="00864835" w:rsidTr="00864835">
        <w:trPr>
          <w:trHeight w:val="231"/>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1.11</w:t>
            </w:r>
          </w:p>
        </w:tc>
        <w:tc>
          <w:tcPr>
            <w:tcW w:w="3819" w:type="dxa"/>
            <w:gridSpan w:val="9"/>
            <w:tcBorders>
              <w:top w:val="single" w:sz="4" w:space="0" w:color="auto"/>
              <w:left w:val="single" w:sz="4" w:space="0" w:color="auto"/>
              <w:bottom w:val="nil"/>
              <w:right w:val="single" w:sz="4" w:space="0" w:color="auto"/>
            </w:tcBorders>
          </w:tcPr>
          <w:p w:rsidR="00864835" w:rsidRDefault="00864835" w:rsidP="00864835">
            <w:pPr>
              <w:jc w:val="both"/>
              <w:rPr>
                <w:spacing w:val="-2"/>
                <w:sz w:val="20"/>
                <w:szCs w:val="20"/>
              </w:rPr>
            </w:pPr>
            <w:r>
              <w:rPr>
                <w:spacing w:val="-2"/>
                <w:sz w:val="20"/>
                <w:szCs w:val="20"/>
              </w:rPr>
              <w:t>Свиноводство</w:t>
            </w:r>
          </w:p>
        </w:tc>
        <w:tc>
          <w:tcPr>
            <w:tcW w:w="1102" w:type="dxa"/>
            <w:gridSpan w:val="2"/>
            <w:vMerge/>
            <w:tcBorders>
              <w:top w:val="single" w:sz="4" w:space="0" w:color="auto"/>
              <w:left w:val="single" w:sz="4" w:space="0" w:color="auto"/>
              <w:bottom w:val="nil"/>
              <w:right w:val="single" w:sz="4" w:space="0" w:color="auto"/>
            </w:tcBorders>
            <w:vAlign w:val="center"/>
          </w:tcPr>
          <w:p w:rsidR="00864835" w:rsidRDefault="00864835" w:rsidP="00864835">
            <w:pPr>
              <w:rPr>
                <w:sz w:val="20"/>
                <w:szCs w:val="20"/>
              </w:rPr>
            </w:pPr>
          </w:p>
        </w:tc>
        <w:tc>
          <w:tcPr>
            <w:tcW w:w="4381" w:type="dxa"/>
            <w:gridSpan w:val="7"/>
            <w:vMerge/>
            <w:tcBorders>
              <w:top w:val="nil"/>
              <w:left w:val="single" w:sz="4" w:space="0" w:color="auto"/>
              <w:right w:val="single" w:sz="4" w:space="0" w:color="auto"/>
            </w:tcBorders>
            <w:vAlign w:val="center"/>
          </w:tcPr>
          <w:p w:rsidR="00864835" w:rsidRDefault="00864835" w:rsidP="00864835">
            <w:pPr>
              <w:rPr>
                <w:sz w:val="20"/>
                <w:szCs w:val="20"/>
              </w:rPr>
            </w:pPr>
          </w:p>
        </w:tc>
        <w:tc>
          <w:tcPr>
            <w:tcW w:w="1335" w:type="dxa"/>
            <w:gridSpan w:val="3"/>
            <w:vMerge/>
            <w:tcBorders>
              <w:left w:val="single" w:sz="4" w:space="0" w:color="auto"/>
              <w:right w:val="single" w:sz="4" w:space="0" w:color="auto"/>
            </w:tcBorders>
            <w:vAlign w:val="center"/>
          </w:tcPr>
          <w:p w:rsidR="00864835" w:rsidRDefault="00864835" w:rsidP="00864835">
            <w:pPr>
              <w:rPr>
                <w:spacing w:val="-2"/>
                <w:sz w:val="20"/>
                <w:szCs w:val="20"/>
              </w:rPr>
            </w:pPr>
          </w:p>
        </w:tc>
        <w:tc>
          <w:tcPr>
            <w:tcW w:w="3344" w:type="dxa"/>
            <w:gridSpan w:val="6"/>
            <w:vMerge/>
            <w:tcBorders>
              <w:top w:val="nil"/>
              <w:left w:val="single" w:sz="4" w:space="0" w:color="auto"/>
              <w:bottom w:val="nil"/>
              <w:right w:val="single" w:sz="4" w:space="0" w:color="auto"/>
            </w:tcBorders>
            <w:vAlign w:val="center"/>
          </w:tcPr>
          <w:p w:rsidR="00864835" w:rsidRDefault="00864835" w:rsidP="00864835">
            <w:pPr>
              <w:rPr>
                <w:spacing w:val="-2"/>
                <w:sz w:val="20"/>
                <w:szCs w:val="20"/>
              </w:rPr>
            </w:pPr>
          </w:p>
        </w:tc>
      </w:tr>
      <w:tr w:rsidR="00864835" w:rsidTr="00864835">
        <w:trPr>
          <w:trHeight w:val="231"/>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shd w:val="clear" w:color="auto" w:fill="FFFFFF"/>
              <w:jc w:val="center"/>
              <w:rPr>
                <w:spacing w:val="-2"/>
                <w:sz w:val="20"/>
                <w:szCs w:val="20"/>
              </w:rPr>
            </w:pPr>
            <w:r>
              <w:rPr>
                <w:spacing w:val="-2"/>
                <w:sz w:val="20"/>
                <w:szCs w:val="20"/>
              </w:rPr>
              <w:t>1.12</w:t>
            </w:r>
          </w:p>
        </w:tc>
        <w:tc>
          <w:tcPr>
            <w:tcW w:w="3802"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shd w:val="clear" w:color="auto" w:fill="FFFFFF"/>
              <w:jc w:val="both"/>
              <w:rPr>
                <w:spacing w:val="-2"/>
                <w:sz w:val="20"/>
                <w:szCs w:val="20"/>
              </w:rPr>
            </w:pPr>
            <w:r>
              <w:rPr>
                <w:spacing w:val="-2"/>
                <w:sz w:val="20"/>
                <w:szCs w:val="20"/>
              </w:rPr>
              <w:t>Пчеловодство</w:t>
            </w:r>
          </w:p>
        </w:tc>
        <w:tc>
          <w:tcPr>
            <w:tcW w:w="1119" w:type="dxa"/>
            <w:gridSpan w:val="4"/>
            <w:vMerge w:val="restart"/>
            <w:tcBorders>
              <w:top w:val="nil"/>
              <w:left w:val="single" w:sz="4" w:space="0" w:color="auto"/>
              <w:right w:val="single" w:sz="4" w:space="0" w:color="auto"/>
            </w:tcBorders>
          </w:tcPr>
          <w:p w:rsidR="00864835" w:rsidRDefault="00864835" w:rsidP="00864835">
            <w:pPr>
              <w:shd w:val="clear" w:color="auto" w:fill="FFFFFF"/>
              <w:jc w:val="center"/>
              <w:rPr>
                <w:spacing w:val="-2"/>
                <w:sz w:val="20"/>
                <w:szCs w:val="20"/>
              </w:rPr>
            </w:pPr>
          </w:p>
        </w:tc>
        <w:tc>
          <w:tcPr>
            <w:tcW w:w="4381" w:type="dxa"/>
            <w:gridSpan w:val="7"/>
            <w:vMerge/>
            <w:tcBorders>
              <w:top w:val="nil"/>
              <w:left w:val="single" w:sz="4" w:space="0" w:color="auto"/>
              <w:right w:val="single" w:sz="4" w:space="0" w:color="auto"/>
            </w:tcBorders>
          </w:tcPr>
          <w:p w:rsidR="00864835" w:rsidRDefault="00864835" w:rsidP="00864835">
            <w:pPr>
              <w:jc w:val="both"/>
              <w:rPr>
                <w:spacing w:val="-2"/>
                <w:sz w:val="20"/>
                <w:szCs w:val="20"/>
              </w:rPr>
            </w:pPr>
          </w:p>
        </w:tc>
        <w:tc>
          <w:tcPr>
            <w:tcW w:w="1335" w:type="dxa"/>
            <w:gridSpan w:val="3"/>
            <w:vMerge/>
            <w:tcBorders>
              <w:left w:val="single" w:sz="4" w:space="0" w:color="auto"/>
              <w:right w:val="single" w:sz="4" w:space="0" w:color="auto"/>
            </w:tcBorders>
          </w:tcPr>
          <w:p w:rsidR="00864835" w:rsidRDefault="00864835" w:rsidP="00864835">
            <w:pPr>
              <w:jc w:val="center"/>
              <w:rPr>
                <w:spacing w:val="-2"/>
                <w:sz w:val="20"/>
                <w:szCs w:val="20"/>
              </w:rPr>
            </w:pPr>
          </w:p>
        </w:tc>
        <w:tc>
          <w:tcPr>
            <w:tcW w:w="3344" w:type="dxa"/>
            <w:gridSpan w:val="6"/>
            <w:vMerge/>
            <w:tcBorders>
              <w:top w:val="nil"/>
              <w:left w:val="single" w:sz="4" w:space="0" w:color="auto"/>
              <w:bottom w:val="nil"/>
              <w:right w:val="single" w:sz="4" w:space="0" w:color="auto"/>
            </w:tcBorders>
          </w:tcPr>
          <w:p w:rsidR="00864835" w:rsidRDefault="00864835" w:rsidP="00864835">
            <w:pPr>
              <w:jc w:val="both"/>
              <w:rPr>
                <w:spacing w:val="-2"/>
                <w:sz w:val="20"/>
                <w:szCs w:val="20"/>
              </w:rPr>
            </w:pPr>
          </w:p>
        </w:tc>
      </w:tr>
      <w:tr w:rsidR="00864835" w:rsidTr="00864835">
        <w:trPr>
          <w:trHeight w:val="158"/>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z w:val="20"/>
                <w:szCs w:val="20"/>
              </w:rPr>
              <w:t>1.13</w:t>
            </w:r>
          </w:p>
        </w:tc>
        <w:tc>
          <w:tcPr>
            <w:tcW w:w="3802"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z w:val="20"/>
                <w:szCs w:val="20"/>
              </w:rPr>
              <w:t>Рыбоводство</w:t>
            </w:r>
          </w:p>
        </w:tc>
        <w:tc>
          <w:tcPr>
            <w:tcW w:w="1119" w:type="dxa"/>
            <w:gridSpan w:val="4"/>
            <w:vMerge/>
            <w:tcBorders>
              <w:top w:val="nil"/>
              <w:left w:val="single" w:sz="4" w:space="0" w:color="auto"/>
              <w:right w:val="single" w:sz="4" w:space="0" w:color="auto"/>
            </w:tcBorders>
          </w:tcPr>
          <w:p w:rsidR="00864835" w:rsidRDefault="00864835" w:rsidP="00864835">
            <w:pPr>
              <w:shd w:val="clear" w:color="auto" w:fill="FFFFFF"/>
              <w:jc w:val="center"/>
              <w:rPr>
                <w:spacing w:val="-2"/>
                <w:sz w:val="20"/>
                <w:szCs w:val="20"/>
              </w:rPr>
            </w:pPr>
          </w:p>
        </w:tc>
        <w:tc>
          <w:tcPr>
            <w:tcW w:w="4381" w:type="dxa"/>
            <w:gridSpan w:val="7"/>
            <w:vMerge/>
            <w:tcBorders>
              <w:top w:val="nil"/>
              <w:left w:val="single" w:sz="4" w:space="0" w:color="auto"/>
              <w:right w:val="single" w:sz="4" w:space="0" w:color="auto"/>
            </w:tcBorders>
          </w:tcPr>
          <w:p w:rsidR="00864835" w:rsidRDefault="00864835" w:rsidP="00864835">
            <w:pPr>
              <w:shd w:val="clear" w:color="auto" w:fill="FFFFFF"/>
              <w:jc w:val="both"/>
              <w:rPr>
                <w:spacing w:val="-2"/>
                <w:sz w:val="20"/>
                <w:szCs w:val="20"/>
              </w:rPr>
            </w:pPr>
          </w:p>
        </w:tc>
        <w:tc>
          <w:tcPr>
            <w:tcW w:w="1335" w:type="dxa"/>
            <w:gridSpan w:val="3"/>
            <w:vMerge/>
            <w:tcBorders>
              <w:left w:val="single" w:sz="4" w:space="0" w:color="auto"/>
              <w:right w:val="single" w:sz="4" w:space="0" w:color="auto"/>
            </w:tcBorders>
          </w:tcPr>
          <w:p w:rsidR="00864835" w:rsidRDefault="00864835" w:rsidP="00864835">
            <w:pPr>
              <w:jc w:val="center"/>
              <w:rPr>
                <w:spacing w:val="-2"/>
                <w:sz w:val="20"/>
                <w:szCs w:val="20"/>
              </w:rPr>
            </w:pPr>
          </w:p>
        </w:tc>
        <w:tc>
          <w:tcPr>
            <w:tcW w:w="3344" w:type="dxa"/>
            <w:gridSpan w:val="6"/>
            <w:vMerge/>
            <w:tcBorders>
              <w:top w:val="nil"/>
              <w:left w:val="single" w:sz="4" w:space="0" w:color="auto"/>
              <w:bottom w:val="nil"/>
              <w:right w:val="single" w:sz="4" w:space="0" w:color="auto"/>
            </w:tcBorders>
          </w:tcPr>
          <w:p w:rsidR="00864835" w:rsidRDefault="00864835" w:rsidP="00864835">
            <w:pPr>
              <w:jc w:val="both"/>
              <w:rPr>
                <w:spacing w:val="-2"/>
                <w:sz w:val="20"/>
                <w:szCs w:val="20"/>
              </w:rPr>
            </w:pPr>
          </w:p>
        </w:tc>
      </w:tr>
      <w:tr w:rsidR="00864835" w:rsidTr="00864835">
        <w:trPr>
          <w:trHeight w:val="245"/>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shd w:val="clear" w:color="auto" w:fill="FFFFFF"/>
              <w:jc w:val="center"/>
              <w:rPr>
                <w:spacing w:val="-2"/>
                <w:sz w:val="20"/>
                <w:szCs w:val="20"/>
              </w:rPr>
            </w:pPr>
            <w:r>
              <w:rPr>
                <w:spacing w:val="-2"/>
                <w:sz w:val="20"/>
                <w:szCs w:val="20"/>
              </w:rPr>
              <w:t>1.16</w:t>
            </w:r>
          </w:p>
        </w:tc>
        <w:tc>
          <w:tcPr>
            <w:tcW w:w="3802"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shd w:val="clear" w:color="auto" w:fill="FFFFFF"/>
              <w:tabs>
                <w:tab w:val="left" w:pos="2294"/>
              </w:tabs>
              <w:jc w:val="both"/>
              <w:rPr>
                <w:spacing w:val="-2"/>
                <w:sz w:val="20"/>
                <w:szCs w:val="20"/>
              </w:rPr>
            </w:pPr>
            <w:r>
              <w:rPr>
                <w:spacing w:val="-2"/>
                <w:sz w:val="20"/>
                <w:szCs w:val="20"/>
              </w:rPr>
              <w:t xml:space="preserve">Введение личного подсобного хозяйства </w:t>
            </w:r>
          </w:p>
          <w:p w:rsidR="00864835" w:rsidRDefault="00864835" w:rsidP="00864835">
            <w:pPr>
              <w:shd w:val="clear" w:color="auto" w:fill="FFFFFF"/>
              <w:tabs>
                <w:tab w:val="left" w:pos="2294"/>
              </w:tabs>
              <w:jc w:val="both"/>
              <w:rPr>
                <w:spacing w:val="-2"/>
                <w:sz w:val="20"/>
                <w:szCs w:val="20"/>
              </w:rPr>
            </w:pPr>
            <w:r>
              <w:rPr>
                <w:spacing w:val="-2"/>
                <w:sz w:val="20"/>
                <w:szCs w:val="20"/>
              </w:rPr>
              <w:t>на полевых участках</w:t>
            </w:r>
          </w:p>
        </w:tc>
        <w:tc>
          <w:tcPr>
            <w:tcW w:w="1119" w:type="dxa"/>
            <w:gridSpan w:val="4"/>
            <w:vMerge/>
            <w:tcBorders>
              <w:top w:val="nil"/>
              <w:left w:val="single" w:sz="4" w:space="0" w:color="auto"/>
              <w:right w:val="single" w:sz="4" w:space="0" w:color="auto"/>
            </w:tcBorders>
          </w:tcPr>
          <w:p w:rsidR="00864835" w:rsidRDefault="00864835" w:rsidP="00864835">
            <w:pPr>
              <w:jc w:val="center"/>
              <w:rPr>
                <w:sz w:val="20"/>
                <w:szCs w:val="20"/>
              </w:rPr>
            </w:pPr>
          </w:p>
        </w:tc>
        <w:tc>
          <w:tcPr>
            <w:tcW w:w="4381" w:type="dxa"/>
            <w:gridSpan w:val="7"/>
            <w:vMerge/>
            <w:tcBorders>
              <w:top w:val="nil"/>
              <w:left w:val="single" w:sz="4" w:space="0" w:color="auto"/>
              <w:right w:val="single" w:sz="4" w:space="0" w:color="auto"/>
            </w:tcBorders>
          </w:tcPr>
          <w:p w:rsidR="00864835" w:rsidRDefault="00864835" w:rsidP="00864835">
            <w:pPr>
              <w:jc w:val="both"/>
              <w:rPr>
                <w:sz w:val="20"/>
                <w:szCs w:val="20"/>
              </w:rPr>
            </w:pPr>
          </w:p>
        </w:tc>
        <w:tc>
          <w:tcPr>
            <w:tcW w:w="1335" w:type="dxa"/>
            <w:gridSpan w:val="3"/>
            <w:vMerge/>
            <w:tcBorders>
              <w:left w:val="single" w:sz="4" w:space="0" w:color="auto"/>
              <w:right w:val="single" w:sz="4" w:space="0" w:color="auto"/>
            </w:tcBorders>
          </w:tcPr>
          <w:p w:rsidR="00864835" w:rsidRDefault="00864835" w:rsidP="00864835">
            <w:pPr>
              <w:jc w:val="center"/>
              <w:rPr>
                <w:spacing w:val="-2"/>
                <w:sz w:val="20"/>
                <w:szCs w:val="20"/>
              </w:rPr>
            </w:pPr>
          </w:p>
        </w:tc>
        <w:tc>
          <w:tcPr>
            <w:tcW w:w="3344" w:type="dxa"/>
            <w:gridSpan w:val="6"/>
            <w:vMerge/>
            <w:tcBorders>
              <w:top w:val="nil"/>
              <w:left w:val="single" w:sz="4" w:space="0" w:color="auto"/>
              <w:bottom w:val="nil"/>
              <w:right w:val="single" w:sz="4" w:space="0" w:color="auto"/>
            </w:tcBorders>
          </w:tcPr>
          <w:p w:rsidR="00864835" w:rsidRDefault="00864835" w:rsidP="00864835">
            <w:pPr>
              <w:jc w:val="both"/>
              <w:rPr>
                <w:spacing w:val="-2"/>
                <w:sz w:val="20"/>
                <w:szCs w:val="20"/>
              </w:rPr>
            </w:pPr>
          </w:p>
        </w:tc>
      </w:tr>
      <w:tr w:rsidR="00864835" w:rsidTr="00864835">
        <w:trPr>
          <w:trHeight w:val="190"/>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jc w:val="center"/>
              <w:rPr>
                <w:sz w:val="20"/>
                <w:szCs w:val="20"/>
              </w:rPr>
            </w:pPr>
            <w:r>
              <w:rPr>
                <w:sz w:val="20"/>
                <w:szCs w:val="20"/>
              </w:rPr>
              <w:t>1.17</w:t>
            </w:r>
          </w:p>
        </w:tc>
        <w:tc>
          <w:tcPr>
            <w:tcW w:w="3802"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Питомники</w:t>
            </w:r>
          </w:p>
        </w:tc>
        <w:tc>
          <w:tcPr>
            <w:tcW w:w="1119" w:type="dxa"/>
            <w:gridSpan w:val="4"/>
            <w:vMerge/>
            <w:tcBorders>
              <w:top w:val="nil"/>
              <w:left w:val="single" w:sz="4" w:space="0" w:color="auto"/>
              <w:right w:val="single" w:sz="4" w:space="0" w:color="auto"/>
            </w:tcBorders>
          </w:tcPr>
          <w:p w:rsidR="00864835" w:rsidRDefault="00864835" w:rsidP="00864835">
            <w:pPr>
              <w:shd w:val="clear" w:color="auto" w:fill="FFFFFF"/>
              <w:jc w:val="center"/>
              <w:rPr>
                <w:spacing w:val="-2"/>
                <w:sz w:val="20"/>
                <w:szCs w:val="20"/>
              </w:rPr>
            </w:pPr>
          </w:p>
        </w:tc>
        <w:tc>
          <w:tcPr>
            <w:tcW w:w="4381" w:type="dxa"/>
            <w:gridSpan w:val="7"/>
            <w:vMerge/>
            <w:tcBorders>
              <w:top w:val="nil"/>
              <w:left w:val="single" w:sz="4" w:space="0" w:color="auto"/>
              <w:right w:val="single" w:sz="4" w:space="0" w:color="auto"/>
            </w:tcBorders>
          </w:tcPr>
          <w:p w:rsidR="00864835" w:rsidRDefault="00864835" w:rsidP="00864835">
            <w:pPr>
              <w:jc w:val="both"/>
              <w:rPr>
                <w:spacing w:val="-2"/>
                <w:sz w:val="20"/>
                <w:szCs w:val="20"/>
              </w:rPr>
            </w:pPr>
          </w:p>
        </w:tc>
        <w:tc>
          <w:tcPr>
            <w:tcW w:w="1335" w:type="dxa"/>
            <w:gridSpan w:val="3"/>
            <w:vMerge/>
            <w:tcBorders>
              <w:left w:val="single" w:sz="4" w:space="0" w:color="auto"/>
              <w:right w:val="single" w:sz="4" w:space="0" w:color="auto"/>
            </w:tcBorders>
          </w:tcPr>
          <w:p w:rsidR="00864835" w:rsidRDefault="00864835" w:rsidP="00864835">
            <w:pPr>
              <w:jc w:val="center"/>
              <w:rPr>
                <w:spacing w:val="-2"/>
                <w:sz w:val="20"/>
                <w:szCs w:val="20"/>
              </w:rPr>
            </w:pPr>
          </w:p>
        </w:tc>
        <w:tc>
          <w:tcPr>
            <w:tcW w:w="3344" w:type="dxa"/>
            <w:gridSpan w:val="6"/>
            <w:vMerge/>
            <w:tcBorders>
              <w:top w:val="nil"/>
              <w:left w:val="single" w:sz="4" w:space="0" w:color="auto"/>
              <w:bottom w:val="nil"/>
              <w:right w:val="single" w:sz="4" w:space="0" w:color="auto"/>
            </w:tcBorders>
          </w:tcPr>
          <w:p w:rsidR="00864835" w:rsidRDefault="00864835" w:rsidP="00864835">
            <w:pPr>
              <w:jc w:val="both"/>
              <w:rPr>
                <w:spacing w:val="-2"/>
                <w:sz w:val="20"/>
                <w:szCs w:val="20"/>
              </w:rPr>
            </w:pPr>
          </w:p>
        </w:tc>
      </w:tr>
      <w:tr w:rsidR="00864835" w:rsidTr="00864835">
        <w:trPr>
          <w:trHeight w:val="258"/>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1.18</w:t>
            </w:r>
          </w:p>
          <w:p w:rsidR="00864835" w:rsidRDefault="00864835" w:rsidP="00864835">
            <w:pPr>
              <w:shd w:val="clear" w:color="auto" w:fill="FFFFFF"/>
              <w:jc w:val="center"/>
              <w:rPr>
                <w:spacing w:val="-2"/>
                <w:sz w:val="20"/>
                <w:szCs w:val="20"/>
              </w:rPr>
            </w:pPr>
          </w:p>
        </w:tc>
        <w:tc>
          <w:tcPr>
            <w:tcW w:w="3802"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pacing w:val="-2"/>
                <w:sz w:val="20"/>
                <w:szCs w:val="20"/>
              </w:rPr>
              <w:t xml:space="preserve">Обеспечение сельскохозяйственного </w:t>
            </w:r>
          </w:p>
          <w:p w:rsidR="00864835" w:rsidRDefault="00864835" w:rsidP="00864835">
            <w:pPr>
              <w:jc w:val="both"/>
              <w:rPr>
                <w:spacing w:val="-2"/>
                <w:sz w:val="20"/>
                <w:szCs w:val="20"/>
              </w:rPr>
            </w:pPr>
            <w:r>
              <w:rPr>
                <w:spacing w:val="-2"/>
                <w:sz w:val="20"/>
                <w:szCs w:val="20"/>
              </w:rPr>
              <w:t>производства</w:t>
            </w:r>
          </w:p>
        </w:tc>
        <w:tc>
          <w:tcPr>
            <w:tcW w:w="1119" w:type="dxa"/>
            <w:gridSpan w:val="4"/>
            <w:vMerge/>
            <w:tcBorders>
              <w:top w:val="nil"/>
              <w:left w:val="single" w:sz="4" w:space="0" w:color="auto"/>
              <w:right w:val="single" w:sz="4" w:space="0" w:color="auto"/>
            </w:tcBorders>
          </w:tcPr>
          <w:p w:rsidR="00864835" w:rsidRDefault="00864835" w:rsidP="00864835">
            <w:pPr>
              <w:shd w:val="clear" w:color="auto" w:fill="FFFFFF"/>
              <w:jc w:val="center"/>
              <w:rPr>
                <w:spacing w:val="-2"/>
                <w:sz w:val="20"/>
                <w:szCs w:val="20"/>
              </w:rPr>
            </w:pPr>
          </w:p>
        </w:tc>
        <w:tc>
          <w:tcPr>
            <w:tcW w:w="4381" w:type="dxa"/>
            <w:gridSpan w:val="7"/>
            <w:vMerge/>
            <w:tcBorders>
              <w:top w:val="nil"/>
              <w:left w:val="single" w:sz="4" w:space="0" w:color="auto"/>
              <w:right w:val="single" w:sz="4" w:space="0" w:color="auto"/>
            </w:tcBorders>
          </w:tcPr>
          <w:p w:rsidR="00864835" w:rsidRDefault="00864835" w:rsidP="00864835">
            <w:pPr>
              <w:jc w:val="both"/>
              <w:rPr>
                <w:spacing w:val="-2"/>
                <w:sz w:val="20"/>
                <w:szCs w:val="20"/>
              </w:rPr>
            </w:pPr>
          </w:p>
        </w:tc>
        <w:tc>
          <w:tcPr>
            <w:tcW w:w="1335" w:type="dxa"/>
            <w:gridSpan w:val="3"/>
            <w:vMerge/>
            <w:tcBorders>
              <w:left w:val="single" w:sz="4" w:space="0" w:color="auto"/>
              <w:right w:val="single" w:sz="4" w:space="0" w:color="auto"/>
            </w:tcBorders>
            <w:vAlign w:val="center"/>
          </w:tcPr>
          <w:p w:rsidR="00864835" w:rsidRDefault="00864835" w:rsidP="00864835">
            <w:pPr>
              <w:rPr>
                <w:spacing w:val="-2"/>
                <w:sz w:val="20"/>
                <w:szCs w:val="20"/>
              </w:rPr>
            </w:pPr>
          </w:p>
        </w:tc>
        <w:tc>
          <w:tcPr>
            <w:tcW w:w="3344" w:type="dxa"/>
            <w:gridSpan w:val="6"/>
            <w:vMerge/>
            <w:tcBorders>
              <w:top w:val="nil"/>
              <w:left w:val="single" w:sz="4" w:space="0" w:color="auto"/>
              <w:bottom w:val="nil"/>
              <w:right w:val="single" w:sz="4" w:space="0" w:color="auto"/>
            </w:tcBorders>
            <w:vAlign w:val="center"/>
          </w:tcPr>
          <w:p w:rsidR="00864835" w:rsidRDefault="00864835" w:rsidP="00864835">
            <w:pPr>
              <w:rPr>
                <w:spacing w:val="-2"/>
                <w:sz w:val="20"/>
                <w:szCs w:val="20"/>
              </w:rPr>
            </w:pPr>
          </w:p>
        </w:tc>
      </w:tr>
      <w:tr w:rsidR="00864835" w:rsidTr="00864835">
        <w:trPr>
          <w:trHeight w:val="141"/>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shd w:val="clear" w:color="auto" w:fill="FFFFFF"/>
              <w:jc w:val="center"/>
              <w:rPr>
                <w:spacing w:val="-2"/>
                <w:sz w:val="20"/>
                <w:szCs w:val="20"/>
              </w:rPr>
            </w:pPr>
            <w:r>
              <w:rPr>
                <w:spacing w:val="-2"/>
                <w:sz w:val="20"/>
                <w:szCs w:val="20"/>
              </w:rPr>
              <w:t>3.1</w:t>
            </w:r>
          </w:p>
        </w:tc>
        <w:tc>
          <w:tcPr>
            <w:tcW w:w="3802"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jc w:val="both"/>
              <w:rPr>
                <w:spacing w:val="-2"/>
                <w:sz w:val="20"/>
                <w:szCs w:val="20"/>
              </w:rPr>
            </w:pPr>
            <w:r>
              <w:rPr>
                <w:spacing w:val="-2"/>
                <w:sz w:val="20"/>
                <w:szCs w:val="20"/>
              </w:rPr>
              <w:t>Коммунальное обслуживание</w:t>
            </w:r>
          </w:p>
        </w:tc>
        <w:tc>
          <w:tcPr>
            <w:tcW w:w="1119" w:type="dxa"/>
            <w:gridSpan w:val="4"/>
            <w:vMerge/>
            <w:tcBorders>
              <w:top w:val="nil"/>
              <w:left w:val="single" w:sz="4" w:space="0" w:color="auto"/>
              <w:right w:val="single" w:sz="4" w:space="0" w:color="auto"/>
            </w:tcBorders>
          </w:tcPr>
          <w:p w:rsidR="00864835" w:rsidRDefault="00864835" w:rsidP="00864835">
            <w:pPr>
              <w:jc w:val="center"/>
              <w:rPr>
                <w:spacing w:val="-2"/>
                <w:sz w:val="20"/>
                <w:szCs w:val="20"/>
              </w:rPr>
            </w:pPr>
          </w:p>
        </w:tc>
        <w:tc>
          <w:tcPr>
            <w:tcW w:w="4381" w:type="dxa"/>
            <w:gridSpan w:val="7"/>
            <w:vMerge/>
            <w:tcBorders>
              <w:top w:val="nil"/>
              <w:left w:val="single" w:sz="4" w:space="0" w:color="auto"/>
              <w:right w:val="single" w:sz="4" w:space="0" w:color="auto"/>
            </w:tcBorders>
          </w:tcPr>
          <w:p w:rsidR="00864835" w:rsidRDefault="00864835" w:rsidP="00864835">
            <w:pPr>
              <w:jc w:val="both"/>
              <w:rPr>
                <w:spacing w:val="-2"/>
                <w:sz w:val="20"/>
                <w:szCs w:val="20"/>
              </w:rPr>
            </w:pPr>
          </w:p>
        </w:tc>
        <w:tc>
          <w:tcPr>
            <w:tcW w:w="1335" w:type="dxa"/>
            <w:gridSpan w:val="3"/>
            <w:vMerge/>
            <w:tcBorders>
              <w:left w:val="single" w:sz="4" w:space="0" w:color="auto"/>
              <w:right w:val="single" w:sz="4" w:space="0" w:color="auto"/>
            </w:tcBorders>
            <w:vAlign w:val="center"/>
          </w:tcPr>
          <w:p w:rsidR="00864835" w:rsidRDefault="00864835" w:rsidP="00864835">
            <w:pPr>
              <w:rPr>
                <w:spacing w:val="-2"/>
                <w:sz w:val="20"/>
                <w:szCs w:val="20"/>
              </w:rPr>
            </w:pPr>
          </w:p>
        </w:tc>
        <w:tc>
          <w:tcPr>
            <w:tcW w:w="3344" w:type="dxa"/>
            <w:gridSpan w:val="6"/>
            <w:vMerge/>
            <w:tcBorders>
              <w:top w:val="nil"/>
              <w:left w:val="single" w:sz="4" w:space="0" w:color="auto"/>
              <w:bottom w:val="nil"/>
              <w:right w:val="single" w:sz="4" w:space="0" w:color="auto"/>
            </w:tcBorders>
            <w:vAlign w:val="center"/>
          </w:tcPr>
          <w:p w:rsidR="00864835" w:rsidRDefault="00864835" w:rsidP="00864835">
            <w:pPr>
              <w:rPr>
                <w:spacing w:val="-2"/>
                <w:sz w:val="20"/>
                <w:szCs w:val="20"/>
              </w:rPr>
            </w:pPr>
          </w:p>
        </w:tc>
      </w:tr>
      <w:tr w:rsidR="00864835" w:rsidTr="00864835">
        <w:trPr>
          <w:trHeight w:val="244"/>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jc w:val="center"/>
              <w:rPr>
                <w:sz w:val="20"/>
                <w:szCs w:val="20"/>
              </w:rPr>
            </w:pPr>
            <w:r>
              <w:rPr>
                <w:sz w:val="20"/>
                <w:szCs w:val="20"/>
              </w:rPr>
              <w:t>6.9</w:t>
            </w:r>
          </w:p>
        </w:tc>
        <w:tc>
          <w:tcPr>
            <w:tcW w:w="3802"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jc w:val="both"/>
              <w:rPr>
                <w:sz w:val="20"/>
                <w:szCs w:val="20"/>
              </w:rPr>
            </w:pPr>
            <w:r>
              <w:rPr>
                <w:sz w:val="20"/>
                <w:szCs w:val="20"/>
              </w:rPr>
              <w:t>Склады</w:t>
            </w:r>
          </w:p>
        </w:tc>
        <w:tc>
          <w:tcPr>
            <w:tcW w:w="1119" w:type="dxa"/>
            <w:gridSpan w:val="4"/>
            <w:vMerge/>
            <w:tcBorders>
              <w:top w:val="nil"/>
              <w:left w:val="single" w:sz="4" w:space="0" w:color="auto"/>
              <w:right w:val="single" w:sz="4" w:space="0" w:color="auto"/>
            </w:tcBorders>
            <w:vAlign w:val="center"/>
          </w:tcPr>
          <w:p w:rsidR="00864835" w:rsidRDefault="00864835" w:rsidP="00864835">
            <w:pPr>
              <w:rPr>
                <w:spacing w:val="-2"/>
                <w:sz w:val="20"/>
                <w:szCs w:val="20"/>
              </w:rPr>
            </w:pPr>
          </w:p>
        </w:tc>
        <w:tc>
          <w:tcPr>
            <w:tcW w:w="4381" w:type="dxa"/>
            <w:gridSpan w:val="7"/>
            <w:vMerge/>
            <w:tcBorders>
              <w:top w:val="nil"/>
              <w:left w:val="single" w:sz="4" w:space="0" w:color="auto"/>
              <w:right w:val="single" w:sz="4" w:space="0" w:color="auto"/>
            </w:tcBorders>
            <w:vAlign w:val="center"/>
          </w:tcPr>
          <w:p w:rsidR="00864835" w:rsidRDefault="00864835" w:rsidP="00864835">
            <w:pPr>
              <w:rPr>
                <w:spacing w:val="-2"/>
                <w:sz w:val="20"/>
                <w:szCs w:val="20"/>
              </w:rPr>
            </w:pPr>
          </w:p>
        </w:tc>
        <w:tc>
          <w:tcPr>
            <w:tcW w:w="1335" w:type="dxa"/>
            <w:gridSpan w:val="3"/>
            <w:vMerge/>
            <w:tcBorders>
              <w:left w:val="single" w:sz="4" w:space="0" w:color="auto"/>
              <w:right w:val="single" w:sz="4" w:space="0" w:color="auto"/>
            </w:tcBorders>
            <w:vAlign w:val="center"/>
          </w:tcPr>
          <w:p w:rsidR="00864835" w:rsidRDefault="00864835" w:rsidP="00864835">
            <w:pPr>
              <w:rPr>
                <w:spacing w:val="-2"/>
                <w:sz w:val="20"/>
                <w:szCs w:val="20"/>
              </w:rPr>
            </w:pPr>
          </w:p>
        </w:tc>
        <w:tc>
          <w:tcPr>
            <w:tcW w:w="3344" w:type="dxa"/>
            <w:gridSpan w:val="6"/>
            <w:vMerge/>
            <w:tcBorders>
              <w:top w:val="nil"/>
              <w:left w:val="single" w:sz="4" w:space="0" w:color="auto"/>
              <w:bottom w:val="nil"/>
              <w:right w:val="single" w:sz="4" w:space="0" w:color="auto"/>
            </w:tcBorders>
            <w:vAlign w:val="center"/>
          </w:tcPr>
          <w:p w:rsidR="00864835" w:rsidRDefault="00864835" w:rsidP="00864835">
            <w:pPr>
              <w:rPr>
                <w:spacing w:val="-2"/>
                <w:sz w:val="20"/>
                <w:szCs w:val="20"/>
              </w:rPr>
            </w:pPr>
          </w:p>
        </w:tc>
      </w:tr>
      <w:tr w:rsidR="00864835" w:rsidTr="00864835">
        <w:trPr>
          <w:trHeight w:val="204"/>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9.1</w:t>
            </w:r>
          </w:p>
        </w:tc>
        <w:tc>
          <w:tcPr>
            <w:tcW w:w="3802"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ind w:left="132"/>
              <w:jc w:val="both"/>
              <w:rPr>
                <w:spacing w:val="-2"/>
                <w:sz w:val="20"/>
                <w:szCs w:val="20"/>
              </w:rPr>
            </w:pPr>
            <w:r>
              <w:rPr>
                <w:spacing w:val="-2"/>
                <w:sz w:val="20"/>
                <w:szCs w:val="20"/>
              </w:rPr>
              <w:t>Охрана природных территорий</w:t>
            </w:r>
          </w:p>
        </w:tc>
        <w:tc>
          <w:tcPr>
            <w:tcW w:w="1119" w:type="dxa"/>
            <w:gridSpan w:val="4"/>
            <w:vMerge/>
            <w:tcBorders>
              <w:top w:val="nil"/>
              <w:left w:val="single" w:sz="4" w:space="0" w:color="auto"/>
              <w:right w:val="single" w:sz="4" w:space="0" w:color="auto"/>
            </w:tcBorders>
          </w:tcPr>
          <w:p w:rsidR="00864835" w:rsidRDefault="00864835" w:rsidP="00864835">
            <w:pPr>
              <w:jc w:val="center"/>
              <w:rPr>
                <w:sz w:val="20"/>
                <w:szCs w:val="20"/>
              </w:rPr>
            </w:pPr>
          </w:p>
        </w:tc>
        <w:tc>
          <w:tcPr>
            <w:tcW w:w="4381" w:type="dxa"/>
            <w:gridSpan w:val="7"/>
            <w:vMerge/>
            <w:tcBorders>
              <w:top w:val="nil"/>
              <w:left w:val="single" w:sz="4" w:space="0" w:color="auto"/>
              <w:right w:val="single" w:sz="4" w:space="0" w:color="auto"/>
            </w:tcBorders>
          </w:tcPr>
          <w:p w:rsidR="00864835" w:rsidRDefault="00864835" w:rsidP="00864835">
            <w:pPr>
              <w:jc w:val="both"/>
              <w:rPr>
                <w:sz w:val="20"/>
                <w:szCs w:val="20"/>
              </w:rPr>
            </w:pPr>
          </w:p>
        </w:tc>
        <w:tc>
          <w:tcPr>
            <w:tcW w:w="1335" w:type="dxa"/>
            <w:gridSpan w:val="3"/>
            <w:vMerge/>
            <w:tcBorders>
              <w:left w:val="single" w:sz="4" w:space="0" w:color="auto"/>
              <w:right w:val="single" w:sz="4" w:space="0" w:color="auto"/>
            </w:tcBorders>
            <w:vAlign w:val="center"/>
          </w:tcPr>
          <w:p w:rsidR="00864835" w:rsidRDefault="00864835" w:rsidP="00864835">
            <w:pPr>
              <w:rPr>
                <w:spacing w:val="-2"/>
                <w:sz w:val="20"/>
                <w:szCs w:val="20"/>
              </w:rPr>
            </w:pPr>
          </w:p>
        </w:tc>
        <w:tc>
          <w:tcPr>
            <w:tcW w:w="3344" w:type="dxa"/>
            <w:gridSpan w:val="6"/>
            <w:vMerge/>
            <w:tcBorders>
              <w:top w:val="nil"/>
              <w:left w:val="single" w:sz="4" w:space="0" w:color="auto"/>
              <w:bottom w:val="nil"/>
              <w:right w:val="single" w:sz="4" w:space="0" w:color="auto"/>
            </w:tcBorders>
            <w:vAlign w:val="center"/>
          </w:tcPr>
          <w:p w:rsidR="00864835" w:rsidRDefault="00864835" w:rsidP="00864835">
            <w:pPr>
              <w:rPr>
                <w:spacing w:val="-2"/>
                <w:sz w:val="20"/>
                <w:szCs w:val="20"/>
              </w:rPr>
            </w:pPr>
          </w:p>
        </w:tc>
      </w:tr>
      <w:tr w:rsidR="00864835" w:rsidTr="00864835">
        <w:trPr>
          <w:trHeight w:val="150"/>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jc w:val="center"/>
              <w:rPr>
                <w:spacing w:val="-2"/>
                <w:sz w:val="20"/>
                <w:szCs w:val="20"/>
              </w:rPr>
            </w:pPr>
            <w:r>
              <w:rPr>
                <w:spacing w:val="-2"/>
                <w:sz w:val="20"/>
                <w:szCs w:val="20"/>
              </w:rPr>
              <w:t>9.2</w:t>
            </w:r>
          </w:p>
        </w:tc>
        <w:tc>
          <w:tcPr>
            <w:tcW w:w="3802"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ind w:left="132"/>
              <w:jc w:val="both"/>
              <w:rPr>
                <w:spacing w:val="-2"/>
                <w:sz w:val="20"/>
                <w:szCs w:val="20"/>
              </w:rPr>
            </w:pPr>
            <w:r>
              <w:rPr>
                <w:spacing w:val="-2"/>
                <w:sz w:val="20"/>
                <w:szCs w:val="20"/>
              </w:rPr>
              <w:t>Курортная деятельность</w:t>
            </w:r>
          </w:p>
        </w:tc>
        <w:tc>
          <w:tcPr>
            <w:tcW w:w="1119" w:type="dxa"/>
            <w:gridSpan w:val="4"/>
            <w:vMerge/>
            <w:tcBorders>
              <w:top w:val="nil"/>
              <w:left w:val="single" w:sz="4" w:space="0" w:color="auto"/>
              <w:right w:val="single" w:sz="4" w:space="0" w:color="auto"/>
            </w:tcBorders>
          </w:tcPr>
          <w:p w:rsidR="00864835" w:rsidRDefault="00864835" w:rsidP="00864835">
            <w:pPr>
              <w:jc w:val="center"/>
              <w:rPr>
                <w:sz w:val="20"/>
                <w:szCs w:val="20"/>
              </w:rPr>
            </w:pPr>
          </w:p>
        </w:tc>
        <w:tc>
          <w:tcPr>
            <w:tcW w:w="4381" w:type="dxa"/>
            <w:gridSpan w:val="7"/>
            <w:vMerge/>
            <w:tcBorders>
              <w:top w:val="nil"/>
              <w:left w:val="single" w:sz="4" w:space="0" w:color="auto"/>
              <w:right w:val="single" w:sz="4" w:space="0" w:color="auto"/>
            </w:tcBorders>
          </w:tcPr>
          <w:p w:rsidR="00864835" w:rsidRDefault="00864835" w:rsidP="00864835">
            <w:pPr>
              <w:jc w:val="both"/>
              <w:rPr>
                <w:sz w:val="20"/>
                <w:szCs w:val="20"/>
              </w:rPr>
            </w:pPr>
          </w:p>
        </w:tc>
        <w:tc>
          <w:tcPr>
            <w:tcW w:w="1335" w:type="dxa"/>
            <w:gridSpan w:val="3"/>
            <w:vMerge/>
            <w:tcBorders>
              <w:left w:val="single" w:sz="4" w:space="0" w:color="auto"/>
              <w:right w:val="single" w:sz="4" w:space="0" w:color="auto"/>
            </w:tcBorders>
            <w:vAlign w:val="center"/>
          </w:tcPr>
          <w:p w:rsidR="00864835" w:rsidRDefault="00864835" w:rsidP="00864835">
            <w:pPr>
              <w:rPr>
                <w:spacing w:val="-2"/>
                <w:sz w:val="20"/>
                <w:szCs w:val="20"/>
              </w:rPr>
            </w:pPr>
          </w:p>
        </w:tc>
        <w:tc>
          <w:tcPr>
            <w:tcW w:w="3344" w:type="dxa"/>
            <w:gridSpan w:val="6"/>
            <w:vMerge/>
            <w:tcBorders>
              <w:top w:val="nil"/>
              <w:left w:val="single" w:sz="4" w:space="0" w:color="auto"/>
              <w:bottom w:val="nil"/>
              <w:right w:val="single" w:sz="4" w:space="0" w:color="auto"/>
            </w:tcBorders>
            <w:vAlign w:val="center"/>
          </w:tcPr>
          <w:p w:rsidR="00864835" w:rsidRDefault="00864835" w:rsidP="00864835">
            <w:pPr>
              <w:rPr>
                <w:spacing w:val="-2"/>
                <w:sz w:val="20"/>
                <w:szCs w:val="20"/>
              </w:rPr>
            </w:pPr>
          </w:p>
        </w:tc>
      </w:tr>
      <w:tr w:rsidR="00864835" w:rsidTr="00864835">
        <w:trPr>
          <w:trHeight w:val="320"/>
        </w:trPr>
        <w:tc>
          <w:tcPr>
            <w:tcW w:w="1187" w:type="dxa"/>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pacing w:val="-2"/>
                <w:sz w:val="20"/>
                <w:szCs w:val="20"/>
              </w:rPr>
            </w:pPr>
            <w:r>
              <w:rPr>
                <w:spacing w:val="-2"/>
                <w:sz w:val="20"/>
                <w:szCs w:val="20"/>
              </w:rPr>
              <w:lastRenderedPageBreak/>
              <w:t>12.0</w:t>
            </w:r>
          </w:p>
        </w:tc>
        <w:tc>
          <w:tcPr>
            <w:tcW w:w="3802"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ind w:left="132"/>
              <w:jc w:val="both"/>
              <w:rPr>
                <w:spacing w:val="-2"/>
                <w:sz w:val="20"/>
                <w:szCs w:val="20"/>
              </w:rPr>
            </w:pPr>
            <w:r>
              <w:rPr>
                <w:spacing w:val="-2"/>
                <w:sz w:val="20"/>
                <w:szCs w:val="20"/>
              </w:rPr>
              <w:t>Земельные участки (территории) общего пользования</w:t>
            </w:r>
          </w:p>
        </w:tc>
        <w:tc>
          <w:tcPr>
            <w:tcW w:w="1119" w:type="dxa"/>
            <w:gridSpan w:val="4"/>
            <w:vMerge/>
            <w:tcBorders>
              <w:top w:val="nil"/>
              <w:left w:val="single" w:sz="4" w:space="0" w:color="auto"/>
              <w:bottom w:val="nil"/>
              <w:right w:val="single" w:sz="4" w:space="0" w:color="auto"/>
            </w:tcBorders>
          </w:tcPr>
          <w:p w:rsidR="00864835" w:rsidRDefault="00864835" w:rsidP="00864835">
            <w:pPr>
              <w:jc w:val="center"/>
              <w:rPr>
                <w:sz w:val="20"/>
                <w:szCs w:val="20"/>
              </w:rPr>
            </w:pPr>
          </w:p>
        </w:tc>
        <w:tc>
          <w:tcPr>
            <w:tcW w:w="4381" w:type="dxa"/>
            <w:gridSpan w:val="7"/>
            <w:vMerge/>
            <w:tcBorders>
              <w:top w:val="nil"/>
              <w:left w:val="single" w:sz="4" w:space="0" w:color="auto"/>
              <w:bottom w:val="nil"/>
              <w:right w:val="single" w:sz="4" w:space="0" w:color="auto"/>
            </w:tcBorders>
          </w:tcPr>
          <w:p w:rsidR="00864835" w:rsidRDefault="00864835" w:rsidP="00864835">
            <w:pPr>
              <w:jc w:val="both"/>
              <w:rPr>
                <w:sz w:val="20"/>
                <w:szCs w:val="20"/>
              </w:rPr>
            </w:pPr>
          </w:p>
        </w:tc>
        <w:tc>
          <w:tcPr>
            <w:tcW w:w="1335" w:type="dxa"/>
            <w:gridSpan w:val="3"/>
            <w:vMerge/>
            <w:tcBorders>
              <w:left w:val="single" w:sz="4" w:space="0" w:color="auto"/>
              <w:bottom w:val="nil"/>
              <w:right w:val="single" w:sz="4" w:space="0" w:color="auto"/>
            </w:tcBorders>
            <w:vAlign w:val="center"/>
          </w:tcPr>
          <w:p w:rsidR="00864835" w:rsidRDefault="00864835" w:rsidP="00864835">
            <w:pPr>
              <w:rPr>
                <w:spacing w:val="-2"/>
                <w:sz w:val="20"/>
                <w:szCs w:val="20"/>
              </w:rPr>
            </w:pPr>
          </w:p>
        </w:tc>
        <w:tc>
          <w:tcPr>
            <w:tcW w:w="3344" w:type="dxa"/>
            <w:gridSpan w:val="6"/>
            <w:vMerge/>
            <w:tcBorders>
              <w:top w:val="nil"/>
              <w:left w:val="single" w:sz="4" w:space="0" w:color="auto"/>
              <w:bottom w:val="nil"/>
              <w:right w:val="single" w:sz="4" w:space="0" w:color="auto"/>
            </w:tcBorders>
            <w:vAlign w:val="center"/>
          </w:tcPr>
          <w:p w:rsidR="00864835" w:rsidRDefault="00864835" w:rsidP="00864835">
            <w:pPr>
              <w:rPr>
                <w:spacing w:val="-2"/>
                <w:sz w:val="20"/>
                <w:szCs w:val="20"/>
              </w:rPr>
            </w:pPr>
          </w:p>
        </w:tc>
      </w:tr>
      <w:tr w:rsidR="00864835" w:rsidTr="00864835">
        <w:trPr>
          <w:trHeight w:val="357"/>
        </w:trPr>
        <w:tc>
          <w:tcPr>
            <w:tcW w:w="15168" w:type="dxa"/>
            <w:gridSpan w:val="28"/>
            <w:tcBorders>
              <w:top w:val="single" w:sz="4" w:space="0" w:color="auto"/>
              <w:left w:val="single" w:sz="4" w:space="0" w:color="auto"/>
              <w:bottom w:val="single" w:sz="4" w:space="0" w:color="auto"/>
              <w:right w:val="single" w:sz="4" w:space="0" w:color="auto"/>
            </w:tcBorders>
            <w:shd w:val="clear" w:color="auto" w:fill="CCFFCC"/>
          </w:tcPr>
          <w:p w:rsidR="00864835" w:rsidRPr="00E41D3C" w:rsidRDefault="00864835" w:rsidP="00864835">
            <w:pPr>
              <w:pStyle w:val="consplusnormal1"/>
              <w:spacing w:before="0" w:beforeAutospacing="0" w:after="0" w:afterAutospacing="0"/>
              <w:ind w:firstLine="709"/>
              <w:jc w:val="center"/>
              <w:rPr>
                <w:b/>
                <w:color w:val="000000"/>
                <w:u w:val="single"/>
              </w:rPr>
            </w:pPr>
            <w:r w:rsidRPr="00E41D3C">
              <w:rPr>
                <w:b/>
                <w:color w:val="000000"/>
                <w:u w:val="single"/>
              </w:rPr>
              <w:t>С1 - Зоны специального назначения</w:t>
            </w:r>
          </w:p>
          <w:p w:rsidR="00864835" w:rsidRPr="00E41D3C" w:rsidRDefault="00864835" w:rsidP="00864835">
            <w:pPr>
              <w:pStyle w:val="consplusnormal1"/>
              <w:spacing w:before="0" w:beforeAutospacing="0" w:after="0" w:afterAutospacing="0"/>
              <w:ind w:firstLine="709"/>
              <w:jc w:val="center"/>
              <w:rPr>
                <w:rFonts w:ascii="Arial" w:hAnsi="Arial" w:cs="Arial"/>
                <w:b/>
                <w:color w:val="000000"/>
              </w:rPr>
            </w:pPr>
            <w:r w:rsidRPr="00E41D3C">
              <w:rPr>
                <w:color w:val="000000"/>
                <w:sz w:val="20"/>
                <w:szCs w:val="20"/>
              </w:rPr>
              <w:t>Зона С1 выделена в целях обеспечения правовых условий деятельности кладбищ и необходимых объектов инженерной инфраструктуры</w:t>
            </w:r>
          </w:p>
        </w:tc>
      </w:tr>
      <w:tr w:rsidR="00864835" w:rsidTr="00864835">
        <w:trPr>
          <w:trHeight w:val="357"/>
        </w:trPr>
        <w:tc>
          <w:tcPr>
            <w:tcW w:w="1200"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89"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123"/>
              <w:jc w:val="center"/>
              <w:rPr>
                <w:i/>
                <w:color w:val="000000"/>
                <w:sz w:val="20"/>
                <w:szCs w:val="20"/>
              </w:rPr>
            </w:pPr>
            <w:r>
              <w:rPr>
                <w:i/>
                <w:color w:val="000000"/>
                <w:sz w:val="20"/>
                <w:szCs w:val="20"/>
              </w:rPr>
              <w:t xml:space="preserve">Основные виды разрешенного </w:t>
            </w:r>
          </w:p>
          <w:p w:rsidR="00864835" w:rsidRDefault="00864835" w:rsidP="00864835">
            <w:pPr>
              <w:pStyle w:val="ab0"/>
              <w:ind w:left="123"/>
              <w:jc w:val="center"/>
              <w:rPr>
                <w:rFonts w:ascii="Arial" w:hAnsi="Arial" w:cs="Arial"/>
                <w:i/>
                <w:color w:val="000000"/>
                <w:sz w:val="20"/>
                <w:szCs w:val="20"/>
              </w:rPr>
            </w:pPr>
            <w:r>
              <w:rPr>
                <w:i/>
                <w:color w:val="000000"/>
                <w:sz w:val="20"/>
                <w:szCs w:val="20"/>
              </w:rPr>
              <w:t>использования:</w:t>
            </w:r>
          </w:p>
        </w:tc>
        <w:tc>
          <w:tcPr>
            <w:tcW w:w="1119" w:type="dxa"/>
            <w:gridSpan w:val="4"/>
            <w:tcBorders>
              <w:top w:val="single" w:sz="4" w:space="0" w:color="auto"/>
              <w:left w:val="single" w:sz="4" w:space="0" w:color="auto"/>
              <w:bottom w:val="single" w:sz="4" w:space="0" w:color="auto"/>
              <w:right w:val="single" w:sz="4" w:space="0" w:color="auto"/>
            </w:tcBorders>
          </w:tcPr>
          <w:p w:rsidR="00864835" w:rsidRPr="00E41D3C" w:rsidRDefault="00864835" w:rsidP="00864835">
            <w:pPr>
              <w:pStyle w:val="ab0"/>
              <w:spacing w:before="0" w:beforeAutospacing="0" w:after="0" w:afterAutospacing="0"/>
              <w:jc w:val="center"/>
              <w:rPr>
                <w:i/>
                <w:color w:val="000000"/>
                <w:sz w:val="20"/>
                <w:szCs w:val="20"/>
              </w:rPr>
            </w:pPr>
            <w:r w:rsidRPr="00E41D3C">
              <w:rPr>
                <w:i/>
                <w:color w:val="000000"/>
                <w:sz w:val="20"/>
                <w:szCs w:val="20"/>
              </w:rPr>
              <w:t>Код (числовое обозначение) вида</w:t>
            </w:r>
          </w:p>
        </w:tc>
        <w:tc>
          <w:tcPr>
            <w:tcW w:w="4381"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21"/>
              <w:jc w:val="center"/>
              <w:rPr>
                <w:i/>
                <w:color w:val="000000"/>
                <w:sz w:val="20"/>
                <w:szCs w:val="20"/>
              </w:rPr>
            </w:pPr>
            <w:r>
              <w:rPr>
                <w:i/>
                <w:color w:val="000000"/>
                <w:sz w:val="20"/>
                <w:szCs w:val="20"/>
              </w:rPr>
              <w:t xml:space="preserve">Вспомогательные виды разрешенного </w:t>
            </w:r>
          </w:p>
          <w:p w:rsidR="00864835" w:rsidRDefault="00864835" w:rsidP="00864835">
            <w:pPr>
              <w:pStyle w:val="ab0"/>
              <w:ind w:left="21"/>
              <w:jc w:val="center"/>
              <w:rPr>
                <w:i/>
                <w:color w:val="000000"/>
                <w:sz w:val="20"/>
                <w:szCs w:val="20"/>
              </w:rPr>
            </w:pPr>
            <w:r>
              <w:rPr>
                <w:i/>
                <w:color w:val="000000"/>
                <w:sz w:val="20"/>
                <w:szCs w:val="20"/>
              </w:rPr>
              <w:t>использования</w:t>
            </w:r>
          </w:p>
        </w:tc>
        <w:tc>
          <w:tcPr>
            <w:tcW w:w="1385"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294"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pStyle w:val="ab0"/>
              <w:spacing w:before="0" w:beforeAutospacing="0" w:after="0" w:afterAutospacing="0"/>
              <w:ind w:left="134"/>
              <w:jc w:val="center"/>
              <w:rPr>
                <w:i/>
                <w:color w:val="000000"/>
                <w:sz w:val="20"/>
                <w:szCs w:val="20"/>
              </w:rPr>
            </w:pPr>
            <w:r>
              <w:rPr>
                <w:i/>
                <w:color w:val="000000"/>
                <w:sz w:val="20"/>
                <w:szCs w:val="20"/>
              </w:rPr>
              <w:t xml:space="preserve">Условно разрешенные виды </w:t>
            </w:r>
          </w:p>
          <w:p w:rsidR="00864835" w:rsidRDefault="00864835" w:rsidP="00864835">
            <w:pPr>
              <w:pStyle w:val="ab0"/>
              <w:ind w:left="134"/>
              <w:jc w:val="center"/>
              <w:rPr>
                <w:i/>
                <w:color w:val="000000"/>
                <w:sz w:val="20"/>
                <w:szCs w:val="20"/>
              </w:rPr>
            </w:pPr>
            <w:r>
              <w:rPr>
                <w:i/>
                <w:color w:val="000000"/>
                <w:sz w:val="20"/>
                <w:szCs w:val="20"/>
              </w:rPr>
              <w:t>использования</w:t>
            </w:r>
          </w:p>
        </w:tc>
      </w:tr>
      <w:tr w:rsidR="00864835" w:rsidTr="00864835">
        <w:trPr>
          <w:trHeight w:val="108"/>
        </w:trPr>
        <w:tc>
          <w:tcPr>
            <w:tcW w:w="1200"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ind w:left="12"/>
              <w:jc w:val="center"/>
              <w:rPr>
                <w:spacing w:val="-2"/>
                <w:sz w:val="20"/>
                <w:szCs w:val="20"/>
              </w:rPr>
            </w:pPr>
            <w:r>
              <w:rPr>
                <w:spacing w:val="-2"/>
                <w:sz w:val="20"/>
                <w:szCs w:val="20"/>
              </w:rPr>
              <w:t>3.1</w:t>
            </w:r>
          </w:p>
        </w:tc>
        <w:tc>
          <w:tcPr>
            <w:tcW w:w="3789"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ind w:left="123"/>
              <w:jc w:val="both"/>
              <w:rPr>
                <w:spacing w:val="-2"/>
                <w:sz w:val="20"/>
                <w:szCs w:val="20"/>
              </w:rPr>
            </w:pPr>
            <w:r>
              <w:rPr>
                <w:spacing w:val="-2"/>
                <w:sz w:val="20"/>
                <w:szCs w:val="20"/>
              </w:rPr>
              <w:t>Коммунальное обслуживание</w:t>
            </w:r>
          </w:p>
        </w:tc>
        <w:tc>
          <w:tcPr>
            <w:tcW w:w="1119" w:type="dxa"/>
            <w:gridSpan w:val="4"/>
            <w:tcBorders>
              <w:top w:val="single" w:sz="4" w:space="0" w:color="auto"/>
              <w:left w:val="single" w:sz="4" w:space="0" w:color="auto"/>
              <w:bottom w:val="single" w:sz="4" w:space="0" w:color="auto"/>
              <w:right w:val="single" w:sz="4" w:space="0" w:color="auto"/>
            </w:tcBorders>
          </w:tcPr>
          <w:p w:rsidR="00864835" w:rsidRPr="00E41D3C" w:rsidRDefault="00864835" w:rsidP="00864835">
            <w:pPr>
              <w:pStyle w:val="a10"/>
              <w:jc w:val="center"/>
              <w:rPr>
                <w:spacing w:val="-2"/>
                <w:sz w:val="20"/>
                <w:szCs w:val="20"/>
              </w:rPr>
            </w:pPr>
            <w:r w:rsidRPr="00E41D3C">
              <w:rPr>
                <w:spacing w:val="-2"/>
                <w:sz w:val="20"/>
                <w:szCs w:val="20"/>
              </w:rPr>
              <w:t>3.3</w:t>
            </w:r>
          </w:p>
        </w:tc>
        <w:tc>
          <w:tcPr>
            <w:tcW w:w="4381" w:type="dxa"/>
            <w:gridSpan w:val="7"/>
            <w:tcBorders>
              <w:top w:val="single" w:sz="4" w:space="0" w:color="auto"/>
              <w:left w:val="single" w:sz="4" w:space="0" w:color="auto"/>
              <w:bottom w:val="single" w:sz="4" w:space="0" w:color="auto"/>
              <w:right w:val="single" w:sz="4" w:space="0" w:color="auto"/>
            </w:tcBorders>
          </w:tcPr>
          <w:p w:rsidR="00864835" w:rsidRDefault="00864835" w:rsidP="00864835">
            <w:pPr>
              <w:pStyle w:val="a10"/>
              <w:rPr>
                <w:spacing w:val="-2"/>
                <w:sz w:val="20"/>
                <w:szCs w:val="20"/>
              </w:rPr>
            </w:pPr>
            <w:r>
              <w:rPr>
                <w:spacing w:val="-2"/>
                <w:sz w:val="20"/>
                <w:szCs w:val="20"/>
              </w:rPr>
              <w:t>Бытовое обслуживание</w:t>
            </w:r>
          </w:p>
        </w:tc>
        <w:tc>
          <w:tcPr>
            <w:tcW w:w="1385" w:type="dxa"/>
            <w:gridSpan w:val="4"/>
            <w:tcBorders>
              <w:top w:val="single" w:sz="4" w:space="0" w:color="auto"/>
              <w:left w:val="single" w:sz="4" w:space="0" w:color="auto"/>
              <w:bottom w:val="single" w:sz="4" w:space="0" w:color="auto"/>
              <w:right w:val="single" w:sz="4" w:space="0" w:color="auto"/>
            </w:tcBorders>
          </w:tcPr>
          <w:p w:rsidR="00864835" w:rsidRDefault="00864835" w:rsidP="00864835">
            <w:pPr>
              <w:pStyle w:val="a10"/>
              <w:jc w:val="center"/>
              <w:rPr>
                <w:spacing w:val="-9"/>
                <w:sz w:val="20"/>
                <w:szCs w:val="20"/>
              </w:rPr>
            </w:pPr>
            <w:r>
              <w:rPr>
                <w:spacing w:val="-9"/>
                <w:sz w:val="20"/>
                <w:szCs w:val="20"/>
              </w:rPr>
              <w:t>12..3</w:t>
            </w:r>
          </w:p>
        </w:tc>
        <w:tc>
          <w:tcPr>
            <w:tcW w:w="3294" w:type="dxa"/>
            <w:gridSpan w:val="5"/>
            <w:tcBorders>
              <w:top w:val="single" w:sz="4" w:space="0" w:color="auto"/>
              <w:left w:val="single" w:sz="4" w:space="0" w:color="auto"/>
              <w:bottom w:val="single" w:sz="4" w:space="0" w:color="auto"/>
              <w:right w:val="single" w:sz="4" w:space="0" w:color="auto"/>
            </w:tcBorders>
          </w:tcPr>
          <w:p w:rsidR="00864835" w:rsidRDefault="00864835" w:rsidP="00864835">
            <w:pPr>
              <w:pStyle w:val="a10"/>
              <w:rPr>
                <w:spacing w:val="-9"/>
                <w:sz w:val="20"/>
                <w:szCs w:val="20"/>
              </w:rPr>
            </w:pPr>
            <w:r>
              <w:rPr>
                <w:spacing w:val="-9"/>
                <w:sz w:val="20"/>
                <w:szCs w:val="20"/>
              </w:rPr>
              <w:t>Запас</w:t>
            </w:r>
          </w:p>
        </w:tc>
      </w:tr>
      <w:tr w:rsidR="00864835" w:rsidTr="00864835">
        <w:trPr>
          <w:trHeight w:val="231"/>
        </w:trPr>
        <w:tc>
          <w:tcPr>
            <w:tcW w:w="1200"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pStyle w:val="a10"/>
              <w:tabs>
                <w:tab w:val="num" w:pos="-108"/>
              </w:tabs>
              <w:ind w:left="252" w:hanging="120"/>
              <w:jc w:val="center"/>
              <w:rPr>
                <w:spacing w:val="-2"/>
                <w:sz w:val="20"/>
                <w:szCs w:val="20"/>
              </w:rPr>
            </w:pPr>
            <w:r>
              <w:rPr>
                <w:spacing w:val="-2"/>
                <w:sz w:val="20"/>
                <w:szCs w:val="20"/>
              </w:rPr>
              <w:t>3.7</w:t>
            </w:r>
          </w:p>
        </w:tc>
        <w:tc>
          <w:tcPr>
            <w:tcW w:w="3789"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pStyle w:val="a10"/>
              <w:tabs>
                <w:tab w:val="num" w:pos="252"/>
                <w:tab w:val="num" w:pos="372"/>
              </w:tabs>
              <w:ind w:left="252" w:hanging="120"/>
              <w:jc w:val="both"/>
              <w:rPr>
                <w:spacing w:val="-2"/>
                <w:sz w:val="20"/>
                <w:szCs w:val="20"/>
              </w:rPr>
            </w:pPr>
            <w:r>
              <w:rPr>
                <w:spacing w:val="-2"/>
                <w:sz w:val="20"/>
                <w:szCs w:val="20"/>
              </w:rPr>
              <w:t>Религиозное использование</w:t>
            </w:r>
          </w:p>
        </w:tc>
        <w:tc>
          <w:tcPr>
            <w:tcW w:w="1119" w:type="dxa"/>
            <w:gridSpan w:val="4"/>
            <w:vMerge w:val="restart"/>
            <w:tcBorders>
              <w:top w:val="single" w:sz="4" w:space="0" w:color="auto"/>
              <w:left w:val="single" w:sz="4" w:space="0" w:color="auto"/>
              <w:bottom w:val="single" w:sz="4" w:space="0" w:color="auto"/>
              <w:right w:val="single" w:sz="4" w:space="0" w:color="auto"/>
            </w:tcBorders>
          </w:tcPr>
          <w:p w:rsidR="00864835" w:rsidRPr="00E41D3C" w:rsidRDefault="00864835" w:rsidP="00864835">
            <w:pPr>
              <w:pStyle w:val="a10"/>
              <w:rPr>
                <w:spacing w:val="-2"/>
                <w:sz w:val="20"/>
                <w:szCs w:val="20"/>
              </w:rPr>
            </w:pPr>
          </w:p>
        </w:tc>
        <w:tc>
          <w:tcPr>
            <w:tcW w:w="4381" w:type="dxa"/>
            <w:gridSpan w:val="7"/>
            <w:vMerge w:val="restart"/>
            <w:tcBorders>
              <w:top w:val="single" w:sz="4" w:space="0" w:color="auto"/>
              <w:left w:val="single" w:sz="4" w:space="0" w:color="auto"/>
              <w:bottom w:val="single" w:sz="4" w:space="0" w:color="auto"/>
              <w:right w:val="single" w:sz="4" w:space="0" w:color="auto"/>
            </w:tcBorders>
          </w:tcPr>
          <w:p w:rsidR="00864835" w:rsidRDefault="00864835" w:rsidP="00864835">
            <w:pPr>
              <w:pStyle w:val="a10"/>
              <w:rPr>
                <w:spacing w:val="-2"/>
                <w:sz w:val="20"/>
                <w:szCs w:val="20"/>
              </w:rPr>
            </w:pPr>
          </w:p>
        </w:tc>
        <w:tc>
          <w:tcPr>
            <w:tcW w:w="1385" w:type="dxa"/>
            <w:gridSpan w:val="4"/>
            <w:vMerge w:val="restart"/>
            <w:tcBorders>
              <w:top w:val="single" w:sz="4" w:space="0" w:color="auto"/>
              <w:left w:val="single" w:sz="4" w:space="0" w:color="auto"/>
              <w:bottom w:val="single" w:sz="4" w:space="0" w:color="auto"/>
              <w:right w:val="single" w:sz="4" w:space="0" w:color="auto"/>
            </w:tcBorders>
          </w:tcPr>
          <w:p w:rsidR="00864835" w:rsidRDefault="00864835" w:rsidP="00864835">
            <w:pPr>
              <w:pStyle w:val="a10"/>
              <w:rPr>
                <w:spacing w:val="-9"/>
                <w:sz w:val="20"/>
                <w:szCs w:val="20"/>
              </w:rPr>
            </w:pPr>
          </w:p>
        </w:tc>
        <w:tc>
          <w:tcPr>
            <w:tcW w:w="3294" w:type="dxa"/>
            <w:gridSpan w:val="5"/>
            <w:vMerge w:val="restart"/>
            <w:tcBorders>
              <w:top w:val="single" w:sz="4" w:space="0" w:color="auto"/>
              <w:left w:val="single" w:sz="4" w:space="0" w:color="auto"/>
              <w:bottom w:val="single" w:sz="4" w:space="0" w:color="auto"/>
              <w:right w:val="single" w:sz="4" w:space="0" w:color="auto"/>
            </w:tcBorders>
          </w:tcPr>
          <w:p w:rsidR="00864835" w:rsidRDefault="00864835" w:rsidP="00864835">
            <w:pPr>
              <w:pStyle w:val="a10"/>
              <w:rPr>
                <w:spacing w:val="-9"/>
                <w:sz w:val="20"/>
                <w:szCs w:val="20"/>
              </w:rPr>
            </w:pPr>
          </w:p>
        </w:tc>
      </w:tr>
      <w:tr w:rsidR="00864835" w:rsidTr="00864835">
        <w:trPr>
          <w:trHeight w:val="177"/>
        </w:trPr>
        <w:tc>
          <w:tcPr>
            <w:tcW w:w="1200"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tabs>
                <w:tab w:val="num" w:pos="72"/>
              </w:tabs>
              <w:ind w:left="132"/>
              <w:jc w:val="center"/>
              <w:rPr>
                <w:sz w:val="20"/>
                <w:szCs w:val="20"/>
              </w:rPr>
            </w:pPr>
            <w:r>
              <w:rPr>
                <w:sz w:val="20"/>
                <w:szCs w:val="20"/>
              </w:rPr>
              <w:t>12.1</w:t>
            </w:r>
          </w:p>
        </w:tc>
        <w:tc>
          <w:tcPr>
            <w:tcW w:w="3789"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ind w:left="132"/>
              <w:jc w:val="both"/>
              <w:rPr>
                <w:sz w:val="20"/>
                <w:szCs w:val="20"/>
              </w:rPr>
            </w:pPr>
            <w:r>
              <w:rPr>
                <w:sz w:val="20"/>
                <w:szCs w:val="20"/>
              </w:rPr>
              <w:t>Ритуальная деятельность</w:t>
            </w:r>
          </w:p>
        </w:tc>
        <w:tc>
          <w:tcPr>
            <w:tcW w:w="1119" w:type="dxa"/>
            <w:gridSpan w:val="4"/>
            <w:vMerge/>
            <w:tcBorders>
              <w:top w:val="single" w:sz="4" w:space="0" w:color="auto"/>
              <w:left w:val="single" w:sz="4" w:space="0" w:color="auto"/>
              <w:bottom w:val="single" w:sz="4" w:space="0" w:color="auto"/>
              <w:right w:val="single" w:sz="4" w:space="0" w:color="auto"/>
            </w:tcBorders>
            <w:vAlign w:val="center"/>
          </w:tcPr>
          <w:p w:rsidR="00864835" w:rsidRPr="00E41D3C" w:rsidRDefault="00864835" w:rsidP="00864835">
            <w:pPr>
              <w:rPr>
                <w:rFonts w:eastAsia="SimSun"/>
                <w:spacing w:val="-2"/>
                <w:sz w:val="20"/>
                <w:szCs w:val="20"/>
                <w:lang w:eastAsia="zh-CN"/>
              </w:rPr>
            </w:pPr>
          </w:p>
        </w:tc>
        <w:tc>
          <w:tcPr>
            <w:tcW w:w="4381"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c>
          <w:tcPr>
            <w:tcW w:w="1385"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9"/>
                <w:sz w:val="20"/>
                <w:szCs w:val="20"/>
                <w:lang w:eastAsia="zh-CN"/>
              </w:rPr>
            </w:pPr>
          </w:p>
        </w:tc>
        <w:tc>
          <w:tcPr>
            <w:tcW w:w="3294" w:type="dxa"/>
            <w:gridSpan w:val="5"/>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9"/>
                <w:sz w:val="20"/>
                <w:szCs w:val="20"/>
                <w:lang w:eastAsia="zh-CN"/>
              </w:rPr>
            </w:pPr>
          </w:p>
        </w:tc>
      </w:tr>
      <w:tr w:rsidR="00864835" w:rsidTr="00864835">
        <w:trPr>
          <w:trHeight w:val="320"/>
        </w:trPr>
        <w:tc>
          <w:tcPr>
            <w:tcW w:w="1200" w:type="dxa"/>
            <w:gridSpan w:val="2"/>
            <w:tcBorders>
              <w:top w:val="single" w:sz="4" w:space="0" w:color="auto"/>
              <w:left w:val="single" w:sz="4" w:space="0" w:color="auto"/>
              <w:bottom w:val="single" w:sz="4" w:space="0" w:color="auto"/>
              <w:right w:val="single" w:sz="4" w:space="0" w:color="auto"/>
            </w:tcBorders>
          </w:tcPr>
          <w:p w:rsidR="00864835" w:rsidRDefault="00864835" w:rsidP="00864835">
            <w:pPr>
              <w:pStyle w:val="a10"/>
              <w:tabs>
                <w:tab w:val="num" w:pos="72"/>
                <w:tab w:val="num" w:pos="372"/>
              </w:tabs>
              <w:ind w:left="252" w:hanging="120"/>
              <w:jc w:val="center"/>
              <w:rPr>
                <w:spacing w:val="-2"/>
                <w:sz w:val="20"/>
                <w:szCs w:val="20"/>
              </w:rPr>
            </w:pPr>
            <w:r>
              <w:rPr>
                <w:spacing w:val="-2"/>
                <w:sz w:val="20"/>
                <w:szCs w:val="20"/>
              </w:rPr>
              <w:t>12.2</w:t>
            </w:r>
          </w:p>
        </w:tc>
        <w:tc>
          <w:tcPr>
            <w:tcW w:w="3789" w:type="dxa"/>
            <w:gridSpan w:val="6"/>
            <w:tcBorders>
              <w:top w:val="single" w:sz="4" w:space="0" w:color="auto"/>
              <w:left w:val="single" w:sz="4" w:space="0" w:color="auto"/>
              <w:bottom w:val="single" w:sz="4" w:space="0" w:color="auto"/>
              <w:right w:val="single" w:sz="4" w:space="0" w:color="auto"/>
            </w:tcBorders>
          </w:tcPr>
          <w:p w:rsidR="00864835" w:rsidRDefault="00864835" w:rsidP="00864835">
            <w:pPr>
              <w:pStyle w:val="a10"/>
              <w:tabs>
                <w:tab w:val="num" w:pos="252"/>
                <w:tab w:val="num" w:pos="372"/>
              </w:tabs>
              <w:ind w:left="252" w:hanging="120"/>
              <w:jc w:val="both"/>
              <w:rPr>
                <w:spacing w:val="-2"/>
                <w:sz w:val="20"/>
                <w:szCs w:val="20"/>
              </w:rPr>
            </w:pPr>
            <w:r>
              <w:rPr>
                <w:spacing w:val="-2"/>
                <w:sz w:val="20"/>
                <w:szCs w:val="20"/>
              </w:rPr>
              <w:t>Специальная деятельность</w:t>
            </w:r>
          </w:p>
        </w:tc>
        <w:tc>
          <w:tcPr>
            <w:tcW w:w="1119" w:type="dxa"/>
            <w:gridSpan w:val="4"/>
            <w:vMerge/>
            <w:tcBorders>
              <w:top w:val="single" w:sz="4" w:space="0" w:color="auto"/>
              <w:left w:val="single" w:sz="4" w:space="0" w:color="auto"/>
              <w:bottom w:val="single" w:sz="4" w:space="0" w:color="auto"/>
              <w:right w:val="single" w:sz="4" w:space="0" w:color="auto"/>
            </w:tcBorders>
            <w:vAlign w:val="center"/>
          </w:tcPr>
          <w:p w:rsidR="00864835" w:rsidRPr="00E41D3C" w:rsidRDefault="00864835" w:rsidP="00864835">
            <w:pPr>
              <w:rPr>
                <w:rFonts w:eastAsia="SimSun"/>
                <w:spacing w:val="-2"/>
                <w:sz w:val="20"/>
                <w:szCs w:val="20"/>
                <w:lang w:eastAsia="zh-CN"/>
              </w:rPr>
            </w:pPr>
          </w:p>
        </w:tc>
        <w:tc>
          <w:tcPr>
            <w:tcW w:w="4381" w:type="dxa"/>
            <w:gridSpan w:val="7"/>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2"/>
                <w:sz w:val="20"/>
                <w:szCs w:val="20"/>
                <w:lang w:eastAsia="zh-CN"/>
              </w:rPr>
            </w:pPr>
          </w:p>
        </w:tc>
        <w:tc>
          <w:tcPr>
            <w:tcW w:w="1385" w:type="dxa"/>
            <w:gridSpan w:val="4"/>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9"/>
                <w:sz w:val="20"/>
                <w:szCs w:val="20"/>
                <w:lang w:eastAsia="zh-CN"/>
              </w:rPr>
            </w:pPr>
          </w:p>
        </w:tc>
        <w:tc>
          <w:tcPr>
            <w:tcW w:w="3294" w:type="dxa"/>
            <w:gridSpan w:val="5"/>
            <w:vMerge/>
            <w:tcBorders>
              <w:top w:val="single" w:sz="4" w:space="0" w:color="auto"/>
              <w:left w:val="single" w:sz="4" w:space="0" w:color="auto"/>
              <w:bottom w:val="single" w:sz="4" w:space="0" w:color="auto"/>
              <w:right w:val="single" w:sz="4" w:space="0" w:color="auto"/>
            </w:tcBorders>
            <w:vAlign w:val="center"/>
          </w:tcPr>
          <w:p w:rsidR="00864835" w:rsidRDefault="00864835" w:rsidP="00864835">
            <w:pPr>
              <w:rPr>
                <w:rFonts w:eastAsia="SimSun"/>
                <w:spacing w:val="-9"/>
                <w:sz w:val="20"/>
                <w:szCs w:val="20"/>
                <w:lang w:eastAsia="zh-CN"/>
              </w:rPr>
            </w:pPr>
          </w:p>
        </w:tc>
      </w:tr>
      <w:tr w:rsidR="00864835" w:rsidTr="00864835">
        <w:trPr>
          <w:trHeight w:val="315"/>
        </w:trPr>
        <w:tc>
          <w:tcPr>
            <w:tcW w:w="15168" w:type="dxa"/>
            <w:gridSpan w:val="28"/>
            <w:tcBorders>
              <w:top w:val="single" w:sz="4" w:space="0" w:color="auto"/>
              <w:left w:val="single" w:sz="4" w:space="0" w:color="auto"/>
              <w:bottom w:val="single" w:sz="4" w:space="0" w:color="auto"/>
              <w:right w:val="single" w:sz="4" w:space="0" w:color="auto"/>
            </w:tcBorders>
            <w:shd w:val="clear" w:color="auto" w:fill="C5FFC5"/>
          </w:tcPr>
          <w:p w:rsidR="00864835" w:rsidRPr="00E41D3C" w:rsidRDefault="00864835" w:rsidP="00864835">
            <w:pPr>
              <w:jc w:val="center"/>
              <w:rPr>
                <w:rFonts w:eastAsia="SimSun"/>
                <w:b/>
                <w:spacing w:val="-9"/>
                <w:lang w:eastAsia="zh-CN"/>
              </w:rPr>
            </w:pPr>
            <w:r w:rsidRPr="00E41D3C">
              <w:rPr>
                <w:rFonts w:eastAsia="SimSun"/>
                <w:b/>
                <w:spacing w:val="-9"/>
                <w:lang w:eastAsia="zh-CN"/>
              </w:rPr>
              <w:t xml:space="preserve">Зона ограниченного использования </w:t>
            </w:r>
          </w:p>
          <w:p w:rsidR="00864835" w:rsidRPr="00E41D3C" w:rsidRDefault="00864835" w:rsidP="00864835">
            <w:pPr>
              <w:rPr>
                <w:rFonts w:eastAsia="SimSun"/>
                <w:spacing w:val="-9"/>
                <w:sz w:val="20"/>
                <w:szCs w:val="20"/>
                <w:lang w:eastAsia="zh-CN"/>
              </w:rPr>
            </w:pPr>
          </w:p>
        </w:tc>
      </w:tr>
      <w:tr w:rsidR="00864835" w:rsidTr="00864835">
        <w:trPr>
          <w:trHeight w:val="1136"/>
        </w:trPr>
        <w:tc>
          <w:tcPr>
            <w:tcW w:w="15168" w:type="dxa"/>
            <w:gridSpan w:val="28"/>
            <w:tcBorders>
              <w:top w:val="single" w:sz="4" w:space="0" w:color="auto"/>
              <w:left w:val="single" w:sz="4" w:space="0" w:color="auto"/>
              <w:bottom w:val="single" w:sz="4" w:space="0" w:color="auto"/>
              <w:right w:val="single" w:sz="4" w:space="0" w:color="auto"/>
            </w:tcBorders>
          </w:tcPr>
          <w:p w:rsidR="00864835" w:rsidRDefault="00864835" w:rsidP="00864835">
            <w:pPr>
              <w:jc w:val="center"/>
              <w:rPr>
                <w:b/>
                <w:color w:val="000000"/>
                <w:shd w:val="clear" w:color="auto" w:fill="FFFFFF"/>
              </w:rPr>
            </w:pPr>
            <w:r w:rsidRPr="001B6861">
              <w:rPr>
                <w:b/>
                <w:color w:val="000000"/>
                <w:shd w:val="clear" w:color="auto" w:fill="FFFFFF"/>
              </w:rPr>
              <w:t>ЗОУИТ - Зоны с особым условием использования территорий</w:t>
            </w:r>
          </w:p>
          <w:p w:rsidR="00864835" w:rsidRPr="0018142C" w:rsidRDefault="00864835" w:rsidP="00864835">
            <w:pPr>
              <w:jc w:val="center"/>
              <w:rPr>
                <w:b/>
                <w:color w:val="000000"/>
                <w:sz w:val="20"/>
                <w:szCs w:val="20"/>
                <w:shd w:val="clear" w:color="auto" w:fill="FFFFFF"/>
              </w:rPr>
            </w:pPr>
            <w:r w:rsidRPr="0018142C">
              <w:rPr>
                <w:color w:val="202122"/>
                <w:sz w:val="20"/>
                <w:szCs w:val="20"/>
                <w:shd w:val="clear" w:color="auto" w:fill="FFFFFF"/>
              </w:rPr>
              <w:t>охранные, санитарно-защитные зоны, зоны охраны </w:t>
            </w:r>
            <w:r w:rsidRPr="0018142C">
              <w:rPr>
                <w:rFonts w:eastAsia="SimSun"/>
                <w:sz w:val="20"/>
                <w:szCs w:val="20"/>
                <w:shd w:val="clear" w:color="auto" w:fill="FFFFFF"/>
              </w:rPr>
              <w:t>объектов культурного наследия</w:t>
            </w:r>
            <w:r w:rsidRPr="0018142C">
              <w:rPr>
                <w:color w:val="202122"/>
                <w:sz w:val="20"/>
                <w:szCs w:val="20"/>
                <w:shd w:val="clear" w:color="auto" w:fill="FFFFFF"/>
              </w:rPr>
              <w:t>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tc>
      </w:tr>
    </w:tbl>
    <w:p w:rsidR="00864835" w:rsidRDefault="00864835" w:rsidP="00E47349">
      <w:pPr>
        <w:tabs>
          <w:tab w:val="left" w:pos="540"/>
        </w:tabs>
        <w:jc w:val="both"/>
        <w:rPr>
          <w:sz w:val="28"/>
          <w:szCs w:val="28"/>
        </w:rPr>
        <w:sectPr w:rsidR="00864835" w:rsidSect="00601752">
          <w:footerReference w:type="default" r:id="rId49"/>
          <w:pgSz w:w="16838" w:h="11906" w:orient="landscape"/>
          <w:pgMar w:top="1134" w:right="1134" w:bottom="567" w:left="1134" w:header="709" w:footer="709" w:gutter="0"/>
          <w:cols w:space="708"/>
          <w:titlePg/>
          <w:docGrid w:linePitch="360"/>
        </w:sectPr>
      </w:pPr>
    </w:p>
    <w:p w:rsidR="00E47349" w:rsidRDefault="00E47349" w:rsidP="00E47349">
      <w:pPr>
        <w:tabs>
          <w:tab w:val="left" w:pos="540"/>
        </w:tabs>
        <w:jc w:val="both"/>
        <w:rPr>
          <w:bCs/>
          <w:color w:val="000000"/>
          <w:szCs w:val="28"/>
        </w:rPr>
      </w:pPr>
      <w:r w:rsidRPr="00731EDA">
        <w:lastRenderedPageBreak/>
        <w:t xml:space="preserve">Статья 34. </w:t>
      </w:r>
      <w:r w:rsidRPr="00731EDA">
        <w:rPr>
          <w:bCs/>
          <w:color w:val="000000"/>
        </w:rPr>
        <w:t>Предельные</w:t>
      </w:r>
      <w:r w:rsidRPr="0018375B">
        <w:rPr>
          <w:bCs/>
          <w:color w:val="000000"/>
          <w:szCs w:val="28"/>
        </w:rPr>
        <w:t xml:space="preserve"> размеры земельных участков и предельные параметры разрешенного строительства, реконструкции объектов капитального строительства</w:t>
      </w:r>
      <w:r>
        <w:rPr>
          <w:bCs/>
          <w:color w:val="000000"/>
          <w:szCs w:val="28"/>
        </w:rPr>
        <w:t>.</w:t>
      </w:r>
    </w:p>
    <w:p w:rsidR="00601752" w:rsidRPr="0018375B" w:rsidRDefault="00601752" w:rsidP="00E47349">
      <w:pPr>
        <w:tabs>
          <w:tab w:val="left" w:pos="540"/>
        </w:tabs>
        <w:jc w:val="both"/>
        <w:rPr>
          <w:sz w:val="28"/>
          <w:szCs w:val="2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8"/>
        <w:gridCol w:w="1060"/>
        <w:gridCol w:w="7100"/>
      </w:tblGrid>
      <w:tr w:rsidR="00601752" w:rsidRPr="00572FAF" w:rsidTr="00864835">
        <w:trPr>
          <w:trHeight w:val="610"/>
        </w:trPr>
        <w:tc>
          <w:tcPr>
            <w:tcW w:w="2148" w:type="dxa"/>
            <w:shd w:val="clear" w:color="auto" w:fill="auto"/>
          </w:tcPr>
          <w:p w:rsidR="00601752" w:rsidRPr="00572FAF" w:rsidRDefault="00601752" w:rsidP="00864835">
            <w:pPr>
              <w:rPr>
                <w:spacing w:val="-3"/>
                <w:sz w:val="20"/>
              </w:rPr>
            </w:pPr>
            <w:r w:rsidRPr="00572FAF">
              <w:rPr>
                <w:spacing w:val="-3"/>
                <w:sz w:val="20"/>
              </w:rPr>
              <w:t>Наименование вида использования земельного участка</w:t>
            </w:r>
          </w:p>
        </w:tc>
        <w:tc>
          <w:tcPr>
            <w:tcW w:w="1060" w:type="dxa"/>
            <w:shd w:val="clear" w:color="auto" w:fill="auto"/>
          </w:tcPr>
          <w:p w:rsidR="00601752" w:rsidRPr="00572FAF" w:rsidRDefault="00601752" w:rsidP="00864835">
            <w:pPr>
              <w:rPr>
                <w:spacing w:val="-3"/>
                <w:sz w:val="20"/>
              </w:rPr>
            </w:pPr>
            <w:r w:rsidRPr="00572FAF">
              <w:rPr>
                <w:spacing w:val="-3"/>
                <w:sz w:val="20"/>
              </w:rPr>
              <w:t>Код (числовое обозначение) вида</w:t>
            </w:r>
          </w:p>
        </w:tc>
        <w:tc>
          <w:tcPr>
            <w:tcW w:w="7100" w:type="dxa"/>
            <w:shd w:val="clear" w:color="auto" w:fill="auto"/>
          </w:tcPr>
          <w:p w:rsidR="00601752" w:rsidRPr="00572FAF" w:rsidRDefault="00601752" w:rsidP="00864835">
            <w:pPr>
              <w:rPr>
                <w:spacing w:val="-3"/>
                <w:sz w:val="20"/>
              </w:rPr>
            </w:pPr>
            <w:r w:rsidRPr="00572FAF">
              <w:rPr>
                <w:spacing w:val="-3"/>
                <w:sz w:val="20"/>
              </w:rPr>
              <w:t>Параметры разрешенного использования земельного участка</w:t>
            </w:r>
          </w:p>
        </w:tc>
      </w:tr>
      <w:tr w:rsidR="00601752" w:rsidRPr="00572FAF" w:rsidTr="00864835">
        <w:trPr>
          <w:trHeight w:val="184"/>
        </w:trPr>
        <w:tc>
          <w:tcPr>
            <w:tcW w:w="2148" w:type="dxa"/>
            <w:shd w:val="clear" w:color="auto" w:fill="auto"/>
          </w:tcPr>
          <w:p w:rsidR="00601752" w:rsidRPr="00572FAF" w:rsidRDefault="00601752" w:rsidP="00864835">
            <w:pPr>
              <w:jc w:val="center"/>
              <w:rPr>
                <w:spacing w:val="-3"/>
                <w:sz w:val="20"/>
              </w:rPr>
            </w:pPr>
            <w:r w:rsidRPr="00572FAF">
              <w:rPr>
                <w:spacing w:val="-3"/>
                <w:sz w:val="20"/>
              </w:rPr>
              <w:t>1</w:t>
            </w:r>
          </w:p>
        </w:tc>
        <w:tc>
          <w:tcPr>
            <w:tcW w:w="1060" w:type="dxa"/>
            <w:shd w:val="clear" w:color="auto" w:fill="auto"/>
          </w:tcPr>
          <w:p w:rsidR="00601752" w:rsidRPr="00572FAF" w:rsidRDefault="00601752" w:rsidP="00864835">
            <w:pPr>
              <w:jc w:val="center"/>
              <w:rPr>
                <w:spacing w:val="-3"/>
                <w:sz w:val="20"/>
              </w:rPr>
            </w:pPr>
            <w:r w:rsidRPr="00572FAF">
              <w:rPr>
                <w:spacing w:val="-3"/>
                <w:sz w:val="20"/>
              </w:rPr>
              <w:t>2</w:t>
            </w:r>
          </w:p>
        </w:tc>
        <w:tc>
          <w:tcPr>
            <w:tcW w:w="7100" w:type="dxa"/>
            <w:shd w:val="clear" w:color="auto" w:fill="auto"/>
          </w:tcPr>
          <w:p w:rsidR="00601752" w:rsidRPr="00572FAF" w:rsidRDefault="00601752" w:rsidP="00864835">
            <w:pPr>
              <w:jc w:val="center"/>
              <w:rPr>
                <w:spacing w:val="-3"/>
                <w:sz w:val="20"/>
              </w:rPr>
            </w:pPr>
            <w:r w:rsidRPr="00572FAF">
              <w:rPr>
                <w:spacing w:val="-3"/>
                <w:sz w:val="20"/>
              </w:rPr>
              <w:t>3</w:t>
            </w:r>
          </w:p>
        </w:tc>
      </w:tr>
      <w:tr w:rsidR="00601752" w:rsidRPr="00572FAF" w:rsidTr="00864835">
        <w:trPr>
          <w:trHeight w:val="253"/>
        </w:trPr>
        <w:tc>
          <w:tcPr>
            <w:tcW w:w="2148" w:type="dxa"/>
            <w:shd w:val="clear" w:color="auto" w:fill="auto"/>
          </w:tcPr>
          <w:p w:rsidR="00601752" w:rsidRPr="00572FAF" w:rsidRDefault="00601752" w:rsidP="00864835">
            <w:pPr>
              <w:rPr>
                <w:spacing w:val="-3"/>
                <w:sz w:val="20"/>
              </w:rPr>
            </w:pPr>
            <w:r w:rsidRPr="00572FAF">
              <w:rPr>
                <w:spacing w:val="-3"/>
                <w:sz w:val="20"/>
              </w:rPr>
              <w:t>Сельскохозяйственное использование</w:t>
            </w:r>
          </w:p>
        </w:tc>
        <w:tc>
          <w:tcPr>
            <w:tcW w:w="1060" w:type="dxa"/>
            <w:shd w:val="clear" w:color="auto" w:fill="auto"/>
          </w:tcPr>
          <w:p w:rsidR="00601752" w:rsidRPr="00572FAF" w:rsidRDefault="00601752" w:rsidP="00864835">
            <w:pPr>
              <w:jc w:val="center"/>
              <w:rPr>
                <w:spacing w:val="-3"/>
                <w:sz w:val="20"/>
              </w:rPr>
            </w:pPr>
            <w:r w:rsidRPr="00572FAF">
              <w:rPr>
                <w:spacing w:val="-3"/>
                <w:sz w:val="20"/>
              </w:rPr>
              <w:t>1.0</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01752" w:rsidRPr="00572FAF" w:rsidRDefault="00601752" w:rsidP="00864835">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100 га"/>
              </w:smartTagPr>
              <w:r w:rsidRPr="00572FAF">
                <w:rPr>
                  <w:spacing w:val="-3"/>
                  <w:sz w:val="20"/>
                </w:rPr>
                <w:t>100 га</w:t>
              </w:r>
            </w:smartTag>
          </w:p>
          <w:p w:rsidR="00601752" w:rsidRPr="00572FAF" w:rsidRDefault="00601752" w:rsidP="00864835">
            <w:pPr>
              <w:rPr>
                <w:spacing w:val="-3"/>
                <w:sz w:val="20"/>
              </w:rPr>
            </w:pPr>
            <w:r w:rsidRPr="00572FAF">
              <w:rPr>
                <w:spacing w:val="-3"/>
                <w:sz w:val="20"/>
              </w:rPr>
              <w:t>Минимальный отступ от границы земельного участка – 1м</w:t>
            </w:r>
          </w:p>
          <w:p w:rsidR="00601752" w:rsidRPr="00572FAF" w:rsidRDefault="00601752" w:rsidP="00864835">
            <w:pPr>
              <w:rPr>
                <w:spacing w:val="-3"/>
                <w:sz w:val="20"/>
              </w:rPr>
            </w:pPr>
            <w:r w:rsidRPr="00572FAF">
              <w:rPr>
                <w:spacing w:val="-3"/>
                <w:sz w:val="20"/>
              </w:rPr>
              <w:t>Предельное количество этажей – 3 этажа</w:t>
            </w:r>
          </w:p>
          <w:p w:rsidR="00601752" w:rsidRPr="00572FAF" w:rsidRDefault="00601752" w:rsidP="00864835">
            <w:pPr>
              <w:rPr>
                <w:spacing w:val="-3"/>
                <w:sz w:val="20"/>
              </w:rPr>
            </w:pPr>
            <w:r w:rsidRPr="00572FAF">
              <w:rPr>
                <w:spacing w:val="-3"/>
                <w:sz w:val="20"/>
              </w:rPr>
              <w:t>Максимальный процент застройки -70%</w:t>
            </w:r>
          </w:p>
          <w:p w:rsidR="00601752" w:rsidRPr="00572FAF" w:rsidRDefault="00601752" w:rsidP="00864835">
            <w:pPr>
              <w:rPr>
                <w:spacing w:val="-3"/>
                <w:sz w:val="20"/>
              </w:rPr>
            </w:pPr>
            <w:r w:rsidRPr="00572FAF">
              <w:rPr>
                <w:spacing w:val="-3"/>
                <w:sz w:val="20"/>
              </w:rPr>
              <w:t>Иные показатели предельные параметры разрешенного строительства:</w:t>
            </w:r>
          </w:p>
          <w:p w:rsidR="00601752" w:rsidRPr="00572FAF" w:rsidRDefault="00601752" w:rsidP="00864835">
            <w:pPr>
              <w:rPr>
                <w:spacing w:val="-3"/>
                <w:sz w:val="20"/>
              </w:rPr>
            </w:pPr>
            <w:r w:rsidRPr="00572FAF">
              <w:rPr>
                <w:spacing w:val="-3"/>
                <w:sz w:val="20"/>
              </w:rPr>
              <w:t>Минимальная плотность застройки – 21%</w:t>
            </w:r>
          </w:p>
        </w:tc>
      </w:tr>
      <w:tr w:rsidR="00601752" w:rsidRPr="00572FAF" w:rsidTr="00864835">
        <w:trPr>
          <w:trHeight w:val="173"/>
        </w:trPr>
        <w:tc>
          <w:tcPr>
            <w:tcW w:w="2148" w:type="dxa"/>
            <w:shd w:val="clear" w:color="auto" w:fill="auto"/>
          </w:tcPr>
          <w:p w:rsidR="00601752" w:rsidRPr="00572FAF" w:rsidRDefault="00601752" w:rsidP="00864835">
            <w:pPr>
              <w:rPr>
                <w:spacing w:val="-3"/>
                <w:sz w:val="20"/>
              </w:rPr>
            </w:pPr>
            <w:r w:rsidRPr="00572FAF">
              <w:rPr>
                <w:spacing w:val="-3"/>
                <w:sz w:val="20"/>
              </w:rPr>
              <w:t>Растениеводство</w:t>
            </w:r>
          </w:p>
        </w:tc>
        <w:tc>
          <w:tcPr>
            <w:tcW w:w="1060" w:type="dxa"/>
            <w:shd w:val="clear" w:color="auto" w:fill="auto"/>
          </w:tcPr>
          <w:p w:rsidR="00601752" w:rsidRPr="00572FAF" w:rsidRDefault="00601752" w:rsidP="00864835">
            <w:pPr>
              <w:jc w:val="center"/>
              <w:rPr>
                <w:spacing w:val="-3"/>
                <w:sz w:val="20"/>
              </w:rPr>
            </w:pPr>
            <w:r w:rsidRPr="00572FAF">
              <w:rPr>
                <w:spacing w:val="-3"/>
                <w:sz w:val="20"/>
              </w:rPr>
              <w:t>1.1</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01752" w:rsidRPr="00572FAF" w:rsidRDefault="00601752" w:rsidP="00864835">
            <w:pPr>
              <w:rPr>
                <w:spacing w:val="-3"/>
                <w:sz w:val="20"/>
              </w:rPr>
            </w:pPr>
            <w:r w:rsidRPr="00572FAF">
              <w:rPr>
                <w:spacing w:val="-3"/>
                <w:sz w:val="20"/>
              </w:rPr>
              <w:t>Минимальный отступ от границы земельного участка – 1м</w:t>
            </w:r>
          </w:p>
          <w:p w:rsidR="00601752" w:rsidRPr="00572FAF" w:rsidRDefault="00601752" w:rsidP="00864835">
            <w:pPr>
              <w:rPr>
                <w:spacing w:val="-3"/>
                <w:sz w:val="20"/>
              </w:rPr>
            </w:pPr>
            <w:r w:rsidRPr="00572FAF">
              <w:rPr>
                <w:spacing w:val="-3"/>
                <w:sz w:val="20"/>
              </w:rPr>
              <w:t>Предельное количество этажей – 3 этажа</w:t>
            </w:r>
          </w:p>
          <w:p w:rsidR="00601752" w:rsidRPr="00572FAF" w:rsidRDefault="00601752" w:rsidP="00864835">
            <w:pPr>
              <w:rPr>
                <w:spacing w:val="-3"/>
                <w:sz w:val="20"/>
              </w:rPr>
            </w:pPr>
            <w:r w:rsidRPr="00572FAF">
              <w:rPr>
                <w:spacing w:val="-3"/>
                <w:sz w:val="20"/>
              </w:rPr>
              <w:t>Максимальный процент застройки -65%</w:t>
            </w:r>
          </w:p>
          <w:p w:rsidR="00601752" w:rsidRPr="00572FAF" w:rsidRDefault="00601752" w:rsidP="00864835">
            <w:pPr>
              <w:rPr>
                <w:spacing w:val="-3"/>
                <w:sz w:val="20"/>
              </w:rPr>
            </w:pPr>
            <w:r w:rsidRPr="00572FAF">
              <w:rPr>
                <w:spacing w:val="-3"/>
                <w:sz w:val="20"/>
              </w:rPr>
              <w:t>Иные показатели предельные параметры разрешенного строительства:</w:t>
            </w:r>
          </w:p>
          <w:p w:rsidR="00601752" w:rsidRPr="00572FAF" w:rsidRDefault="00601752" w:rsidP="00864835">
            <w:pPr>
              <w:rPr>
                <w:spacing w:val="-3"/>
                <w:sz w:val="20"/>
              </w:rPr>
            </w:pPr>
            <w:r w:rsidRPr="00572FAF">
              <w:rPr>
                <w:spacing w:val="-3"/>
                <w:sz w:val="20"/>
              </w:rPr>
              <w:t>Минимальная плотность застройки при наличии теплиц– 30%</w:t>
            </w:r>
          </w:p>
        </w:tc>
      </w:tr>
      <w:tr w:rsidR="00601752" w:rsidRPr="00572FAF" w:rsidTr="00864835">
        <w:trPr>
          <w:trHeight w:val="380"/>
        </w:trPr>
        <w:tc>
          <w:tcPr>
            <w:tcW w:w="2148" w:type="dxa"/>
            <w:shd w:val="clear" w:color="auto" w:fill="auto"/>
          </w:tcPr>
          <w:p w:rsidR="00601752" w:rsidRPr="00572FAF" w:rsidRDefault="00601752" w:rsidP="00864835">
            <w:pPr>
              <w:rPr>
                <w:spacing w:val="-3"/>
                <w:sz w:val="20"/>
              </w:rPr>
            </w:pPr>
            <w:r w:rsidRPr="00572FAF">
              <w:rPr>
                <w:spacing w:val="-3"/>
                <w:sz w:val="20"/>
              </w:rPr>
              <w:t>Животноводство</w:t>
            </w:r>
          </w:p>
        </w:tc>
        <w:tc>
          <w:tcPr>
            <w:tcW w:w="1060" w:type="dxa"/>
            <w:shd w:val="clear" w:color="auto" w:fill="auto"/>
          </w:tcPr>
          <w:p w:rsidR="00601752" w:rsidRPr="00572FAF" w:rsidRDefault="00601752" w:rsidP="00864835">
            <w:pPr>
              <w:jc w:val="center"/>
              <w:rPr>
                <w:spacing w:val="-3"/>
                <w:sz w:val="20"/>
              </w:rPr>
            </w:pPr>
            <w:r w:rsidRPr="00572FAF">
              <w:rPr>
                <w:spacing w:val="-3"/>
                <w:sz w:val="20"/>
              </w:rPr>
              <w:t>1.7</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01752" w:rsidRPr="00572FAF" w:rsidRDefault="00601752" w:rsidP="00864835">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601752" w:rsidRPr="00572FAF" w:rsidRDefault="00601752" w:rsidP="00864835">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01752" w:rsidRPr="00572FAF" w:rsidRDefault="00601752" w:rsidP="00864835">
            <w:pPr>
              <w:rPr>
                <w:spacing w:val="-3"/>
                <w:sz w:val="20"/>
              </w:rPr>
            </w:pPr>
            <w:r w:rsidRPr="00572FAF">
              <w:rPr>
                <w:spacing w:val="-3"/>
                <w:sz w:val="20"/>
              </w:rPr>
              <w:t>Предельная высота объекта – 10м.</w:t>
            </w:r>
          </w:p>
          <w:p w:rsidR="00601752" w:rsidRPr="00572FAF" w:rsidRDefault="00601752" w:rsidP="00864835">
            <w:pPr>
              <w:rPr>
                <w:spacing w:val="-3"/>
                <w:sz w:val="20"/>
              </w:rPr>
            </w:pPr>
            <w:r w:rsidRPr="00572FAF">
              <w:rPr>
                <w:spacing w:val="-3"/>
                <w:sz w:val="20"/>
              </w:rPr>
              <w:t>Максимальный процент застройки -65%</w:t>
            </w:r>
          </w:p>
          <w:p w:rsidR="00601752" w:rsidRPr="00572FAF" w:rsidRDefault="00601752" w:rsidP="00864835">
            <w:pPr>
              <w:rPr>
                <w:spacing w:val="-3"/>
                <w:sz w:val="20"/>
              </w:rPr>
            </w:pPr>
            <w:r w:rsidRPr="00572FAF">
              <w:rPr>
                <w:spacing w:val="-3"/>
                <w:sz w:val="20"/>
              </w:rPr>
              <w:t>Иные показатели предельные параметры разрешенного строительства:</w:t>
            </w:r>
          </w:p>
          <w:p w:rsidR="00601752" w:rsidRPr="00572FAF" w:rsidRDefault="00601752" w:rsidP="00864835">
            <w:pPr>
              <w:rPr>
                <w:spacing w:val="-3"/>
                <w:sz w:val="20"/>
              </w:rPr>
            </w:pPr>
            <w:r w:rsidRPr="00572FAF">
              <w:rPr>
                <w:spacing w:val="-3"/>
                <w:sz w:val="20"/>
              </w:rPr>
              <w:t>Минимальная плотность застройки – 21%</w:t>
            </w:r>
          </w:p>
        </w:tc>
      </w:tr>
      <w:tr w:rsidR="00601752" w:rsidRPr="00572FAF" w:rsidTr="00864835">
        <w:trPr>
          <w:trHeight w:val="311"/>
        </w:trPr>
        <w:tc>
          <w:tcPr>
            <w:tcW w:w="2148" w:type="dxa"/>
            <w:shd w:val="clear" w:color="auto" w:fill="auto"/>
          </w:tcPr>
          <w:p w:rsidR="00601752" w:rsidRPr="00572FAF" w:rsidRDefault="00601752" w:rsidP="00864835">
            <w:pPr>
              <w:rPr>
                <w:spacing w:val="-3"/>
                <w:sz w:val="20"/>
              </w:rPr>
            </w:pPr>
            <w:r w:rsidRPr="00572FAF">
              <w:rPr>
                <w:spacing w:val="-3"/>
                <w:sz w:val="20"/>
              </w:rPr>
              <w:t>Скотоводство</w:t>
            </w:r>
          </w:p>
        </w:tc>
        <w:tc>
          <w:tcPr>
            <w:tcW w:w="1060" w:type="dxa"/>
            <w:shd w:val="clear" w:color="auto" w:fill="auto"/>
          </w:tcPr>
          <w:p w:rsidR="00601752" w:rsidRPr="00572FAF" w:rsidRDefault="00601752" w:rsidP="00864835">
            <w:pPr>
              <w:jc w:val="center"/>
              <w:rPr>
                <w:spacing w:val="-3"/>
                <w:sz w:val="20"/>
              </w:rPr>
            </w:pPr>
            <w:r w:rsidRPr="00572FAF">
              <w:rPr>
                <w:spacing w:val="-3"/>
                <w:sz w:val="20"/>
              </w:rPr>
              <w:t>1.8</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2 га"/>
              </w:smartTagPr>
              <w:r w:rsidRPr="00572FAF">
                <w:rPr>
                  <w:spacing w:val="-3"/>
                  <w:sz w:val="20"/>
                </w:rPr>
                <w:t>0,02 га</w:t>
              </w:r>
            </w:smartTag>
          </w:p>
          <w:p w:rsidR="00601752" w:rsidRPr="00572FAF" w:rsidRDefault="00601752" w:rsidP="00864835">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01752" w:rsidRPr="00572FAF" w:rsidRDefault="00601752" w:rsidP="00864835">
            <w:pPr>
              <w:rPr>
                <w:spacing w:val="-3"/>
                <w:sz w:val="20"/>
              </w:rPr>
            </w:pPr>
            <w:r w:rsidRPr="00572FAF">
              <w:rPr>
                <w:spacing w:val="-3"/>
                <w:sz w:val="20"/>
              </w:rPr>
              <w:t>Предельная высота объекта – 10м.</w:t>
            </w:r>
          </w:p>
          <w:p w:rsidR="00601752" w:rsidRPr="00572FAF" w:rsidRDefault="00601752" w:rsidP="00864835">
            <w:pPr>
              <w:rPr>
                <w:spacing w:val="-3"/>
                <w:sz w:val="20"/>
              </w:rPr>
            </w:pPr>
            <w:r w:rsidRPr="00572FAF">
              <w:rPr>
                <w:spacing w:val="-3"/>
                <w:sz w:val="20"/>
              </w:rPr>
              <w:t>Максимальный процент застройки -65%</w:t>
            </w:r>
          </w:p>
          <w:p w:rsidR="00601752" w:rsidRPr="00572FAF" w:rsidRDefault="00601752" w:rsidP="00864835">
            <w:pPr>
              <w:rPr>
                <w:spacing w:val="-3"/>
                <w:sz w:val="20"/>
              </w:rPr>
            </w:pPr>
            <w:r w:rsidRPr="00572FAF">
              <w:rPr>
                <w:spacing w:val="-3"/>
                <w:sz w:val="20"/>
              </w:rPr>
              <w:t>Иные показатели предельные параметры разрешенного строительства:</w:t>
            </w:r>
          </w:p>
          <w:p w:rsidR="00601752" w:rsidRPr="00572FAF" w:rsidRDefault="00601752" w:rsidP="00864835">
            <w:pPr>
              <w:rPr>
                <w:spacing w:val="-3"/>
                <w:sz w:val="20"/>
              </w:rPr>
            </w:pPr>
            <w:r w:rsidRPr="00572FAF">
              <w:rPr>
                <w:spacing w:val="-3"/>
                <w:sz w:val="20"/>
              </w:rPr>
              <w:t>Минимальная плотность застройки при наличии теплиц– 36%</w:t>
            </w:r>
          </w:p>
        </w:tc>
      </w:tr>
      <w:tr w:rsidR="00601752" w:rsidRPr="00572FAF" w:rsidTr="00864835">
        <w:trPr>
          <w:trHeight w:val="345"/>
        </w:trPr>
        <w:tc>
          <w:tcPr>
            <w:tcW w:w="2148" w:type="dxa"/>
            <w:shd w:val="clear" w:color="auto" w:fill="auto"/>
          </w:tcPr>
          <w:p w:rsidR="00601752" w:rsidRPr="00572FAF" w:rsidRDefault="00601752" w:rsidP="00864835">
            <w:pPr>
              <w:rPr>
                <w:spacing w:val="-3"/>
                <w:sz w:val="20"/>
              </w:rPr>
            </w:pPr>
            <w:r w:rsidRPr="00572FAF">
              <w:rPr>
                <w:spacing w:val="-3"/>
                <w:sz w:val="20"/>
              </w:rPr>
              <w:t>Птицеводство</w:t>
            </w:r>
          </w:p>
        </w:tc>
        <w:tc>
          <w:tcPr>
            <w:tcW w:w="1060" w:type="dxa"/>
            <w:shd w:val="clear" w:color="auto" w:fill="auto"/>
          </w:tcPr>
          <w:p w:rsidR="00601752" w:rsidRPr="00572FAF" w:rsidRDefault="00601752" w:rsidP="00864835">
            <w:pPr>
              <w:jc w:val="center"/>
              <w:rPr>
                <w:spacing w:val="-3"/>
                <w:sz w:val="20"/>
              </w:rPr>
            </w:pPr>
            <w:r w:rsidRPr="00572FAF">
              <w:rPr>
                <w:spacing w:val="-3"/>
                <w:sz w:val="20"/>
              </w:rPr>
              <w:t>1.10</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01752" w:rsidRPr="00572FAF" w:rsidRDefault="00601752" w:rsidP="00864835">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601752" w:rsidRPr="00572FAF" w:rsidRDefault="00601752" w:rsidP="00864835">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01752" w:rsidRPr="00572FAF" w:rsidRDefault="00601752" w:rsidP="00864835">
            <w:pPr>
              <w:rPr>
                <w:spacing w:val="-3"/>
                <w:sz w:val="20"/>
              </w:rPr>
            </w:pPr>
            <w:r w:rsidRPr="00572FAF">
              <w:rPr>
                <w:spacing w:val="-3"/>
                <w:sz w:val="20"/>
              </w:rPr>
              <w:t>Предельная высота объекта – 10м.</w:t>
            </w:r>
          </w:p>
          <w:p w:rsidR="00601752" w:rsidRPr="00572FAF" w:rsidRDefault="00601752" w:rsidP="00864835">
            <w:pPr>
              <w:rPr>
                <w:spacing w:val="-3"/>
                <w:sz w:val="20"/>
              </w:rPr>
            </w:pPr>
            <w:r w:rsidRPr="00572FAF">
              <w:rPr>
                <w:spacing w:val="-3"/>
                <w:sz w:val="20"/>
              </w:rPr>
              <w:t>Максимальный процент застройки -55%</w:t>
            </w:r>
          </w:p>
          <w:p w:rsidR="00601752" w:rsidRPr="00572FAF" w:rsidRDefault="00601752" w:rsidP="00864835">
            <w:pPr>
              <w:rPr>
                <w:spacing w:val="-3"/>
                <w:sz w:val="20"/>
              </w:rPr>
            </w:pPr>
            <w:r w:rsidRPr="00572FAF">
              <w:rPr>
                <w:spacing w:val="-3"/>
                <w:sz w:val="20"/>
              </w:rPr>
              <w:t>Иные показатели предельные параметры разрешенного строительства:</w:t>
            </w:r>
          </w:p>
          <w:p w:rsidR="00601752" w:rsidRPr="00572FAF" w:rsidRDefault="00601752" w:rsidP="00864835">
            <w:pPr>
              <w:rPr>
                <w:spacing w:val="-3"/>
                <w:sz w:val="20"/>
              </w:rPr>
            </w:pPr>
            <w:r w:rsidRPr="00572FAF">
              <w:rPr>
                <w:spacing w:val="-3"/>
                <w:sz w:val="20"/>
              </w:rPr>
              <w:t>Минимальная плотность застройки – 21%</w:t>
            </w:r>
          </w:p>
        </w:tc>
      </w:tr>
      <w:tr w:rsidR="00601752" w:rsidRPr="00572FAF" w:rsidTr="00864835">
        <w:trPr>
          <w:trHeight w:val="196"/>
        </w:trPr>
        <w:tc>
          <w:tcPr>
            <w:tcW w:w="2148" w:type="dxa"/>
            <w:shd w:val="clear" w:color="auto" w:fill="auto"/>
          </w:tcPr>
          <w:p w:rsidR="00601752" w:rsidRPr="00572FAF" w:rsidRDefault="00601752" w:rsidP="00864835">
            <w:pPr>
              <w:rPr>
                <w:spacing w:val="-3"/>
                <w:sz w:val="20"/>
              </w:rPr>
            </w:pPr>
            <w:r w:rsidRPr="00572FAF">
              <w:rPr>
                <w:spacing w:val="-3"/>
                <w:sz w:val="20"/>
              </w:rPr>
              <w:t>Свиноводство</w:t>
            </w:r>
          </w:p>
        </w:tc>
        <w:tc>
          <w:tcPr>
            <w:tcW w:w="1060" w:type="dxa"/>
            <w:shd w:val="clear" w:color="auto" w:fill="auto"/>
          </w:tcPr>
          <w:p w:rsidR="00601752" w:rsidRPr="00572FAF" w:rsidRDefault="00601752" w:rsidP="00864835">
            <w:pPr>
              <w:jc w:val="center"/>
              <w:rPr>
                <w:spacing w:val="-3"/>
                <w:sz w:val="20"/>
              </w:rPr>
            </w:pPr>
            <w:r w:rsidRPr="00572FAF">
              <w:rPr>
                <w:spacing w:val="-3"/>
                <w:sz w:val="20"/>
              </w:rPr>
              <w:t>1.11</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01752" w:rsidRPr="00572FAF" w:rsidRDefault="00601752" w:rsidP="00864835">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601752" w:rsidRPr="00572FAF" w:rsidRDefault="00601752" w:rsidP="00864835">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01752" w:rsidRPr="00572FAF" w:rsidRDefault="00601752" w:rsidP="00864835">
            <w:pPr>
              <w:rPr>
                <w:spacing w:val="-3"/>
                <w:sz w:val="20"/>
              </w:rPr>
            </w:pPr>
            <w:r w:rsidRPr="00572FAF">
              <w:rPr>
                <w:spacing w:val="-3"/>
                <w:sz w:val="20"/>
              </w:rPr>
              <w:t>Предельная высота объекта – 10м.</w:t>
            </w:r>
          </w:p>
          <w:p w:rsidR="00601752" w:rsidRPr="00572FAF" w:rsidRDefault="00601752" w:rsidP="00864835">
            <w:pPr>
              <w:rPr>
                <w:spacing w:val="-3"/>
                <w:sz w:val="20"/>
              </w:rPr>
            </w:pPr>
            <w:r w:rsidRPr="00572FAF">
              <w:rPr>
                <w:spacing w:val="-3"/>
                <w:sz w:val="20"/>
              </w:rPr>
              <w:t>Максимальный процент застройки -65%</w:t>
            </w:r>
          </w:p>
          <w:p w:rsidR="00601752" w:rsidRPr="00572FAF" w:rsidRDefault="00601752" w:rsidP="00864835">
            <w:pPr>
              <w:rPr>
                <w:spacing w:val="-3"/>
                <w:sz w:val="20"/>
              </w:rPr>
            </w:pPr>
            <w:r w:rsidRPr="00572FAF">
              <w:rPr>
                <w:spacing w:val="-3"/>
                <w:sz w:val="20"/>
              </w:rPr>
              <w:t>Иные показатели предельные параметры разрешенного строительства:</w:t>
            </w:r>
          </w:p>
          <w:p w:rsidR="00601752" w:rsidRPr="00572FAF" w:rsidRDefault="00601752" w:rsidP="00864835">
            <w:pPr>
              <w:rPr>
                <w:spacing w:val="-3"/>
                <w:sz w:val="20"/>
              </w:rPr>
            </w:pPr>
            <w:r w:rsidRPr="00572FAF">
              <w:rPr>
                <w:spacing w:val="-3"/>
                <w:sz w:val="20"/>
              </w:rPr>
              <w:t>Минимальная плотность застройки – 35%</w:t>
            </w:r>
          </w:p>
        </w:tc>
      </w:tr>
      <w:tr w:rsidR="00601752" w:rsidRPr="00572FAF" w:rsidTr="00864835">
        <w:trPr>
          <w:trHeight w:val="369"/>
        </w:trPr>
        <w:tc>
          <w:tcPr>
            <w:tcW w:w="2148" w:type="dxa"/>
            <w:shd w:val="clear" w:color="auto" w:fill="auto"/>
          </w:tcPr>
          <w:p w:rsidR="00601752" w:rsidRPr="00572FAF" w:rsidRDefault="00601752" w:rsidP="00864835">
            <w:pPr>
              <w:rPr>
                <w:spacing w:val="-3"/>
                <w:sz w:val="20"/>
              </w:rPr>
            </w:pPr>
            <w:r w:rsidRPr="00572FAF">
              <w:rPr>
                <w:spacing w:val="-3"/>
                <w:sz w:val="20"/>
              </w:rPr>
              <w:t>Пчеловодство</w:t>
            </w:r>
          </w:p>
        </w:tc>
        <w:tc>
          <w:tcPr>
            <w:tcW w:w="1060" w:type="dxa"/>
            <w:shd w:val="clear" w:color="auto" w:fill="auto"/>
          </w:tcPr>
          <w:p w:rsidR="00601752" w:rsidRPr="00572FAF" w:rsidRDefault="00601752" w:rsidP="00864835">
            <w:pPr>
              <w:jc w:val="center"/>
              <w:rPr>
                <w:spacing w:val="-3"/>
                <w:sz w:val="20"/>
              </w:rPr>
            </w:pPr>
            <w:r w:rsidRPr="00572FAF">
              <w:rPr>
                <w:spacing w:val="-3"/>
                <w:sz w:val="20"/>
              </w:rPr>
              <w:t>1.12</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4 га"/>
              </w:smartTagPr>
              <w:r w:rsidRPr="00572FAF">
                <w:rPr>
                  <w:spacing w:val="-3"/>
                  <w:sz w:val="20"/>
                </w:rPr>
                <w:t>4 га</w:t>
              </w:r>
            </w:smartTag>
          </w:p>
          <w:p w:rsidR="00601752" w:rsidRPr="00572FAF" w:rsidRDefault="00601752" w:rsidP="00864835">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01752" w:rsidRPr="00572FAF" w:rsidRDefault="00601752" w:rsidP="00864835">
            <w:pPr>
              <w:rPr>
                <w:spacing w:val="-3"/>
                <w:sz w:val="20"/>
              </w:rPr>
            </w:pPr>
            <w:r w:rsidRPr="00572FAF">
              <w:rPr>
                <w:spacing w:val="-3"/>
                <w:sz w:val="20"/>
              </w:rPr>
              <w:t>Предельное количество этажей – 3 этажа</w:t>
            </w:r>
          </w:p>
          <w:p w:rsidR="00601752" w:rsidRPr="00572FAF" w:rsidRDefault="00601752" w:rsidP="00864835">
            <w:pPr>
              <w:rPr>
                <w:spacing w:val="-3"/>
                <w:sz w:val="20"/>
              </w:rPr>
            </w:pPr>
            <w:r w:rsidRPr="00572FAF">
              <w:rPr>
                <w:spacing w:val="-3"/>
                <w:sz w:val="20"/>
              </w:rPr>
              <w:t>Максимальный процент застройки –</w:t>
            </w:r>
            <w:r>
              <w:rPr>
                <w:spacing w:val="-3"/>
                <w:sz w:val="20"/>
              </w:rPr>
              <w:t xml:space="preserve"> </w:t>
            </w:r>
            <w:r w:rsidRPr="00572FAF">
              <w:rPr>
                <w:spacing w:val="-3"/>
                <w:sz w:val="20"/>
              </w:rPr>
              <w:t>не подлежит установлению</w:t>
            </w:r>
          </w:p>
        </w:tc>
      </w:tr>
      <w:tr w:rsidR="00601752" w:rsidRPr="00572FAF" w:rsidTr="00864835">
        <w:trPr>
          <w:trHeight w:val="369"/>
        </w:trPr>
        <w:tc>
          <w:tcPr>
            <w:tcW w:w="2148" w:type="dxa"/>
            <w:shd w:val="clear" w:color="auto" w:fill="auto"/>
          </w:tcPr>
          <w:p w:rsidR="00601752" w:rsidRPr="00572FAF" w:rsidRDefault="00601752" w:rsidP="00864835">
            <w:pPr>
              <w:rPr>
                <w:spacing w:val="-3"/>
                <w:sz w:val="20"/>
              </w:rPr>
            </w:pPr>
            <w:r w:rsidRPr="00572FAF">
              <w:rPr>
                <w:spacing w:val="-3"/>
                <w:sz w:val="20"/>
              </w:rPr>
              <w:t>Рыбоводство</w:t>
            </w:r>
          </w:p>
        </w:tc>
        <w:tc>
          <w:tcPr>
            <w:tcW w:w="1060" w:type="dxa"/>
            <w:shd w:val="clear" w:color="auto" w:fill="auto"/>
          </w:tcPr>
          <w:p w:rsidR="00601752" w:rsidRPr="00572FAF" w:rsidRDefault="00601752" w:rsidP="00864835">
            <w:pPr>
              <w:jc w:val="center"/>
              <w:rPr>
                <w:spacing w:val="-3"/>
                <w:sz w:val="20"/>
              </w:rPr>
            </w:pPr>
            <w:r w:rsidRPr="00572FAF">
              <w:rPr>
                <w:spacing w:val="-3"/>
                <w:sz w:val="20"/>
              </w:rPr>
              <w:t>1.13</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1,2 га"/>
              </w:smartTagPr>
              <w:r w:rsidRPr="00572FAF">
                <w:rPr>
                  <w:spacing w:val="-3"/>
                  <w:sz w:val="20"/>
                </w:rPr>
                <w:t>1,2 га</w:t>
              </w:r>
            </w:smartTag>
          </w:p>
          <w:p w:rsidR="00601752" w:rsidRPr="00572FAF" w:rsidRDefault="00601752" w:rsidP="00864835">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01752" w:rsidRPr="00572FAF" w:rsidRDefault="00601752" w:rsidP="00864835">
            <w:pPr>
              <w:rPr>
                <w:spacing w:val="-3"/>
                <w:sz w:val="20"/>
              </w:rPr>
            </w:pPr>
            <w:r w:rsidRPr="00572FAF">
              <w:rPr>
                <w:spacing w:val="-3"/>
                <w:sz w:val="20"/>
              </w:rPr>
              <w:t>Предельное количество этажей – 1 этажа</w:t>
            </w:r>
          </w:p>
          <w:p w:rsidR="00601752" w:rsidRPr="00572FAF" w:rsidRDefault="00601752" w:rsidP="00864835">
            <w:pPr>
              <w:rPr>
                <w:spacing w:val="-3"/>
                <w:sz w:val="20"/>
              </w:rPr>
            </w:pPr>
            <w:r w:rsidRPr="00572FAF">
              <w:rPr>
                <w:spacing w:val="-3"/>
                <w:sz w:val="20"/>
              </w:rPr>
              <w:t>Максимальный процент застройки – 40%</w:t>
            </w:r>
          </w:p>
        </w:tc>
      </w:tr>
      <w:tr w:rsidR="00601752" w:rsidRPr="00572FAF" w:rsidTr="00864835">
        <w:trPr>
          <w:trHeight w:val="369"/>
        </w:trPr>
        <w:tc>
          <w:tcPr>
            <w:tcW w:w="2148" w:type="dxa"/>
            <w:shd w:val="clear" w:color="auto" w:fill="auto"/>
          </w:tcPr>
          <w:p w:rsidR="00601752" w:rsidRPr="00572FAF" w:rsidRDefault="00601752" w:rsidP="00864835">
            <w:pPr>
              <w:rPr>
                <w:spacing w:val="-3"/>
                <w:sz w:val="20"/>
              </w:rPr>
            </w:pPr>
            <w:r w:rsidRPr="00572FAF">
              <w:rPr>
                <w:spacing w:val="-3"/>
                <w:sz w:val="20"/>
              </w:rPr>
              <w:lastRenderedPageBreak/>
              <w:t>Хранение и переработка сельскохозяйственной продукции</w:t>
            </w:r>
          </w:p>
        </w:tc>
        <w:tc>
          <w:tcPr>
            <w:tcW w:w="1060" w:type="dxa"/>
            <w:shd w:val="clear" w:color="auto" w:fill="auto"/>
          </w:tcPr>
          <w:p w:rsidR="00601752" w:rsidRPr="00572FAF" w:rsidRDefault="00601752" w:rsidP="00864835">
            <w:pPr>
              <w:jc w:val="center"/>
              <w:rPr>
                <w:spacing w:val="-3"/>
                <w:sz w:val="20"/>
              </w:rPr>
            </w:pPr>
            <w:r w:rsidRPr="00572FAF">
              <w:rPr>
                <w:spacing w:val="-3"/>
                <w:sz w:val="20"/>
              </w:rPr>
              <w:t>1.15</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01752" w:rsidRPr="00572FAF" w:rsidRDefault="00601752" w:rsidP="00864835">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601752" w:rsidRPr="00572FAF" w:rsidRDefault="00601752" w:rsidP="00864835">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01752" w:rsidRPr="00572FAF" w:rsidRDefault="00601752" w:rsidP="00864835">
            <w:pPr>
              <w:rPr>
                <w:spacing w:val="-3"/>
                <w:sz w:val="20"/>
              </w:rPr>
            </w:pPr>
            <w:r w:rsidRPr="00572FAF">
              <w:rPr>
                <w:spacing w:val="-3"/>
                <w:sz w:val="20"/>
              </w:rPr>
              <w:t>Предельная высота объекта – 10м.</w:t>
            </w:r>
          </w:p>
          <w:p w:rsidR="00601752" w:rsidRPr="00572FAF" w:rsidRDefault="00601752" w:rsidP="00864835">
            <w:pPr>
              <w:rPr>
                <w:spacing w:val="-3"/>
                <w:sz w:val="20"/>
              </w:rPr>
            </w:pPr>
            <w:r w:rsidRPr="00572FAF">
              <w:rPr>
                <w:spacing w:val="-3"/>
                <w:sz w:val="20"/>
              </w:rPr>
              <w:t>Максимальный процент застройки -65%</w:t>
            </w:r>
          </w:p>
          <w:p w:rsidR="00601752" w:rsidRPr="00572FAF" w:rsidRDefault="00601752" w:rsidP="00864835">
            <w:pPr>
              <w:rPr>
                <w:spacing w:val="-3"/>
                <w:sz w:val="20"/>
              </w:rPr>
            </w:pPr>
            <w:r w:rsidRPr="00572FAF">
              <w:rPr>
                <w:spacing w:val="-3"/>
                <w:sz w:val="20"/>
              </w:rPr>
              <w:t>Иные показатели предельные параметры разрешенного строительства:</w:t>
            </w:r>
          </w:p>
          <w:p w:rsidR="00601752" w:rsidRPr="00572FAF" w:rsidRDefault="00601752" w:rsidP="00864835">
            <w:pPr>
              <w:rPr>
                <w:spacing w:val="-3"/>
                <w:sz w:val="20"/>
              </w:rPr>
            </w:pPr>
            <w:r w:rsidRPr="00572FAF">
              <w:rPr>
                <w:spacing w:val="-3"/>
                <w:sz w:val="20"/>
              </w:rPr>
              <w:t>Минимальная плотность застройки – 50%</w:t>
            </w:r>
          </w:p>
        </w:tc>
      </w:tr>
      <w:tr w:rsidR="00601752" w:rsidRPr="00572FAF" w:rsidTr="00864835">
        <w:trPr>
          <w:trHeight w:val="369"/>
        </w:trPr>
        <w:tc>
          <w:tcPr>
            <w:tcW w:w="2148" w:type="dxa"/>
            <w:shd w:val="clear" w:color="auto" w:fill="auto"/>
          </w:tcPr>
          <w:p w:rsidR="00601752" w:rsidRPr="00572FAF" w:rsidRDefault="00601752" w:rsidP="00864835">
            <w:pPr>
              <w:rPr>
                <w:spacing w:val="-3"/>
                <w:sz w:val="20"/>
              </w:rPr>
            </w:pPr>
            <w:r w:rsidRPr="00572FAF">
              <w:rPr>
                <w:spacing w:val="-3"/>
                <w:sz w:val="20"/>
              </w:rPr>
              <w:t>Питомники</w:t>
            </w:r>
          </w:p>
        </w:tc>
        <w:tc>
          <w:tcPr>
            <w:tcW w:w="1060" w:type="dxa"/>
            <w:shd w:val="clear" w:color="auto" w:fill="auto"/>
          </w:tcPr>
          <w:p w:rsidR="00601752" w:rsidRPr="00572FAF" w:rsidRDefault="00601752" w:rsidP="00864835">
            <w:pPr>
              <w:jc w:val="center"/>
              <w:rPr>
                <w:spacing w:val="-3"/>
                <w:sz w:val="20"/>
              </w:rPr>
            </w:pPr>
            <w:r w:rsidRPr="00572FAF">
              <w:rPr>
                <w:spacing w:val="-3"/>
                <w:sz w:val="20"/>
              </w:rPr>
              <w:t>1.17</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0,5 га"/>
              </w:smartTagPr>
              <w:r w:rsidRPr="00572FAF">
                <w:rPr>
                  <w:spacing w:val="-3"/>
                  <w:sz w:val="20"/>
                </w:rPr>
                <w:t>0,5 га</w:t>
              </w:r>
            </w:smartTag>
          </w:p>
          <w:p w:rsidR="00601752" w:rsidRPr="00572FAF" w:rsidRDefault="00601752" w:rsidP="00864835">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01752" w:rsidRPr="00572FAF" w:rsidRDefault="00601752" w:rsidP="00864835">
            <w:pPr>
              <w:rPr>
                <w:spacing w:val="-3"/>
                <w:sz w:val="20"/>
              </w:rPr>
            </w:pPr>
            <w:r w:rsidRPr="00572FAF">
              <w:rPr>
                <w:spacing w:val="-3"/>
                <w:sz w:val="20"/>
              </w:rPr>
              <w:t>Предельное количество этажей – 3 этажа</w:t>
            </w:r>
          </w:p>
          <w:p w:rsidR="00601752" w:rsidRPr="00572FAF" w:rsidRDefault="00601752" w:rsidP="00864835">
            <w:pPr>
              <w:rPr>
                <w:spacing w:val="-3"/>
                <w:sz w:val="20"/>
              </w:rPr>
            </w:pPr>
            <w:r w:rsidRPr="00572FAF">
              <w:rPr>
                <w:spacing w:val="-3"/>
                <w:sz w:val="20"/>
              </w:rPr>
              <w:t>Максимальный процент застройки – 40%</w:t>
            </w:r>
          </w:p>
        </w:tc>
      </w:tr>
      <w:tr w:rsidR="00601752" w:rsidRPr="00572FAF" w:rsidTr="00864835">
        <w:trPr>
          <w:trHeight w:val="357"/>
        </w:trPr>
        <w:tc>
          <w:tcPr>
            <w:tcW w:w="2148" w:type="dxa"/>
            <w:shd w:val="clear" w:color="auto" w:fill="auto"/>
          </w:tcPr>
          <w:p w:rsidR="00601752" w:rsidRPr="00572FAF" w:rsidRDefault="00601752" w:rsidP="00864835">
            <w:pPr>
              <w:rPr>
                <w:spacing w:val="-3"/>
                <w:sz w:val="20"/>
              </w:rPr>
            </w:pPr>
            <w:r w:rsidRPr="00572FAF">
              <w:rPr>
                <w:spacing w:val="-3"/>
                <w:sz w:val="20"/>
              </w:rPr>
              <w:t>Для индивидуального жилищного строительства</w:t>
            </w:r>
          </w:p>
        </w:tc>
        <w:tc>
          <w:tcPr>
            <w:tcW w:w="1060" w:type="dxa"/>
            <w:shd w:val="clear" w:color="auto" w:fill="auto"/>
          </w:tcPr>
          <w:p w:rsidR="00601752" w:rsidRPr="00572FAF" w:rsidRDefault="00601752" w:rsidP="00864835">
            <w:pPr>
              <w:jc w:val="center"/>
              <w:rPr>
                <w:spacing w:val="-3"/>
                <w:sz w:val="20"/>
              </w:rPr>
            </w:pPr>
            <w:r w:rsidRPr="00572FAF">
              <w:rPr>
                <w:spacing w:val="-3"/>
                <w:sz w:val="20"/>
              </w:rPr>
              <w:t>2.1</w:t>
            </w:r>
          </w:p>
        </w:tc>
        <w:tc>
          <w:tcPr>
            <w:tcW w:w="7100" w:type="dxa"/>
            <w:shd w:val="clear" w:color="auto" w:fill="auto"/>
          </w:tcPr>
          <w:p w:rsidR="00601752" w:rsidRPr="009C50EF" w:rsidRDefault="00601752" w:rsidP="00864835">
            <w:pPr>
              <w:rPr>
                <w:spacing w:val="-3"/>
                <w:sz w:val="20"/>
                <w:szCs w:val="20"/>
              </w:rPr>
            </w:pPr>
            <w:r w:rsidRPr="009C50EF">
              <w:rPr>
                <w:spacing w:val="-3"/>
                <w:sz w:val="20"/>
                <w:szCs w:val="20"/>
              </w:rPr>
              <w:t xml:space="preserve">Минимальная площадь земельного участка – </w:t>
            </w:r>
            <w:smartTag w:uri="urn:schemas-microsoft-com:office:smarttags" w:element="metricconverter">
              <w:smartTagPr>
                <w:attr w:name="ProductID" w:val="0,04 га"/>
              </w:smartTagPr>
              <w:r w:rsidRPr="009C50EF">
                <w:rPr>
                  <w:spacing w:val="-3"/>
                  <w:sz w:val="20"/>
                  <w:szCs w:val="20"/>
                </w:rPr>
                <w:t>0,04 га</w:t>
              </w:r>
            </w:smartTag>
          </w:p>
          <w:p w:rsidR="00601752" w:rsidRPr="009C50EF" w:rsidRDefault="00601752" w:rsidP="00864835">
            <w:pPr>
              <w:rPr>
                <w:spacing w:val="-3"/>
                <w:sz w:val="20"/>
                <w:szCs w:val="20"/>
              </w:rPr>
            </w:pPr>
            <w:r w:rsidRPr="009C50EF">
              <w:rPr>
                <w:spacing w:val="-3"/>
                <w:sz w:val="20"/>
                <w:szCs w:val="20"/>
              </w:rPr>
              <w:t>Максимальная площадь земельного участка 0</w:t>
            </w:r>
            <w:r w:rsidRPr="00E41D3C">
              <w:rPr>
                <w:spacing w:val="-3"/>
                <w:sz w:val="20"/>
                <w:szCs w:val="20"/>
              </w:rPr>
              <w:t>,30 га</w:t>
            </w:r>
          </w:p>
          <w:p w:rsidR="00601752" w:rsidRPr="009C50EF" w:rsidRDefault="00601752" w:rsidP="00864835">
            <w:pPr>
              <w:rPr>
                <w:spacing w:val="-3"/>
                <w:sz w:val="20"/>
                <w:szCs w:val="20"/>
              </w:rPr>
            </w:pPr>
            <w:r w:rsidRPr="009C50EF">
              <w:rPr>
                <w:spacing w:val="-3"/>
                <w:sz w:val="20"/>
                <w:szCs w:val="20"/>
              </w:rPr>
              <w:t>Минимальный отступ от границы земельного участка в целях определения места допустимого размещения объекта – 3м</w:t>
            </w:r>
          </w:p>
          <w:p w:rsidR="00601752" w:rsidRPr="009C50EF" w:rsidRDefault="00601752" w:rsidP="00864835">
            <w:pPr>
              <w:rPr>
                <w:spacing w:val="-3"/>
                <w:sz w:val="20"/>
                <w:szCs w:val="20"/>
              </w:rPr>
            </w:pPr>
            <w:r w:rsidRPr="009C50EF">
              <w:rPr>
                <w:spacing w:val="-3"/>
                <w:sz w:val="20"/>
                <w:szCs w:val="20"/>
              </w:rPr>
              <w:t>Предельное количество надземных этажей - 4.</w:t>
            </w:r>
          </w:p>
          <w:p w:rsidR="00601752" w:rsidRPr="009C50EF" w:rsidRDefault="00601752" w:rsidP="00864835">
            <w:pPr>
              <w:rPr>
                <w:spacing w:val="-3"/>
                <w:sz w:val="20"/>
                <w:szCs w:val="20"/>
              </w:rPr>
            </w:pPr>
            <w:r w:rsidRPr="009C50EF">
              <w:rPr>
                <w:spacing w:val="-3"/>
                <w:sz w:val="20"/>
                <w:szCs w:val="20"/>
              </w:rPr>
              <w:t>Максимальный процент застройки -40%</w:t>
            </w:r>
          </w:p>
          <w:p w:rsidR="00601752" w:rsidRPr="009C50EF" w:rsidRDefault="00601752" w:rsidP="00864835">
            <w:pPr>
              <w:rPr>
                <w:spacing w:val="-3"/>
                <w:sz w:val="20"/>
                <w:szCs w:val="20"/>
              </w:rPr>
            </w:pPr>
            <w:r w:rsidRPr="009C50EF">
              <w:rPr>
                <w:spacing w:val="-3"/>
                <w:sz w:val="20"/>
                <w:szCs w:val="20"/>
              </w:rPr>
              <w:t>Иные показатели предельные параметры разрешенного строительства:</w:t>
            </w:r>
          </w:p>
          <w:p w:rsidR="00601752" w:rsidRPr="009C50EF" w:rsidRDefault="00601752" w:rsidP="00864835">
            <w:pPr>
              <w:rPr>
                <w:spacing w:val="-3"/>
                <w:sz w:val="20"/>
                <w:szCs w:val="20"/>
              </w:rPr>
            </w:pPr>
            <w:r w:rsidRPr="009C50EF">
              <w:rPr>
                <w:spacing w:val="-3"/>
                <w:sz w:val="20"/>
                <w:szCs w:val="20"/>
              </w:rPr>
              <w:t>Минимальный отступ от красной линии– 5м.</w:t>
            </w:r>
          </w:p>
          <w:p w:rsidR="00601752" w:rsidRPr="009C50EF" w:rsidRDefault="00601752" w:rsidP="00864835">
            <w:pPr>
              <w:tabs>
                <w:tab w:val="left" w:pos="466"/>
              </w:tabs>
              <w:rPr>
                <w:sz w:val="20"/>
                <w:szCs w:val="20"/>
              </w:rPr>
            </w:pPr>
            <w:r w:rsidRPr="009C50EF">
              <w:rPr>
                <w:sz w:val="20"/>
                <w:szCs w:val="20"/>
              </w:rPr>
              <w:t>Расстояние до границы соседнего земельного участка должно быть не менее:</w:t>
            </w:r>
          </w:p>
          <w:p w:rsidR="00601752" w:rsidRPr="009C50EF" w:rsidRDefault="00601752" w:rsidP="00601752">
            <w:pPr>
              <w:pStyle w:val="af9"/>
              <w:numPr>
                <w:ilvl w:val="0"/>
                <w:numId w:val="30"/>
              </w:numPr>
              <w:shd w:val="clear" w:color="auto" w:fill="auto"/>
              <w:tabs>
                <w:tab w:val="left" w:pos="408"/>
              </w:tabs>
              <w:spacing w:line="240" w:lineRule="auto"/>
              <w:ind w:firstLine="0"/>
              <w:jc w:val="both"/>
              <w:rPr>
                <w:sz w:val="20"/>
              </w:rPr>
            </w:pPr>
            <w:r w:rsidRPr="009C50EF">
              <w:rPr>
                <w:sz w:val="20"/>
              </w:rPr>
              <w:t>от индивидуального жилого дома -</w:t>
            </w:r>
            <w:r w:rsidRPr="009C50EF">
              <w:rPr>
                <w:rStyle w:val="48"/>
                <w:rFonts w:eastAsia="SimSun"/>
                <w:sz w:val="20"/>
              </w:rPr>
              <w:t xml:space="preserve"> </w:t>
            </w:r>
            <w:smartTag w:uri="urn:schemas-microsoft-com:office:smarttags" w:element="metricconverter">
              <w:smartTagPr>
                <w:attr w:name="ProductID" w:val="3 м"/>
              </w:smartTagPr>
              <w:r w:rsidRPr="009C50EF">
                <w:rPr>
                  <w:rStyle w:val="48"/>
                  <w:rFonts w:eastAsia="SimSun"/>
                  <w:sz w:val="20"/>
                </w:rPr>
                <w:t>3 м</w:t>
              </w:r>
            </w:smartTag>
            <w:r w:rsidRPr="009C50EF">
              <w:rPr>
                <w:rStyle w:val="48"/>
                <w:rFonts w:eastAsia="SimSun"/>
                <w:sz w:val="20"/>
              </w:rPr>
              <w:t>;</w:t>
            </w:r>
          </w:p>
          <w:p w:rsidR="00601752" w:rsidRPr="009C50EF" w:rsidRDefault="00601752" w:rsidP="00601752">
            <w:pPr>
              <w:pStyle w:val="af9"/>
              <w:numPr>
                <w:ilvl w:val="0"/>
                <w:numId w:val="30"/>
              </w:numPr>
              <w:shd w:val="clear" w:color="auto" w:fill="auto"/>
              <w:tabs>
                <w:tab w:val="left" w:pos="408"/>
              </w:tabs>
              <w:spacing w:line="240" w:lineRule="auto"/>
              <w:ind w:firstLine="0"/>
              <w:jc w:val="both"/>
              <w:rPr>
                <w:sz w:val="20"/>
              </w:rPr>
            </w:pPr>
            <w:r w:rsidRPr="009C50EF">
              <w:rPr>
                <w:sz w:val="20"/>
              </w:rPr>
              <w:t>от постройки для содержания скота и птицы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601752" w:rsidRPr="009C50EF" w:rsidRDefault="00601752" w:rsidP="00601752">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бань, автостоянок и прочих построек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601752" w:rsidRPr="009C50EF" w:rsidRDefault="00601752" w:rsidP="00601752">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601752" w:rsidRPr="009C50EF" w:rsidRDefault="00601752" w:rsidP="00601752">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601752" w:rsidRPr="009C50EF" w:rsidRDefault="00601752" w:rsidP="00601752">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601752" w:rsidRPr="009C50EF" w:rsidRDefault="00601752" w:rsidP="00864835">
            <w:pPr>
              <w:tabs>
                <w:tab w:val="left" w:pos="466"/>
              </w:tabs>
              <w:ind w:hanging="10"/>
              <w:jc w:val="both"/>
              <w:rPr>
                <w:sz w:val="20"/>
                <w:szCs w:val="20"/>
              </w:rPr>
            </w:pPr>
            <w:r w:rsidRPr="009C50EF">
              <w:rPr>
                <w:spacing w:val="-9"/>
                <w:sz w:val="20"/>
                <w:szCs w:val="20"/>
              </w:rPr>
              <w:t>Противопожарные    расстояния    от    индивидуальных        жилых    домов    и    хозяйственных    построек</w:t>
            </w:r>
            <w:r>
              <w:rPr>
                <w:spacing w:val="-9"/>
                <w:sz w:val="20"/>
                <w:szCs w:val="20"/>
              </w:rPr>
              <w:t xml:space="preserve"> </w:t>
            </w:r>
            <w:r w:rsidRPr="009C50EF">
              <w:rPr>
                <w:sz w:val="20"/>
                <w:szCs w:val="20"/>
              </w:rPr>
              <w:t>(сараев, гаражей, бань, навесов) на земельном участке до жилых домов и хозяйственных построек</w:t>
            </w:r>
            <w:r>
              <w:rPr>
                <w:sz w:val="20"/>
                <w:szCs w:val="20"/>
              </w:rPr>
              <w:t xml:space="preserve"> </w:t>
            </w:r>
            <w:r w:rsidRPr="009C50EF">
              <w:rPr>
                <w:spacing w:val="-13"/>
                <w:sz w:val="20"/>
                <w:szCs w:val="20"/>
              </w:rPr>
              <w:t xml:space="preserve">на      соседних  </w:t>
            </w:r>
            <w:r>
              <w:rPr>
                <w:spacing w:val="-13"/>
                <w:sz w:val="20"/>
                <w:szCs w:val="20"/>
              </w:rPr>
              <w:t xml:space="preserve">   земельных      участках </w:t>
            </w:r>
            <w:r w:rsidRPr="009C50EF">
              <w:rPr>
                <w:spacing w:val="-13"/>
                <w:sz w:val="20"/>
                <w:szCs w:val="20"/>
              </w:rPr>
              <w:t>следует      принимать      в      соответствии      с            действующими</w:t>
            </w:r>
            <w:r>
              <w:rPr>
                <w:spacing w:val="-13"/>
                <w:sz w:val="20"/>
                <w:szCs w:val="20"/>
              </w:rPr>
              <w:t xml:space="preserve"> </w:t>
            </w:r>
            <w:r>
              <w:rPr>
                <w:spacing w:val="-1"/>
                <w:sz w:val="20"/>
                <w:szCs w:val="20"/>
              </w:rPr>
              <w:t xml:space="preserve">техническими </w:t>
            </w:r>
            <w:r w:rsidRPr="009C50EF">
              <w:rPr>
                <w:spacing w:val="-1"/>
                <w:sz w:val="20"/>
                <w:szCs w:val="20"/>
              </w:rPr>
              <w:t>регламентами   и региональными</w:t>
            </w:r>
            <w:r>
              <w:rPr>
                <w:spacing w:val="-1"/>
                <w:sz w:val="20"/>
                <w:szCs w:val="20"/>
              </w:rPr>
              <w:t xml:space="preserve"> нормативами градостроительного </w:t>
            </w:r>
            <w:r w:rsidRPr="009C50EF">
              <w:rPr>
                <w:spacing w:val="-1"/>
                <w:sz w:val="20"/>
                <w:szCs w:val="20"/>
              </w:rPr>
              <w:t>проектирования.</w:t>
            </w:r>
          </w:p>
          <w:p w:rsidR="00601752" w:rsidRPr="009C50EF" w:rsidRDefault="00601752" w:rsidP="00864835">
            <w:pPr>
              <w:rPr>
                <w:sz w:val="20"/>
                <w:szCs w:val="20"/>
              </w:rPr>
            </w:pPr>
            <w:r w:rsidRPr="009C50EF">
              <w:rPr>
                <w:sz w:val="20"/>
                <w:szCs w:val="20"/>
              </w:rPr>
              <w:t xml:space="preserve">Для индивидуальных жилых домов указанное расстояние должно быть не менее </w:t>
            </w:r>
            <w:smartTag w:uri="urn:schemas-microsoft-com:office:smarttags" w:element="metricconverter">
              <w:smartTagPr>
                <w:attr w:name="ProductID" w:val="6 м"/>
              </w:smartTagPr>
              <w:r w:rsidRPr="009C50EF">
                <w:rPr>
                  <w:b/>
                  <w:bCs/>
                  <w:sz w:val="20"/>
                  <w:szCs w:val="20"/>
                </w:rPr>
                <w:t>6 м</w:t>
              </w:r>
            </w:smartTag>
            <w:r w:rsidRPr="009C50EF">
              <w:rPr>
                <w:b/>
                <w:bCs/>
                <w:sz w:val="20"/>
                <w:szCs w:val="20"/>
              </w:rPr>
              <w:t>.</w:t>
            </w:r>
          </w:p>
          <w:p w:rsidR="00601752" w:rsidRPr="009C50EF" w:rsidRDefault="00601752" w:rsidP="00864835">
            <w:pPr>
              <w:tabs>
                <w:tab w:val="left" w:pos="466"/>
              </w:tabs>
              <w:ind w:hanging="10"/>
              <w:rPr>
                <w:sz w:val="20"/>
                <w:szCs w:val="20"/>
              </w:rPr>
            </w:pPr>
            <w:r w:rsidRPr="009C50EF">
              <w:rPr>
                <w:sz w:val="20"/>
                <w:szCs w:val="20"/>
              </w:rPr>
              <w:tab/>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601752" w:rsidRPr="009C50EF" w:rsidRDefault="00601752" w:rsidP="00864835">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601752" w:rsidRPr="009C50EF" w:rsidRDefault="00601752" w:rsidP="00864835">
            <w:pPr>
              <w:jc w:val="both"/>
              <w:rPr>
                <w:sz w:val="20"/>
                <w:szCs w:val="20"/>
              </w:rPr>
            </w:pPr>
            <w:r w:rsidRPr="009C50EF">
              <w:rPr>
                <w:sz w:val="20"/>
                <w:szCs w:val="20"/>
              </w:rPr>
              <w:t xml:space="preserve">В случае примыкания хозяйственных построек к жилому дому (блокировки)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9C50EF">
                <w:rPr>
                  <w:sz w:val="20"/>
                  <w:szCs w:val="20"/>
                </w:rPr>
                <w:t>7 м</w:t>
              </w:r>
            </w:smartTag>
            <w:r w:rsidRPr="009C50EF">
              <w:rPr>
                <w:sz w:val="20"/>
                <w:szCs w:val="20"/>
              </w:rPr>
              <w:t xml:space="preserve"> от входа в дом.</w:t>
            </w:r>
          </w:p>
          <w:p w:rsidR="00601752" w:rsidRPr="009C50EF" w:rsidRDefault="00601752" w:rsidP="00864835">
            <w:pPr>
              <w:jc w:val="both"/>
              <w:rPr>
                <w:sz w:val="20"/>
                <w:szCs w:val="20"/>
              </w:rPr>
            </w:pPr>
            <w:r w:rsidRPr="009C50EF">
              <w:rPr>
                <w:sz w:val="20"/>
                <w:szCs w:val="20"/>
              </w:rPr>
              <w:t>В этих случаях расстояние до границы с соседним участком измеряется отдельно от каждого объекта блокировки, например:</w:t>
            </w:r>
          </w:p>
          <w:p w:rsidR="00601752" w:rsidRPr="009C50EF" w:rsidRDefault="00601752" w:rsidP="00864835">
            <w:pPr>
              <w:tabs>
                <w:tab w:val="left" w:pos="245"/>
              </w:tabs>
              <w:rPr>
                <w:sz w:val="20"/>
                <w:szCs w:val="20"/>
              </w:rPr>
            </w:pPr>
            <w:r w:rsidRPr="009C50EF">
              <w:rPr>
                <w:sz w:val="20"/>
                <w:szCs w:val="20"/>
              </w:rPr>
              <w:t>-</w:t>
            </w:r>
            <w:r w:rsidRPr="009C50EF">
              <w:rPr>
                <w:sz w:val="20"/>
                <w:szCs w:val="20"/>
              </w:rPr>
              <w:tab/>
              <w:t xml:space="preserve">дом-гараж (от дома не менее </w:t>
            </w:r>
            <w:smartTag w:uri="urn:schemas-microsoft-com:office:smarttags" w:element="metricconverter">
              <w:smartTagPr>
                <w:attr w:name="ProductID" w:val="3 м"/>
              </w:smartTagPr>
              <w:r w:rsidRPr="009C50EF">
                <w:rPr>
                  <w:b/>
                  <w:bCs/>
                  <w:sz w:val="20"/>
                  <w:szCs w:val="20"/>
                </w:rPr>
                <w:t>3 м</w:t>
              </w:r>
            </w:smartTag>
            <w:r w:rsidRPr="009C50EF">
              <w:rPr>
                <w:sz w:val="20"/>
                <w:szCs w:val="20"/>
              </w:rPr>
              <w:t xml:space="preserve">, от гаража не менее </w:t>
            </w:r>
            <w:smartTag w:uri="urn:schemas-microsoft-com:office:smarttags" w:element="metricconverter">
              <w:smartTagPr>
                <w:attr w:name="ProductID" w:val="1 м"/>
              </w:smartTagPr>
              <w:r w:rsidRPr="009C50EF">
                <w:rPr>
                  <w:b/>
                  <w:bCs/>
                  <w:sz w:val="20"/>
                  <w:szCs w:val="20"/>
                </w:rPr>
                <w:t>1 м</w:t>
              </w:r>
            </w:smartTag>
            <w:r w:rsidRPr="009C50EF">
              <w:rPr>
                <w:sz w:val="20"/>
                <w:szCs w:val="20"/>
              </w:rPr>
              <w:t>);</w:t>
            </w:r>
          </w:p>
          <w:p w:rsidR="00601752" w:rsidRDefault="00601752" w:rsidP="00864835">
            <w:pPr>
              <w:pStyle w:val="af9"/>
              <w:tabs>
                <w:tab w:val="left" w:pos="408"/>
              </w:tabs>
              <w:ind w:right="-168"/>
              <w:rPr>
                <w:b/>
                <w:bCs/>
                <w:sz w:val="20"/>
              </w:rPr>
            </w:pPr>
            <w:r>
              <w:rPr>
                <w:sz w:val="20"/>
              </w:rPr>
              <w:t xml:space="preserve">- </w:t>
            </w:r>
            <w:r w:rsidRPr="009C50EF">
              <w:rPr>
                <w:sz w:val="20"/>
              </w:rPr>
              <w:t xml:space="preserve">дом-постройка для скота и птицы (от дома не менее </w:t>
            </w:r>
            <w:smartTag w:uri="urn:schemas-microsoft-com:office:smarttags" w:element="metricconverter">
              <w:smartTagPr>
                <w:attr w:name="ProductID" w:val="3 м"/>
              </w:smartTagPr>
              <w:r w:rsidRPr="009C50EF">
                <w:rPr>
                  <w:b/>
                  <w:bCs/>
                  <w:sz w:val="20"/>
                </w:rPr>
                <w:t>3 м</w:t>
              </w:r>
            </w:smartTag>
            <w:r w:rsidRPr="009C50EF">
              <w:rPr>
                <w:sz w:val="20"/>
              </w:rPr>
              <w:t xml:space="preserve">, от постройки для скота и птицы не менее </w:t>
            </w:r>
            <w:r w:rsidRPr="009C50EF">
              <w:rPr>
                <w:b/>
                <w:bCs/>
                <w:sz w:val="20"/>
              </w:rPr>
              <w:t>4</w:t>
            </w:r>
            <w:r>
              <w:rPr>
                <w:b/>
                <w:bCs/>
                <w:sz w:val="20"/>
              </w:rPr>
              <w:t>м.</w:t>
            </w:r>
          </w:p>
          <w:p w:rsidR="00601752" w:rsidRPr="00E42087" w:rsidRDefault="00601752" w:rsidP="00864835">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601752" w:rsidRPr="00E42087" w:rsidRDefault="00601752" w:rsidP="00864835">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601752" w:rsidRPr="00E42087" w:rsidRDefault="00601752" w:rsidP="00864835">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601752" w:rsidRPr="00B640DB" w:rsidRDefault="00601752" w:rsidP="00864835">
            <w:pPr>
              <w:tabs>
                <w:tab w:val="left" w:pos="0"/>
              </w:tabs>
              <w:ind w:hanging="7"/>
              <w:rPr>
                <w:sz w:val="20"/>
                <w:szCs w:val="20"/>
              </w:rPr>
            </w:pPr>
            <w:r w:rsidRPr="00B640DB">
              <w:rPr>
                <w:spacing w:val="-9"/>
                <w:sz w:val="20"/>
                <w:szCs w:val="20"/>
              </w:rPr>
              <w:t>Для      семей,     ведущих      индивидуальную      трудовую     деятельность,     допускается      проектировать</w:t>
            </w:r>
            <w:r>
              <w:rPr>
                <w:spacing w:val="-9"/>
                <w:sz w:val="20"/>
                <w:szCs w:val="20"/>
              </w:rPr>
              <w:t xml:space="preserve"> </w:t>
            </w:r>
            <w:r w:rsidRPr="00B640DB">
              <w:rPr>
                <w:spacing w:val="-6"/>
                <w:sz w:val="20"/>
                <w:szCs w:val="20"/>
              </w:rPr>
              <w:t>индивидуальны</w:t>
            </w:r>
            <w:r>
              <w:rPr>
                <w:spacing w:val="-6"/>
                <w:sz w:val="20"/>
                <w:szCs w:val="20"/>
              </w:rPr>
              <w:t xml:space="preserve">е   жилые   дома   с   местом </w:t>
            </w:r>
            <w:r w:rsidRPr="00B640DB">
              <w:rPr>
                <w:spacing w:val="-6"/>
                <w:sz w:val="20"/>
                <w:szCs w:val="20"/>
              </w:rPr>
              <w:t>приложения   труда   (дом   врача,   дом   продавца   товаров</w:t>
            </w:r>
            <w:r>
              <w:rPr>
                <w:spacing w:val="-6"/>
                <w:sz w:val="20"/>
                <w:szCs w:val="20"/>
              </w:rPr>
              <w:t xml:space="preserve"> </w:t>
            </w:r>
            <w:r w:rsidRPr="00B640DB">
              <w:rPr>
                <w:sz w:val="20"/>
                <w:szCs w:val="20"/>
              </w:rPr>
              <w:t>повседневного спроса и др.).</w:t>
            </w:r>
          </w:p>
          <w:p w:rsidR="00601752" w:rsidRPr="00B640DB" w:rsidRDefault="00601752" w:rsidP="00864835">
            <w:pPr>
              <w:tabs>
                <w:tab w:val="left" w:pos="0"/>
              </w:tabs>
              <w:ind w:hanging="7"/>
              <w:rPr>
                <w:sz w:val="20"/>
                <w:szCs w:val="20"/>
              </w:rPr>
            </w:pPr>
            <w:r w:rsidRPr="00B640DB">
              <w:rPr>
                <w:sz w:val="20"/>
                <w:szCs w:val="20"/>
              </w:rPr>
              <w:lastRenderedPageBreak/>
              <w:tab/>
            </w:r>
            <w:r w:rsidRPr="00B640DB">
              <w:rPr>
                <w:spacing w:val="-8"/>
                <w:sz w:val="20"/>
                <w:szCs w:val="20"/>
              </w:rPr>
              <w:t>Проектирование     индивидуальных     жилых     д</w:t>
            </w:r>
            <w:r>
              <w:rPr>
                <w:spacing w:val="-8"/>
                <w:sz w:val="20"/>
                <w:szCs w:val="20"/>
              </w:rPr>
              <w:t xml:space="preserve">омов     со     слесарными, </w:t>
            </w:r>
            <w:r w:rsidRPr="00B640DB">
              <w:rPr>
                <w:spacing w:val="-8"/>
                <w:sz w:val="20"/>
                <w:szCs w:val="20"/>
              </w:rPr>
              <w:t>ремонтными,     кузнечными</w:t>
            </w:r>
            <w:r>
              <w:rPr>
                <w:spacing w:val="-8"/>
                <w:sz w:val="20"/>
                <w:szCs w:val="20"/>
              </w:rPr>
              <w:t xml:space="preserve"> </w:t>
            </w:r>
            <w:r w:rsidRPr="00B640DB">
              <w:rPr>
                <w:spacing w:val="-12"/>
                <w:sz w:val="20"/>
                <w:szCs w:val="20"/>
              </w:rPr>
              <w:t>мастерскими        и       подобными        помещениями        допускается        при        соблюдении       необходимых</w:t>
            </w:r>
            <w:r w:rsidRPr="00B640DB">
              <w:rPr>
                <w:spacing w:val="-12"/>
                <w:sz w:val="20"/>
                <w:szCs w:val="20"/>
              </w:rPr>
              <w:br/>
            </w:r>
            <w:r>
              <w:rPr>
                <w:sz w:val="20"/>
                <w:szCs w:val="20"/>
              </w:rPr>
              <w:t xml:space="preserve"> г</w:t>
            </w:r>
            <w:r w:rsidRPr="00B640DB">
              <w:rPr>
                <w:sz w:val="20"/>
                <w:szCs w:val="20"/>
              </w:rPr>
              <w:t>игиенических, экологических, противопожарных и санитарных требований.</w:t>
            </w:r>
          </w:p>
          <w:p w:rsidR="00601752" w:rsidRPr="00B640DB" w:rsidRDefault="00601752" w:rsidP="00864835">
            <w:pPr>
              <w:widowControl w:val="0"/>
              <w:tabs>
                <w:tab w:val="left" w:pos="0"/>
                <w:tab w:val="left" w:pos="4973"/>
              </w:tabs>
              <w:autoSpaceDE w:val="0"/>
              <w:autoSpaceDN w:val="0"/>
              <w:adjustRightInd w:val="0"/>
              <w:ind w:hanging="7"/>
              <w:rPr>
                <w:sz w:val="20"/>
                <w:szCs w:val="20"/>
              </w:rPr>
            </w:pPr>
            <w:r w:rsidRPr="00B640DB">
              <w:rPr>
                <w:spacing w:val="-1"/>
                <w:sz w:val="20"/>
                <w:szCs w:val="20"/>
              </w:rPr>
              <w:t>Удельные размеры площадок</w:t>
            </w:r>
            <w:r w:rsidRPr="00B640DB">
              <w:rPr>
                <w:spacing w:val="-2"/>
                <w:sz w:val="20"/>
                <w:szCs w:val="20"/>
              </w:rPr>
              <w:t xml:space="preserve"> для хозяйственных </w:t>
            </w:r>
            <w:r w:rsidRPr="00B640DB">
              <w:rPr>
                <w:sz w:val="20"/>
                <w:szCs w:val="20"/>
              </w:rPr>
              <w:t>целей</w:t>
            </w:r>
            <w:r w:rsidRPr="00B640DB">
              <w:rPr>
                <w:spacing w:val="-1"/>
                <w:sz w:val="20"/>
                <w:szCs w:val="20"/>
              </w:rPr>
              <w:t xml:space="preserve"> </w:t>
            </w:r>
            <w:r w:rsidRPr="00B640DB">
              <w:rPr>
                <w:b/>
                <w:bCs/>
                <w:spacing w:val="-1"/>
                <w:sz w:val="20"/>
                <w:szCs w:val="20"/>
              </w:rPr>
              <w:t>0,3 м</w:t>
            </w:r>
            <w:r w:rsidRPr="00B640DB">
              <w:rPr>
                <w:b/>
                <w:bCs/>
                <w:spacing w:val="-1"/>
                <w:sz w:val="20"/>
                <w:szCs w:val="20"/>
                <w:vertAlign w:val="superscript"/>
              </w:rPr>
              <w:t>2</w:t>
            </w:r>
            <w:r w:rsidRPr="00B640DB">
              <w:rPr>
                <w:b/>
                <w:bCs/>
                <w:spacing w:val="-1"/>
                <w:sz w:val="20"/>
                <w:szCs w:val="20"/>
              </w:rPr>
              <w:t>/чел.</w:t>
            </w:r>
          </w:p>
          <w:p w:rsidR="00601752" w:rsidRPr="00B640DB" w:rsidRDefault="00601752" w:rsidP="00864835">
            <w:pPr>
              <w:tabs>
                <w:tab w:val="left" w:pos="0"/>
              </w:tabs>
              <w:ind w:hanging="7"/>
              <w:rPr>
                <w:b/>
                <w:bCs/>
                <w:sz w:val="20"/>
                <w:szCs w:val="20"/>
              </w:rPr>
            </w:pPr>
            <w:r w:rsidRPr="00B640DB">
              <w:rPr>
                <w:sz w:val="20"/>
                <w:szCs w:val="20"/>
              </w:rPr>
              <w:t xml:space="preserve">Расстояние от площадок для мусоросборников до окон жилых и общественных зданий – не менее </w:t>
            </w:r>
            <w:smartTag w:uri="urn:schemas-microsoft-com:office:smarttags" w:element="metricconverter">
              <w:smartTagPr>
                <w:attr w:name="ProductID" w:val="20 м"/>
              </w:smartTagPr>
              <w:r w:rsidRPr="00B640DB">
                <w:rPr>
                  <w:b/>
                  <w:bCs/>
                  <w:sz w:val="20"/>
                  <w:szCs w:val="20"/>
                </w:rPr>
                <w:t>20 м</w:t>
              </w:r>
            </w:smartTag>
            <w:r w:rsidRPr="00B640DB">
              <w:rPr>
                <w:b/>
                <w:bCs/>
                <w:sz w:val="20"/>
                <w:szCs w:val="20"/>
              </w:rPr>
              <w:t>.</w:t>
            </w:r>
          </w:p>
          <w:p w:rsidR="00601752" w:rsidRPr="00B640DB" w:rsidRDefault="00601752" w:rsidP="00864835">
            <w:pPr>
              <w:widowControl w:val="0"/>
              <w:tabs>
                <w:tab w:val="left" w:pos="0"/>
              </w:tabs>
              <w:autoSpaceDE w:val="0"/>
              <w:autoSpaceDN w:val="0"/>
              <w:adjustRightInd w:val="0"/>
              <w:ind w:hanging="7"/>
              <w:rPr>
                <w:sz w:val="20"/>
                <w:szCs w:val="20"/>
              </w:rPr>
            </w:pPr>
            <w:r w:rsidRPr="00B640DB">
              <w:rPr>
                <w:spacing w:val="-7"/>
                <w:sz w:val="20"/>
                <w:szCs w:val="20"/>
              </w:rPr>
              <w:t xml:space="preserve">Состав   и   площади   хозяйственных   построек   принимаются   в   соответствии   с   градостроительным </w:t>
            </w:r>
            <w:r w:rsidRPr="00B640DB">
              <w:rPr>
                <w:sz w:val="20"/>
                <w:szCs w:val="20"/>
              </w:rPr>
              <w:t>планом земельного участка.</w:t>
            </w:r>
          </w:p>
          <w:p w:rsidR="00601752" w:rsidRPr="00B640DB" w:rsidRDefault="00601752" w:rsidP="00864835">
            <w:pPr>
              <w:widowControl w:val="0"/>
              <w:tabs>
                <w:tab w:val="left" w:pos="0"/>
                <w:tab w:val="left" w:pos="5045"/>
              </w:tabs>
              <w:autoSpaceDE w:val="0"/>
              <w:autoSpaceDN w:val="0"/>
              <w:adjustRightInd w:val="0"/>
              <w:ind w:hanging="7"/>
              <w:rPr>
                <w:sz w:val="20"/>
                <w:szCs w:val="20"/>
              </w:rPr>
            </w:pPr>
            <w:r w:rsidRPr="00B640DB">
              <w:rPr>
                <w:spacing w:val="-8"/>
                <w:sz w:val="20"/>
                <w:szCs w:val="20"/>
              </w:rPr>
              <w:t xml:space="preserve">Высота   гаража   от   уровня   земли   до  верха  плоской  кровли   –  не   более  </w:t>
            </w:r>
            <w:r w:rsidRPr="00B640DB">
              <w:rPr>
                <w:b/>
                <w:bCs/>
                <w:spacing w:val="-8"/>
                <w:sz w:val="20"/>
                <w:szCs w:val="20"/>
              </w:rPr>
              <w:t>3,2   м</w:t>
            </w:r>
            <w:r w:rsidRPr="00B640DB">
              <w:rPr>
                <w:spacing w:val="-8"/>
                <w:sz w:val="20"/>
                <w:szCs w:val="20"/>
              </w:rPr>
              <w:t xml:space="preserve">,  до  конька  скатной </w:t>
            </w:r>
            <w:r w:rsidRPr="00B640DB">
              <w:rPr>
                <w:sz w:val="20"/>
                <w:szCs w:val="20"/>
              </w:rPr>
              <w:t xml:space="preserve">кровли – не более </w:t>
            </w:r>
            <w:smartTag w:uri="urn:schemas-microsoft-com:office:smarttags" w:element="metricconverter">
              <w:smartTagPr>
                <w:attr w:name="ProductID" w:val="4,5 м"/>
              </w:smartTagPr>
              <w:r w:rsidRPr="00B640DB">
                <w:rPr>
                  <w:b/>
                  <w:bCs/>
                  <w:sz w:val="20"/>
                  <w:szCs w:val="20"/>
                </w:rPr>
                <w:t>4,5 м</w:t>
              </w:r>
            </w:smartTag>
            <w:r w:rsidRPr="00B640DB">
              <w:rPr>
                <w:b/>
                <w:bCs/>
                <w:sz w:val="20"/>
                <w:szCs w:val="20"/>
              </w:rPr>
              <w:t>.</w:t>
            </w:r>
          </w:p>
          <w:p w:rsidR="00601752" w:rsidRPr="003F5E75" w:rsidRDefault="00601752" w:rsidP="00864835">
            <w:pPr>
              <w:pStyle w:val="af9"/>
              <w:tabs>
                <w:tab w:val="left" w:pos="0"/>
                <w:tab w:val="left" w:pos="408"/>
              </w:tabs>
              <w:ind w:right="-168" w:hanging="7"/>
              <w:rPr>
                <w:sz w:val="20"/>
              </w:rPr>
            </w:pPr>
            <w:r w:rsidRPr="003F5E75">
              <w:rPr>
                <w:sz w:val="20"/>
              </w:rPr>
              <w:t xml:space="preserve">Максимальное количество этажей – </w:t>
            </w:r>
            <w:r w:rsidRPr="003F5E75">
              <w:rPr>
                <w:b/>
                <w:bCs/>
                <w:sz w:val="20"/>
              </w:rPr>
              <w:t>1.</w:t>
            </w:r>
          </w:p>
        </w:tc>
      </w:tr>
      <w:tr w:rsidR="00601752" w:rsidRPr="00572FAF" w:rsidTr="00864835">
        <w:trPr>
          <w:trHeight w:val="357"/>
        </w:trPr>
        <w:tc>
          <w:tcPr>
            <w:tcW w:w="2148" w:type="dxa"/>
            <w:shd w:val="clear" w:color="auto" w:fill="auto"/>
          </w:tcPr>
          <w:p w:rsidR="00601752" w:rsidRPr="00572FAF" w:rsidRDefault="00601752" w:rsidP="00864835">
            <w:pPr>
              <w:rPr>
                <w:spacing w:val="-3"/>
                <w:sz w:val="20"/>
              </w:rPr>
            </w:pPr>
            <w:r w:rsidRPr="00572FAF">
              <w:rPr>
                <w:spacing w:val="-3"/>
                <w:sz w:val="20"/>
              </w:rPr>
              <w:lastRenderedPageBreak/>
              <w:t>Малоэтажная многоквартирная жилая застройка</w:t>
            </w:r>
          </w:p>
        </w:tc>
        <w:tc>
          <w:tcPr>
            <w:tcW w:w="1060" w:type="dxa"/>
            <w:shd w:val="clear" w:color="auto" w:fill="auto"/>
          </w:tcPr>
          <w:p w:rsidR="00601752" w:rsidRPr="00572FAF" w:rsidRDefault="00601752" w:rsidP="00864835">
            <w:pPr>
              <w:jc w:val="center"/>
              <w:rPr>
                <w:spacing w:val="-3"/>
                <w:sz w:val="20"/>
              </w:rPr>
            </w:pPr>
            <w:r w:rsidRPr="00572FAF">
              <w:rPr>
                <w:spacing w:val="-3"/>
                <w:sz w:val="20"/>
              </w:rPr>
              <w:t>2.1.1</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6 га"/>
              </w:smartTagPr>
              <w:r w:rsidRPr="00572FAF">
                <w:rPr>
                  <w:spacing w:val="-3"/>
                  <w:sz w:val="20"/>
                </w:rPr>
                <w:t>0,06 га</w:t>
              </w:r>
            </w:smartTag>
          </w:p>
          <w:p w:rsidR="00601752" w:rsidRPr="00572FAF" w:rsidRDefault="00601752" w:rsidP="00864835">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 3м</w:t>
            </w:r>
          </w:p>
          <w:p w:rsidR="00601752" w:rsidRPr="00572FAF" w:rsidRDefault="00601752" w:rsidP="00864835">
            <w:pPr>
              <w:rPr>
                <w:spacing w:val="-3"/>
                <w:sz w:val="20"/>
              </w:rPr>
            </w:pPr>
            <w:r w:rsidRPr="00572FAF">
              <w:rPr>
                <w:spacing w:val="-3"/>
                <w:sz w:val="20"/>
              </w:rPr>
              <w:t>Предельное количество надземных этажей - 4.</w:t>
            </w:r>
          </w:p>
          <w:p w:rsidR="00601752" w:rsidRPr="00572FAF" w:rsidRDefault="00601752" w:rsidP="00864835">
            <w:pPr>
              <w:rPr>
                <w:spacing w:val="-3"/>
                <w:sz w:val="20"/>
              </w:rPr>
            </w:pPr>
            <w:r w:rsidRPr="00572FAF">
              <w:rPr>
                <w:spacing w:val="-3"/>
                <w:sz w:val="20"/>
              </w:rPr>
              <w:t>Максимальный процент застройки -40%</w:t>
            </w:r>
          </w:p>
          <w:p w:rsidR="00601752" w:rsidRPr="00572FAF" w:rsidRDefault="00601752" w:rsidP="00864835">
            <w:pPr>
              <w:rPr>
                <w:spacing w:val="-3"/>
                <w:sz w:val="20"/>
              </w:rPr>
            </w:pPr>
            <w:r w:rsidRPr="00572FAF">
              <w:rPr>
                <w:spacing w:val="-3"/>
                <w:sz w:val="20"/>
              </w:rPr>
              <w:t>Иные показатели предельные параметры разрешенного строительства:</w:t>
            </w:r>
          </w:p>
          <w:p w:rsidR="00601752" w:rsidRDefault="00601752" w:rsidP="00864835">
            <w:pPr>
              <w:rPr>
                <w:spacing w:val="-3"/>
                <w:sz w:val="20"/>
              </w:rPr>
            </w:pPr>
            <w:r w:rsidRPr="00572FAF">
              <w:rPr>
                <w:spacing w:val="-3"/>
                <w:sz w:val="20"/>
              </w:rPr>
              <w:t>Минимальный отступ от красной линии– 5м.</w:t>
            </w:r>
          </w:p>
          <w:p w:rsidR="00601752" w:rsidRPr="00A911A5" w:rsidRDefault="00601752" w:rsidP="00864835">
            <w:pPr>
              <w:tabs>
                <w:tab w:val="left" w:pos="394"/>
              </w:tabs>
              <w:rPr>
                <w:sz w:val="20"/>
                <w:szCs w:val="20"/>
              </w:rPr>
            </w:pPr>
            <w:r w:rsidRPr="00A911A5">
              <w:rPr>
                <w:sz w:val="20"/>
                <w:szCs w:val="20"/>
              </w:rPr>
              <w:t>Блокированные и секционные жилые дома должны отстоять:</w:t>
            </w:r>
          </w:p>
          <w:p w:rsidR="00601752" w:rsidRPr="00A911A5" w:rsidRDefault="00601752" w:rsidP="00864835">
            <w:pPr>
              <w:tabs>
                <w:tab w:val="left" w:pos="394"/>
              </w:tabs>
              <w:rPr>
                <w:sz w:val="20"/>
                <w:szCs w:val="20"/>
              </w:rPr>
            </w:pPr>
            <w:r w:rsidRPr="00A911A5">
              <w:rPr>
                <w:sz w:val="20"/>
                <w:szCs w:val="20"/>
              </w:rPr>
              <w:t>Расстояние до границы соседнего земельного участка должно быть не менее:</w:t>
            </w:r>
          </w:p>
          <w:p w:rsidR="00601752" w:rsidRPr="00A911A5" w:rsidRDefault="00601752" w:rsidP="00864835">
            <w:pPr>
              <w:tabs>
                <w:tab w:val="left" w:pos="533"/>
              </w:tabs>
              <w:rPr>
                <w:sz w:val="20"/>
                <w:szCs w:val="20"/>
              </w:rPr>
            </w:pPr>
            <w:r>
              <w:rPr>
                <w:sz w:val="20"/>
                <w:szCs w:val="20"/>
              </w:rPr>
              <w:t xml:space="preserve">- </w:t>
            </w:r>
            <w:r w:rsidRPr="00A911A5">
              <w:rPr>
                <w:sz w:val="20"/>
                <w:szCs w:val="20"/>
              </w:rPr>
              <w:t xml:space="preserve">от жилого дома – </w:t>
            </w:r>
            <w:smartTag w:uri="urn:schemas-microsoft-com:office:smarttags" w:element="metricconverter">
              <w:smartTagPr>
                <w:attr w:name="ProductID" w:val="3 м"/>
              </w:smartTagPr>
              <w:r w:rsidRPr="00A911A5">
                <w:rPr>
                  <w:b/>
                  <w:bCs/>
                  <w:sz w:val="20"/>
                  <w:szCs w:val="20"/>
                </w:rPr>
                <w:t>3 м</w:t>
              </w:r>
            </w:smartTag>
            <w:r w:rsidRPr="00A911A5">
              <w:rPr>
                <w:b/>
                <w:bCs/>
                <w:sz w:val="20"/>
                <w:szCs w:val="20"/>
              </w:rPr>
              <w:t>;</w:t>
            </w:r>
          </w:p>
          <w:p w:rsidR="00601752" w:rsidRPr="00A911A5" w:rsidRDefault="00601752" w:rsidP="00864835">
            <w:pPr>
              <w:tabs>
                <w:tab w:val="left" w:pos="533"/>
              </w:tabs>
              <w:rPr>
                <w:sz w:val="20"/>
                <w:szCs w:val="20"/>
              </w:rPr>
            </w:pPr>
            <w:r>
              <w:rPr>
                <w:sz w:val="20"/>
                <w:szCs w:val="20"/>
              </w:rPr>
              <w:t xml:space="preserve">- </w:t>
            </w:r>
            <w:r w:rsidRPr="00A911A5">
              <w:rPr>
                <w:sz w:val="20"/>
                <w:szCs w:val="20"/>
              </w:rPr>
              <w:t xml:space="preserve">от постройки для содержания скота и птицы – </w:t>
            </w:r>
            <w:smartTag w:uri="urn:schemas-microsoft-com:office:smarttags" w:element="metricconverter">
              <w:smartTagPr>
                <w:attr w:name="ProductID" w:val="4 м"/>
              </w:smartTagPr>
              <w:r w:rsidRPr="00A911A5">
                <w:rPr>
                  <w:b/>
                  <w:bCs/>
                  <w:sz w:val="20"/>
                  <w:szCs w:val="20"/>
                </w:rPr>
                <w:t>4 м</w:t>
              </w:r>
            </w:smartTag>
            <w:r w:rsidRPr="00A911A5">
              <w:rPr>
                <w:sz w:val="20"/>
                <w:szCs w:val="20"/>
              </w:rPr>
              <w:t>;</w:t>
            </w:r>
          </w:p>
          <w:p w:rsidR="00601752" w:rsidRDefault="00601752" w:rsidP="00864835">
            <w:pPr>
              <w:tabs>
                <w:tab w:val="left" w:pos="533"/>
              </w:tabs>
              <w:rPr>
                <w:sz w:val="20"/>
                <w:szCs w:val="20"/>
              </w:rPr>
            </w:pPr>
            <w:r w:rsidRPr="00A911A5">
              <w:rPr>
                <w:sz w:val="20"/>
                <w:szCs w:val="20"/>
              </w:rPr>
              <w:t>-</w:t>
            </w:r>
            <w:r>
              <w:rPr>
                <w:sz w:val="20"/>
                <w:szCs w:val="20"/>
              </w:rPr>
              <w:t xml:space="preserve"> </w:t>
            </w:r>
            <w:r w:rsidRPr="00A911A5">
              <w:rPr>
                <w:sz w:val="20"/>
                <w:szCs w:val="20"/>
              </w:rPr>
              <w:t xml:space="preserve">от бань, автостоянок и прочих построек – </w:t>
            </w:r>
            <w:smartTag w:uri="urn:schemas-microsoft-com:office:smarttags" w:element="metricconverter">
              <w:smartTagPr>
                <w:attr w:name="ProductID" w:val="1 м"/>
              </w:smartTagPr>
              <w:r w:rsidRPr="00A911A5">
                <w:rPr>
                  <w:b/>
                  <w:bCs/>
                  <w:sz w:val="20"/>
                  <w:szCs w:val="20"/>
                </w:rPr>
                <w:t>1 м</w:t>
              </w:r>
            </w:smartTag>
            <w:r w:rsidRPr="00A911A5">
              <w:rPr>
                <w:sz w:val="20"/>
                <w:szCs w:val="20"/>
              </w:rPr>
              <w:t>.</w:t>
            </w:r>
          </w:p>
          <w:p w:rsidR="00601752" w:rsidRPr="009C50EF" w:rsidRDefault="00601752" w:rsidP="00864835">
            <w:pPr>
              <w:pStyle w:val="af9"/>
              <w:tabs>
                <w:tab w:val="left" w:pos="408"/>
              </w:tabs>
              <w:ind w:right="-168"/>
              <w:rPr>
                <w:sz w:val="20"/>
              </w:rPr>
            </w:pPr>
            <w:r>
              <w:rPr>
                <w:sz w:val="20"/>
              </w:rPr>
              <w:t xml:space="preserve">- </w:t>
            </w: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601752" w:rsidRPr="009C50EF" w:rsidRDefault="00601752" w:rsidP="00864835">
            <w:pPr>
              <w:pStyle w:val="af9"/>
              <w:tabs>
                <w:tab w:val="left" w:pos="408"/>
              </w:tabs>
              <w:ind w:right="-168"/>
              <w:rPr>
                <w:sz w:val="20"/>
              </w:rPr>
            </w:pPr>
            <w:r>
              <w:rPr>
                <w:sz w:val="20"/>
              </w:rPr>
              <w:t xml:space="preserve">- </w:t>
            </w: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601752" w:rsidRPr="00A911A5" w:rsidRDefault="00601752" w:rsidP="00864835">
            <w:pPr>
              <w:pStyle w:val="af9"/>
              <w:tabs>
                <w:tab w:val="left" w:pos="408"/>
              </w:tabs>
              <w:ind w:right="-168"/>
              <w:rPr>
                <w:sz w:val="20"/>
              </w:rPr>
            </w:pPr>
            <w:r>
              <w:t xml:space="preserve">- </w:t>
            </w:r>
            <w:r w:rsidRPr="00691C48">
              <w:rPr>
                <w:sz w:val="22"/>
                <w:szCs w:val="22"/>
              </w:rPr>
              <w:t xml:space="preserve">от кустарника </w:t>
            </w:r>
            <w:r w:rsidRPr="009C50EF">
              <w:t>-</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601752" w:rsidRPr="00A911A5" w:rsidRDefault="00601752" w:rsidP="00864835">
            <w:pPr>
              <w:ind w:right="-168"/>
              <w:rPr>
                <w:sz w:val="20"/>
                <w:szCs w:val="20"/>
              </w:rPr>
            </w:pPr>
            <w:r w:rsidRPr="00A911A5">
              <w:rPr>
                <w:spacing w:val="-8"/>
                <w:sz w:val="20"/>
                <w:szCs w:val="20"/>
              </w:rPr>
              <w:t>Противопожарные    расстояния    от    блокированных,    секционных    жилых    домов    и    хозяйственных</w:t>
            </w:r>
            <w:r>
              <w:rPr>
                <w:spacing w:val="-8"/>
                <w:sz w:val="20"/>
                <w:szCs w:val="20"/>
              </w:rPr>
              <w:t xml:space="preserve"> </w:t>
            </w:r>
            <w:r w:rsidRPr="00A911A5">
              <w:rPr>
                <w:sz w:val="20"/>
                <w:szCs w:val="20"/>
              </w:rPr>
              <w:t>построек (сараев, гараж</w:t>
            </w:r>
            <w:r>
              <w:rPr>
                <w:sz w:val="20"/>
                <w:szCs w:val="20"/>
              </w:rPr>
              <w:t xml:space="preserve">ей, бань, навесов) на земельном </w:t>
            </w:r>
            <w:r w:rsidRPr="00A911A5">
              <w:rPr>
                <w:sz w:val="20"/>
                <w:szCs w:val="20"/>
              </w:rPr>
              <w:t>участке до жилых домов и хозяйственных</w:t>
            </w:r>
            <w:r>
              <w:rPr>
                <w:sz w:val="20"/>
                <w:szCs w:val="20"/>
              </w:rPr>
              <w:t xml:space="preserve"> </w:t>
            </w:r>
            <w:r w:rsidRPr="00A911A5">
              <w:rPr>
                <w:spacing w:val="-8"/>
                <w:sz w:val="20"/>
                <w:szCs w:val="20"/>
              </w:rPr>
              <w:t>построе</w:t>
            </w:r>
            <w:r>
              <w:rPr>
                <w:spacing w:val="-8"/>
                <w:sz w:val="20"/>
                <w:szCs w:val="20"/>
              </w:rPr>
              <w:t xml:space="preserve">к   на   соседних   земельных </w:t>
            </w:r>
            <w:r w:rsidRPr="00A911A5">
              <w:rPr>
                <w:spacing w:val="-8"/>
                <w:sz w:val="20"/>
                <w:szCs w:val="20"/>
              </w:rPr>
              <w:t xml:space="preserve">участках   следует  </w:t>
            </w:r>
            <w:r>
              <w:rPr>
                <w:spacing w:val="-8"/>
                <w:sz w:val="20"/>
                <w:szCs w:val="20"/>
              </w:rPr>
              <w:t xml:space="preserve"> принимать   в   соответствии  </w:t>
            </w:r>
            <w:r w:rsidRPr="00A911A5">
              <w:rPr>
                <w:spacing w:val="-8"/>
                <w:sz w:val="20"/>
                <w:szCs w:val="20"/>
              </w:rPr>
              <w:t>с      действующими</w:t>
            </w:r>
            <w:r>
              <w:rPr>
                <w:spacing w:val="-7"/>
                <w:sz w:val="20"/>
                <w:szCs w:val="20"/>
              </w:rPr>
              <w:t xml:space="preserve"> техническими </w:t>
            </w:r>
            <w:r w:rsidRPr="00A911A5">
              <w:rPr>
                <w:spacing w:val="-7"/>
                <w:sz w:val="20"/>
                <w:szCs w:val="20"/>
              </w:rPr>
              <w:t>регламе</w:t>
            </w:r>
            <w:r>
              <w:rPr>
                <w:spacing w:val="-7"/>
                <w:sz w:val="20"/>
                <w:szCs w:val="20"/>
              </w:rPr>
              <w:t xml:space="preserve">нтами     и     Нормативами </w:t>
            </w:r>
            <w:r w:rsidRPr="00A911A5">
              <w:rPr>
                <w:spacing w:val="-7"/>
                <w:sz w:val="20"/>
                <w:szCs w:val="20"/>
              </w:rPr>
              <w:t>градострои</w:t>
            </w:r>
            <w:r>
              <w:rPr>
                <w:spacing w:val="-7"/>
                <w:sz w:val="20"/>
                <w:szCs w:val="20"/>
              </w:rPr>
              <w:t>тельного     проектирования Нижнеомского</w:t>
            </w:r>
            <w:r w:rsidRPr="00A911A5">
              <w:rPr>
                <w:spacing w:val="-7"/>
                <w:sz w:val="20"/>
                <w:szCs w:val="20"/>
              </w:rPr>
              <w:t xml:space="preserve"> сельского поселения</w:t>
            </w:r>
            <w:r w:rsidRPr="00A911A5">
              <w:rPr>
                <w:sz w:val="20"/>
                <w:szCs w:val="20"/>
              </w:rPr>
              <w:t xml:space="preserve">. </w:t>
            </w:r>
          </w:p>
          <w:p w:rsidR="00601752" w:rsidRDefault="00601752" w:rsidP="00864835">
            <w:pPr>
              <w:tabs>
                <w:tab w:val="left" w:pos="394"/>
              </w:tabs>
              <w:rPr>
                <w:sz w:val="20"/>
                <w:szCs w:val="20"/>
              </w:rPr>
            </w:pPr>
            <w:r w:rsidRPr="00A911A5">
              <w:rPr>
                <w:spacing w:val="-8"/>
                <w:sz w:val="20"/>
                <w:szCs w:val="20"/>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w:t>
            </w:r>
            <w:r w:rsidRPr="00A911A5">
              <w:rPr>
                <w:sz w:val="20"/>
                <w:szCs w:val="20"/>
              </w:rPr>
              <w:t>воспитания, а на жилых улицах в условиях реконструкции сложившейся застройки – жилые здания с квартирами в первых этажах.</w:t>
            </w:r>
          </w:p>
          <w:p w:rsidR="00601752" w:rsidRPr="009C50EF" w:rsidRDefault="00601752" w:rsidP="00864835">
            <w:pPr>
              <w:tabs>
                <w:tab w:val="left" w:pos="466"/>
              </w:tabs>
              <w:ind w:hanging="10"/>
              <w:rPr>
                <w:sz w:val="20"/>
                <w:szCs w:val="20"/>
              </w:rPr>
            </w:pPr>
            <w:r w:rsidRPr="009C50EF">
              <w:rPr>
                <w:sz w:val="20"/>
                <w:szCs w:val="20"/>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601752" w:rsidRPr="009C50EF" w:rsidRDefault="00601752" w:rsidP="00864835">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601752" w:rsidRPr="00E42087" w:rsidRDefault="00601752" w:rsidP="00864835">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601752" w:rsidRPr="00E42087" w:rsidRDefault="00601752" w:rsidP="00864835">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601752" w:rsidRPr="00405DD6" w:rsidRDefault="00601752" w:rsidP="00864835">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tc>
      </w:tr>
      <w:tr w:rsidR="00601752" w:rsidRPr="00572FAF" w:rsidTr="00864835">
        <w:trPr>
          <w:trHeight w:val="357"/>
        </w:trPr>
        <w:tc>
          <w:tcPr>
            <w:tcW w:w="2148" w:type="dxa"/>
            <w:shd w:val="clear" w:color="auto" w:fill="auto"/>
          </w:tcPr>
          <w:p w:rsidR="00601752" w:rsidRPr="00572FAF" w:rsidRDefault="00601752" w:rsidP="00864835">
            <w:pPr>
              <w:rPr>
                <w:spacing w:val="-3"/>
                <w:sz w:val="20"/>
              </w:rPr>
            </w:pPr>
            <w:r w:rsidRPr="00572FAF">
              <w:rPr>
                <w:spacing w:val="-3"/>
                <w:sz w:val="20"/>
              </w:rPr>
              <w:t>Для ведения личного подсобного хозяйства</w:t>
            </w:r>
          </w:p>
        </w:tc>
        <w:tc>
          <w:tcPr>
            <w:tcW w:w="1060" w:type="dxa"/>
            <w:shd w:val="clear" w:color="auto" w:fill="auto"/>
          </w:tcPr>
          <w:p w:rsidR="00601752" w:rsidRPr="00572FAF" w:rsidRDefault="00601752" w:rsidP="00864835">
            <w:pPr>
              <w:jc w:val="center"/>
              <w:rPr>
                <w:spacing w:val="-3"/>
                <w:sz w:val="20"/>
              </w:rPr>
            </w:pPr>
            <w:r w:rsidRPr="00572FAF">
              <w:rPr>
                <w:spacing w:val="-3"/>
                <w:sz w:val="20"/>
              </w:rPr>
              <w:t>2.2</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01752" w:rsidRPr="00572FAF" w:rsidRDefault="00601752" w:rsidP="00864835">
            <w:pPr>
              <w:rPr>
                <w:spacing w:val="-3"/>
                <w:sz w:val="20"/>
              </w:rPr>
            </w:pPr>
            <w:r w:rsidRPr="00572FAF">
              <w:rPr>
                <w:spacing w:val="-3"/>
                <w:sz w:val="20"/>
              </w:rPr>
              <w:t xml:space="preserve">Максимальная площадь земельного </w:t>
            </w:r>
            <w:r w:rsidRPr="00E41D3C">
              <w:rPr>
                <w:spacing w:val="-3"/>
                <w:sz w:val="20"/>
              </w:rPr>
              <w:t>участка 0,30 га</w:t>
            </w:r>
          </w:p>
          <w:p w:rsidR="00601752" w:rsidRPr="00572FAF" w:rsidRDefault="00601752" w:rsidP="00864835">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01752" w:rsidRPr="00572FAF" w:rsidRDefault="00601752" w:rsidP="00864835">
            <w:pPr>
              <w:rPr>
                <w:spacing w:val="-3"/>
                <w:sz w:val="20"/>
              </w:rPr>
            </w:pPr>
            <w:r w:rsidRPr="00572FAF">
              <w:rPr>
                <w:spacing w:val="-3"/>
                <w:sz w:val="20"/>
              </w:rPr>
              <w:t>Предельное количество надземных этажей - 4.</w:t>
            </w:r>
          </w:p>
          <w:p w:rsidR="00601752" w:rsidRPr="00572FAF" w:rsidRDefault="00601752" w:rsidP="00864835">
            <w:pPr>
              <w:rPr>
                <w:spacing w:val="-3"/>
                <w:sz w:val="20"/>
              </w:rPr>
            </w:pPr>
            <w:r w:rsidRPr="00572FAF">
              <w:rPr>
                <w:spacing w:val="-3"/>
                <w:sz w:val="20"/>
              </w:rPr>
              <w:t>Максимальный процент застройки -40%</w:t>
            </w:r>
          </w:p>
          <w:p w:rsidR="00601752" w:rsidRPr="00572FAF" w:rsidRDefault="00601752" w:rsidP="00864835">
            <w:pPr>
              <w:rPr>
                <w:spacing w:val="-3"/>
                <w:sz w:val="20"/>
              </w:rPr>
            </w:pPr>
            <w:r w:rsidRPr="00572FAF">
              <w:rPr>
                <w:spacing w:val="-3"/>
                <w:sz w:val="20"/>
              </w:rPr>
              <w:t>Иные показатели предельные параметры разрешенного строительства:</w:t>
            </w:r>
          </w:p>
          <w:p w:rsidR="00601752" w:rsidRDefault="00601752" w:rsidP="00864835">
            <w:pPr>
              <w:rPr>
                <w:spacing w:val="-3"/>
                <w:sz w:val="20"/>
              </w:rPr>
            </w:pPr>
            <w:r w:rsidRPr="00572FAF">
              <w:rPr>
                <w:spacing w:val="-3"/>
                <w:sz w:val="20"/>
              </w:rPr>
              <w:t>Минимальный отступ от красной линии– 5м.</w:t>
            </w:r>
          </w:p>
          <w:p w:rsidR="00601752" w:rsidRPr="009C50EF" w:rsidRDefault="00601752" w:rsidP="00864835">
            <w:pPr>
              <w:tabs>
                <w:tab w:val="left" w:pos="466"/>
              </w:tabs>
              <w:rPr>
                <w:sz w:val="20"/>
                <w:szCs w:val="20"/>
              </w:rPr>
            </w:pPr>
            <w:r w:rsidRPr="009C50EF">
              <w:rPr>
                <w:sz w:val="20"/>
                <w:szCs w:val="20"/>
              </w:rPr>
              <w:t>Расстояние до границы соседнего земельного участка должно быть не менее:</w:t>
            </w:r>
          </w:p>
          <w:p w:rsidR="00601752" w:rsidRPr="009C50EF" w:rsidRDefault="00601752" w:rsidP="00601752">
            <w:pPr>
              <w:pStyle w:val="af9"/>
              <w:numPr>
                <w:ilvl w:val="0"/>
                <w:numId w:val="30"/>
              </w:numPr>
              <w:shd w:val="clear" w:color="auto" w:fill="auto"/>
              <w:tabs>
                <w:tab w:val="left" w:pos="408"/>
              </w:tabs>
              <w:spacing w:line="240" w:lineRule="auto"/>
              <w:ind w:firstLine="0"/>
              <w:jc w:val="both"/>
              <w:rPr>
                <w:sz w:val="20"/>
              </w:rPr>
            </w:pPr>
            <w:r w:rsidRPr="009C50EF">
              <w:rPr>
                <w:sz w:val="20"/>
              </w:rPr>
              <w:t>от индивидуального жилого дома -</w:t>
            </w:r>
            <w:r w:rsidRPr="009C50EF">
              <w:rPr>
                <w:rStyle w:val="48"/>
                <w:rFonts w:eastAsia="SimSun"/>
                <w:sz w:val="20"/>
              </w:rPr>
              <w:t xml:space="preserve"> </w:t>
            </w:r>
            <w:smartTag w:uri="urn:schemas-microsoft-com:office:smarttags" w:element="metricconverter">
              <w:smartTagPr>
                <w:attr w:name="ProductID" w:val="3 м"/>
              </w:smartTagPr>
              <w:r w:rsidRPr="009C50EF">
                <w:rPr>
                  <w:rStyle w:val="48"/>
                  <w:rFonts w:eastAsia="SimSun"/>
                  <w:sz w:val="20"/>
                </w:rPr>
                <w:t>3 м</w:t>
              </w:r>
            </w:smartTag>
            <w:r w:rsidRPr="009C50EF">
              <w:rPr>
                <w:rStyle w:val="48"/>
                <w:rFonts w:eastAsia="SimSun"/>
                <w:sz w:val="20"/>
              </w:rPr>
              <w:t>;</w:t>
            </w:r>
          </w:p>
          <w:p w:rsidR="00601752" w:rsidRPr="009C50EF" w:rsidRDefault="00601752" w:rsidP="00601752">
            <w:pPr>
              <w:pStyle w:val="af9"/>
              <w:numPr>
                <w:ilvl w:val="0"/>
                <w:numId w:val="30"/>
              </w:numPr>
              <w:shd w:val="clear" w:color="auto" w:fill="auto"/>
              <w:tabs>
                <w:tab w:val="left" w:pos="408"/>
              </w:tabs>
              <w:spacing w:line="240" w:lineRule="auto"/>
              <w:ind w:firstLine="0"/>
              <w:jc w:val="both"/>
              <w:rPr>
                <w:sz w:val="20"/>
              </w:rPr>
            </w:pPr>
            <w:r w:rsidRPr="009C50EF">
              <w:rPr>
                <w:sz w:val="20"/>
              </w:rPr>
              <w:t>от постройки для содержания скота и птицы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601752" w:rsidRPr="009C50EF" w:rsidRDefault="00601752" w:rsidP="00601752">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бань, автостоянок и прочих построек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601752" w:rsidRPr="009C50EF" w:rsidRDefault="00601752" w:rsidP="00601752">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601752" w:rsidRPr="009C50EF" w:rsidRDefault="00601752" w:rsidP="00601752">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601752" w:rsidRPr="009C50EF" w:rsidRDefault="00601752" w:rsidP="00601752">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601752" w:rsidRPr="009C50EF" w:rsidRDefault="00601752" w:rsidP="00864835">
            <w:pPr>
              <w:tabs>
                <w:tab w:val="left" w:pos="466"/>
              </w:tabs>
              <w:ind w:hanging="10"/>
              <w:jc w:val="both"/>
              <w:rPr>
                <w:sz w:val="20"/>
                <w:szCs w:val="20"/>
              </w:rPr>
            </w:pPr>
            <w:r w:rsidRPr="009C50EF">
              <w:rPr>
                <w:spacing w:val="-9"/>
                <w:sz w:val="20"/>
                <w:szCs w:val="20"/>
              </w:rPr>
              <w:t>Противопожарные    расстояния    от    индивидуальных        жилых    домов    и    хозяйственных    построек</w:t>
            </w:r>
            <w:r>
              <w:rPr>
                <w:spacing w:val="-9"/>
                <w:sz w:val="20"/>
                <w:szCs w:val="20"/>
              </w:rPr>
              <w:t xml:space="preserve"> </w:t>
            </w:r>
            <w:r w:rsidRPr="009C50EF">
              <w:rPr>
                <w:sz w:val="20"/>
                <w:szCs w:val="20"/>
              </w:rPr>
              <w:t>(сараев, гаражей, бань, навесов) на земельном участке до жилых домов и хозяйственных построек</w:t>
            </w:r>
            <w:r>
              <w:rPr>
                <w:sz w:val="20"/>
                <w:szCs w:val="20"/>
              </w:rPr>
              <w:t xml:space="preserve"> </w:t>
            </w:r>
            <w:r w:rsidRPr="009C50EF">
              <w:rPr>
                <w:spacing w:val="-13"/>
                <w:sz w:val="20"/>
                <w:szCs w:val="20"/>
              </w:rPr>
              <w:t xml:space="preserve">на      соседних  </w:t>
            </w:r>
            <w:r>
              <w:rPr>
                <w:spacing w:val="-13"/>
                <w:sz w:val="20"/>
                <w:szCs w:val="20"/>
              </w:rPr>
              <w:t xml:space="preserve">   земельных      участках </w:t>
            </w:r>
            <w:r w:rsidRPr="009C50EF">
              <w:rPr>
                <w:spacing w:val="-13"/>
                <w:sz w:val="20"/>
                <w:szCs w:val="20"/>
              </w:rPr>
              <w:t>следует      принимать      в      соответствии      с            действующими</w:t>
            </w:r>
            <w:r>
              <w:rPr>
                <w:spacing w:val="-13"/>
                <w:sz w:val="20"/>
                <w:szCs w:val="20"/>
              </w:rPr>
              <w:t xml:space="preserve"> </w:t>
            </w:r>
            <w:r>
              <w:rPr>
                <w:spacing w:val="-1"/>
                <w:sz w:val="20"/>
                <w:szCs w:val="20"/>
              </w:rPr>
              <w:t xml:space="preserve">техническими </w:t>
            </w:r>
            <w:r w:rsidRPr="009C50EF">
              <w:rPr>
                <w:spacing w:val="-1"/>
                <w:sz w:val="20"/>
                <w:szCs w:val="20"/>
              </w:rPr>
              <w:t>регламентами   и региональными</w:t>
            </w:r>
            <w:r>
              <w:rPr>
                <w:spacing w:val="-1"/>
                <w:sz w:val="20"/>
                <w:szCs w:val="20"/>
              </w:rPr>
              <w:t xml:space="preserve"> нормативами градостроительного </w:t>
            </w:r>
            <w:r w:rsidRPr="009C50EF">
              <w:rPr>
                <w:spacing w:val="-1"/>
                <w:sz w:val="20"/>
                <w:szCs w:val="20"/>
              </w:rPr>
              <w:t>проектирования.</w:t>
            </w:r>
          </w:p>
          <w:p w:rsidR="00601752" w:rsidRPr="009C50EF" w:rsidRDefault="00601752" w:rsidP="00864835">
            <w:pPr>
              <w:rPr>
                <w:sz w:val="20"/>
                <w:szCs w:val="20"/>
              </w:rPr>
            </w:pPr>
            <w:r w:rsidRPr="009C50EF">
              <w:rPr>
                <w:sz w:val="20"/>
                <w:szCs w:val="20"/>
              </w:rPr>
              <w:t xml:space="preserve">Для индивидуальных жилых домов указанное расстояние должно быть не менее </w:t>
            </w:r>
            <w:smartTag w:uri="urn:schemas-microsoft-com:office:smarttags" w:element="metricconverter">
              <w:smartTagPr>
                <w:attr w:name="ProductID" w:val="6 м"/>
              </w:smartTagPr>
              <w:r w:rsidRPr="009C50EF">
                <w:rPr>
                  <w:b/>
                  <w:bCs/>
                  <w:sz w:val="20"/>
                  <w:szCs w:val="20"/>
                </w:rPr>
                <w:t>6 м</w:t>
              </w:r>
            </w:smartTag>
            <w:r w:rsidRPr="009C50EF">
              <w:rPr>
                <w:b/>
                <w:bCs/>
                <w:sz w:val="20"/>
                <w:szCs w:val="20"/>
              </w:rPr>
              <w:t>.</w:t>
            </w:r>
          </w:p>
          <w:p w:rsidR="00601752" w:rsidRPr="009C50EF" w:rsidRDefault="00601752" w:rsidP="00864835">
            <w:pPr>
              <w:tabs>
                <w:tab w:val="left" w:pos="466"/>
              </w:tabs>
              <w:ind w:hanging="10"/>
              <w:rPr>
                <w:sz w:val="20"/>
                <w:szCs w:val="20"/>
              </w:rPr>
            </w:pPr>
            <w:r w:rsidRPr="009C50EF">
              <w:rPr>
                <w:sz w:val="20"/>
                <w:szCs w:val="20"/>
              </w:rPr>
              <w:tab/>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601752" w:rsidRPr="009C50EF" w:rsidRDefault="00601752" w:rsidP="00864835">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601752" w:rsidRPr="009C50EF" w:rsidRDefault="00601752" w:rsidP="00864835">
            <w:pPr>
              <w:jc w:val="both"/>
              <w:rPr>
                <w:sz w:val="20"/>
                <w:szCs w:val="20"/>
              </w:rPr>
            </w:pPr>
            <w:r w:rsidRPr="009C50EF">
              <w:rPr>
                <w:sz w:val="20"/>
                <w:szCs w:val="20"/>
              </w:rPr>
              <w:t xml:space="preserve">В случае примыкания хозяйственных построек к жилому дому (блокировки)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9C50EF">
                <w:rPr>
                  <w:sz w:val="20"/>
                  <w:szCs w:val="20"/>
                </w:rPr>
                <w:t>7 м</w:t>
              </w:r>
            </w:smartTag>
            <w:r w:rsidRPr="009C50EF">
              <w:rPr>
                <w:sz w:val="20"/>
                <w:szCs w:val="20"/>
              </w:rPr>
              <w:t xml:space="preserve"> от входа в дом.</w:t>
            </w:r>
          </w:p>
          <w:p w:rsidR="00601752" w:rsidRPr="009C50EF" w:rsidRDefault="00601752" w:rsidP="00864835">
            <w:pPr>
              <w:jc w:val="both"/>
              <w:rPr>
                <w:sz w:val="20"/>
                <w:szCs w:val="20"/>
              </w:rPr>
            </w:pPr>
            <w:r w:rsidRPr="009C50EF">
              <w:rPr>
                <w:sz w:val="20"/>
                <w:szCs w:val="20"/>
              </w:rPr>
              <w:t>В этих случаях расстояние до границы с соседним участком измеряется отдельно от каждого объекта блокировки, например:</w:t>
            </w:r>
          </w:p>
          <w:p w:rsidR="00601752" w:rsidRPr="009C50EF" w:rsidRDefault="00601752" w:rsidP="00864835">
            <w:pPr>
              <w:tabs>
                <w:tab w:val="left" w:pos="245"/>
              </w:tabs>
              <w:rPr>
                <w:sz w:val="20"/>
                <w:szCs w:val="20"/>
              </w:rPr>
            </w:pPr>
            <w:r w:rsidRPr="009C50EF">
              <w:rPr>
                <w:sz w:val="20"/>
                <w:szCs w:val="20"/>
              </w:rPr>
              <w:t>-</w:t>
            </w:r>
            <w:r w:rsidRPr="009C50EF">
              <w:rPr>
                <w:sz w:val="20"/>
                <w:szCs w:val="20"/>
              </w:rPr>
              <w:tab/>
              <w:t xml:space="preserve">дом-гараж (от дома не менее </w:t>
            </w:r>
            <w:smartTag w:uri="urn:schemas-microsoft-com:office:smarttags" w:element="metricconverter">
              <w:smartTagPr>
                <w:attr w:name="ProductID" w:val="3 м"/>
              </w:smartTagPr>
              <w:r w:rsidRPr="009C50EF">
                <w:rPr>
                  <w:b/>
                  <w:bCs/>
                  <w:sz w:val="20"/>
                  <w:szCs w:val="20"/>
                </w:rPr>
                <w:t>3 м</w:t>
              </w:r>
            </w:smartTag>
            <w:r w:rsidRPr="009C50EF">
              <w:rPr>
                <w:sz w:val="20"/>
                <w:szCs w:val="20"/>
              </w:rPr>
              <w:t xml:space="preserve">, от гаража не менее </w:t>
            </w:r>
            <w:smartTag w:uri="urn:schemas-microsoft-com:office:smarttags" w:element="metricconverter">
              <w:smartTagPr>
                <w:attr w:name="ProductID" w:val="1 м"/>
              </w:smartTagPr>
              <w:r w:rsidRPr="009C50EF">
                <w:rPr>
                  <w:b/>
                  <w:bCs/>
                  <w:sz w:val="20"/>
                  <w:szCs w:val="20"/>
                </w:rPr>
                <w:t>1 м</w:t>
              </w:r>
            </w:smartTag>
            <w:r w:rsidRPr="009C50EF">
              <w:rPr>
                <w:sz w:val="20"/>
                <w:szCs w:val="20"/>
              </w:rPr>
              <w:t>);</w:t>
            </w:r>
          </w:p>
          <w:p w:rsidR="00601752" w:rsidRDefault="00601752" w:rsidP="00864835">
            <w:pPr>
              <w:pStyle w:val="af9"/>
              <w:tabs>
                <w:tab w:val="left" w:pos="408"/>
              </w:tabs>
              <w:rPr>
                <w:b/>
                <w:bCs/>
                <w:sz w:val="20"/>
              </w:rPr>
            </w:pPr>
            <w:r>
              <w:rPr>
                <w:sz w:val="20"/>
              </w:rPr>
              <w:t xml:space="preserve">- </w:t>
            </w:r>
            <w:r w:rsidRPr="009C50EF">
              <w:rPr>
                <w:sz w:val="20"/>
              </w:rPr>
              <w:t xml:space="preserve">дом-постройка для скота и птицы (от дома не менее </w:t>
            </w:r>
            <w:smartTag w:uri="urn:schemas-microsoft-com:office:smarttags" w:element="metricconverter">
              <w:smartTagPr>
                <w:attr w:name="ProductID" w:val="3 м"/>
              </w:smartTagPr>
              <w:r w:rsidRPr="009C50EF">
                <w:rPr>
                  <w:b/>
                  <w:bCs/>
                  <w:sz w:val="20"/>
                </w:rPr>
                <w:t>3 м</w:t>
              </w:r>
            </w:smartTag>
            <w:r w:rsidRPr="009C50EF">
              <w:rPr>
                <w:sz w:val="20"/>
              </w:rPr>
              <w:t xml:space="preserve">, от постройки для скота и птицы не менее </w:t>
            </w:r>
            <w:r w:rsidRPr="009C50EF">
              <w:rPr>
                <w:b/>
                <w:bCs/>
                <w:sz w:val="20"/>
              </w:rPr>
              <w:t>4</w:t>
            </w:r>
            <w:r>
              <w:rPr>
                <w:b/>
                <w:bCs/>
                <w:sz w:val="20"/>
              </w:rPr>
              <w:t>м.</w:t>
            </w:r>
          </w:p>
          <w:p w:rsidR="00601752" w:rsidRPr="00E42087" w:rsidRDefault="00601752" w:rsidP="00864835">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601752" w:rsidRPr="00E42087" w:rsidRDefault="00601752" w:rsidP="00864835">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601752" w:rsidRPr="00E42087" w:rsidRDefault="00601752" w:rsidP="00864835">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601752" w:rsidRPr="00B640DB" w:rsidRDefault="00601752" w:rsidP="00864835">
            <w:pPr>
              <w:tabs>
                <w:tab w:val="left" w:pos="0"/>
              </w:tabs>
              <w:ind w:hanging="7"/>
              <w:rPr>
                <w:sz w:val="20"/>
                <w:szCs w:val="20"/>
              </w:rPr>
            </w:pPr>
            <w:r w:rsidRPr="00B640DB">
              <w:rPr>
                <w:spacing w:val="-9"/>
                <w:sz w:val="20"/>
                <w:szCs w:val="20"/>
              </w:rPr>
              <w:t>Для      семей,     ведущих      индивидуальную      трудовую     деятельность,     допускается      проектировать</w:t>
            </w:r>
            <w:r>
              <w:rPr>
                <w:spacing w:val="-9"/>
                <w:sz w:val="20"/>
                <w:szCs w:val="20"/>
              </w:rPr>
              <w:t xml:space="preserve"> </w:t>
            </w:r>
            <w:r w:rsidRPr="00B640DB">
              <w:rPr>
                <w:spacing w:val="-6"/>
                <w:sz w:val="20"/>
                <w:szCs w:val="20"/>
              </w:rPr>
              <w:t>индивидуальны</w:t>
            </w:r>
            <w:r>
              <w:rPr>
                <w:spacing w:val="-6"/>
                <w:sz w:val="20"/>
                <w:szCs w:val="20"/>
              </w:rPr>
              <w:t xml:space="preserve">е   жилые   дома   с   местом </w:t>
            </w:r>
            <w:r w:rsidRPr="00B640DB">
              <w:rPr>
                <w:spacing w:val="-6"/>
                <w:sz w:val="20"/>
                <w:szCs w:val="20"/>
              </w:rPr>
              <w:t>приложения   труда   (дом   врача,   дом   продавца   товаров</w:t>
            </w:r>
            <w:r>
              <w:rPr>
                <w:spacing w:val="-6"/>
                <w:sz w:val="20"/>
                <w:szCs w:val="20"/>
              </w:rPr>
              <w:t xml:space="preserve"> </w:t>
            </w:r>
            <w:r w:rsidRPr="00B640DB">
              <w:rPr>
                <w:sz w:val="20"/>
                <w:szCs w:val="20"/>
              </w:rPr>
              <w:t>повседневного спроса и др.).</w:t>
            </w:r>
          </w:p>
          <w:p w:rsidR="00601752" w:rsidRPr="00B640DB" w:rsidRDefault="00601752" w:rsidP="00864835">
            <w:pPr>
              <w:tabs>
                <w:tab w:val="left" w:pos="0"/>
              </w:tabs>
              <w:ind w:hanging="7"/>
              <w:rPr>
                <w:sz w:val="20"/>
                <w:szCs w:val="20"/>
              </w:rPr>
            </w:pPr>
            <w:r w:rsidRPr="00B640DB">
              <w:rPr>
                <w:sz w:val="20"/>
                <w:szCs w:val="20"/>
              </w:rPr>
              <w:tab/>
            </w:r>
            <w:r w:rsidRPr="00B640DB">
              <w:rPr>
                <w:spacing w:val="-8"/>
                <w:sz w:val="20"/>
                <w:szCs w:val="20"/>
              </w:rPr>
              <w:t>Проектирование     индивидуальных     жилых     д</w:t>
            </w:r>
            <w:r>
              <w:rPr>
                <w:spacing w:val="-8"/>
                <w:sz w:val="20"/>
                <w:szCs w:val="20"/>
              </w:rPr>
              <w:t xml:space="preserve">омов     со     слесарными, </w:t>
            </w:r>
            <w:r w:rsidRPr="00B640DB">
              <w:rPr>
                <w:spacing w:val="-8"/>
                <w:sz w:val="20"/>
                <w:szCs w:val="20"/>
              </w:rPr>
              <w:t>ремонтными,     кузнечными</w:t>
            </w:r>
            <w:r>
              <w:rPr>
                <w:spacing w:val="-8"/>
                <w:sz w:val="20"/>
                <w:szCs w:val="20"/>
              </w:rPr>
              <w:t xml:space="preserve"> </w:t>
            </w:r>
            <w:r w:rsidRPr="00B640DB">
              <w:rPr>
                <w:spacing w:val="-12"/>
                <w:sz w:val="20"/>
                <w:szCs w:val="20"/>
              </w:rPr>
              <w:t>мастерскими        и       подобными        помещениями        допускается        при        соблюдении       необходимых</w:t>
            </w:r>
            <w:r w:rsidRPr="00B640DB">
              <w:rPr>
                <w:spacing w:val="-12"/>
                <w:sz w:val="20"/>
                <w:szCs w:val="20"/>
              </w:rPr>
              <w:br/>
            </w:r>
            <w:r>
              <w:rPr>
                <w:sz w:val="20"/>
                <w:szCs w:val="20"/>
              </w:rPr>
              <w:t xml:space="preserve"> г</w:t>
            </w:r>
            <w:r w:rsidRPr="00B640DB">
              <w:rPr>
                <w:sz w:val="20"/>
                <w:szCs w:val="20"/>
              </w:rPr>
              <w:t>игиенических, экологических, противопожарных и санитарных требований.</w:t>
            </w:r>
          </w:p>
          <w:p w:rsidR="00601752" w:rsidRPr="00B640DB" w:rsidRDefault="00601752" w:rsidP="00864835">
            <w:pPr>
              <w:widowControl w:val="0"/>
              <w:tabs>
                <w:tab w:val="left" w:pos="0"/>
                <w:tab w:val="left" w:pos="4973"/>
              </w:tabs>
              <w:autoSpaceDE w:val="0"/>
              <w:autoSpaceDN w:val="0"/>
              <w:adjustRightInd w:val="0"/>
              <w:ind w:hanging="7"/>
              <w:rPr>
                <w:sz w:val="20"/>
                <w:szCs w:val="20"/>
              </w:rPr>
            </w:pPr>
            <w:r w:rsidRPr="00B640DB">
              <w:rPr>
                <w:spacing w:val="-1"/>
                <w:sz w:val="20"/>
                <w:szCs w:val="20"/>
              </w:rPr>
              <w:t>Удельные размеры площадок</w:t>
            </w:r>
            <w:r w:rsidRPr="00B640DB">
              <w:rPr>
                <w:spacing w:val="-2"/>
                <w:sz w:val="20"/>
                <w:szCs w:val="20"/>
              </w:rPr>
              <w:t xml:space="preserve"> для хозяйственных </w:t>
            </w:r>
            <w:r w:rsidRPr="00B640DB">
              <w:rPr>
                <w:sz w:val="20"/>
                <w:szCs w:val="20"/>
              </w:rPr>
              <w:t>целей</w:t>
            </w:r>
            <w:r w:rsidRPr="00B640DB">
              <w:rPr>
                <w:spacing w:val="-1"/>
                <w:sz w:val="20"/>
                <w:szCs w:val="20"/>
              </w:rPr>
              <w:t xml:space="preserve"> </w:t>
            </w:r>
            <w:r w:rsidRPr="00B640DB">
              <w:rPr>
                <w:b/>
                <w:bCs/>
                <w:spacing w:val="-1"/>
                <w:sz w:val="20"/>
                <w:szCs w:val="20"/>
              </w:rPr>
              <w:t>0,3 м</w:t>
            </w:r>
            <w:r w:rsidRPr="00B640DB">
              <w:rPr>
                <w:b/>
                <w:bCs/>
                <w:spacing w:val="-1"/>
                <w:sz w:val="20"/>
                <w:szCs w:val="20"/>
                <w:vertAlign w:val="superscript"/>
              </w:rPr>
              <w:t>2</w:t>
            </w:r>
            <w:r w:rsidRPr="00B640DB">
              <w:rPr>
                <w:b/>
                <w:bCs/>
                <w:spacing w:val="-1"/>
                <w:sz w:val="20"/>
                <w:szCs w:val="20"/>
              </w:rPr>
              <w:t>/чел.</w:t>
            </w:r>
          </w:p>
          <w:p w:rsidR="00601752" w:rsidRPr="00B640DB" w:rsidRDefault="00601752" w:rsidP="00864835">
            <w:pPr>
              <w:tabs>
                <w:tab w:val="left" w:pos="0"/>
              </w:tabs>
              <w:ind w:hanging="7"/>
              <w:rPr>
                <w:b/>
                <w:bCs/>
                <w:sz w:val="20"/>
                <w:szCs w:val="20"/>
              </w:rPr>
            </w:pPr>
            <w:r w:rsidRPr="00B640DB">
              <w:rPr>
                <w:sz w:val="20"/>
                <w:szCs w:val="20"/>
              </w:rPr>
              <w:t xml:space="preserve">Расстояние от площадок для мусоросборников до окон жилых и общественных зданий – не менее </w:t>
            </w:r>
            <w:smartTag w:uri="urn:schemas-microsoft-com:office:smarttags" w:element="metricconverter">
              <w:smartTagPr>
                <w:attr w:name="ProductID" w:val="20 м"/>
              </w:smartTagPr>
              <w:r w:rsidRPr="00B640DB">
                <w:rPr>
                  <w:b/>
                  <w:bCs/>
                  <w:sz w:val="20"/>
                  <w:szCs w:val="20"/>
                </w:rPr>
                <w:t>20 м</w:t>
              </w:r>
            </w:smartTag>
            <w:r w:rsidRPr="00B640DB">
              <w:rPr>
                <w:b/>
                <w:bCs/>
                <w:sz w:val="20"/>
                <w:szCs w:val="20"/>
              </w:rPr>
              <w:t>.</w:t>
            </w:r>
          </w:p>
          <w:p w:rsidR="00601752" w:rsidRPr="00B640DB" w:rsidRDefault="00601752" w:rsidP="00864835">
            <w:pPr>
              <w:widowControl w:val="0"/>
              <w:tabs>
                <w:tab w:val="left" w:pos="0"/>
              </w:tabs>
              <w:autoSpaceDE w:val="0"/>
              <w:autoSpaceDN w:val="0"/>
              <w:adjustRightInd w:val="0"/>
              <w:ind w:hanging="7"/>
              <w:rPr>
                <w:sz w:val="20"/>
                <w:szCs w:val="20"/>
              </w:rPr>
            </w:pPr>
            <w:r w:rsidRPr="00B640DB">
              <w:rPr>
                <w:spacing w:val="-7"/>
                <w:sz w:val="20"/>
                <w:szCs w:val="20"/>
              </w:rPr>
              <w:t xml:space="preserve">Состав   и   площади   хозяйственных   построек   принимаются   в   соответствии   с   градостроительным </w:t>
            </w:r>
            <w:r w:rsidRPr="00B640DB">
              <w:rPr>
                <w:sz w:val="20"/>
                <w:szCs w:val="20"/>
              </w:rPr>
              <w:t>планом земельного участка.</w:t>
            </w:r>
          </w:p>
          <w:p w:rsidR="00601752" w:rsidRPr="00B640DB" w:rsidRDefault="00601752" w:rsidP="00864835">
            <w:pPr>
              <w:widowControl w:val="0"/>
              <w:tabs>
                <w:tab w:val="left" w:pos="0"/>
                <w:tab w:val="left" w:pos="5045"/>
              </w:tabs>
              <w:autoSpaceDE w:val="0"/>
              <w:autoSpaceDN w:val="0"/>
              <w:adjustRightInd w:val="0"/>
              <w:ind w:hanging="7"/>
              <w:rPr>
                <w:sz w:val="20"/>
                <w:szCs w:val="20"/>
              </w:rPr>
            </w:pPr>
            <w:r w:rsidRPr="00B640DB">
              <w:rPr>
                <w:spacing w:val="-8"/>
                <w:sz w:val="20"/>
                <w:szCs w:val="20"/>
              </w:rPr>
              <w:t xml:space="preserve">Высота   гаража   от   уровня   земли   до  верха  плоской  кровли   –  не   более  </w:t>
            </w:r>
            <w:r w:rsidRPr="00B640DB">
              <w:rPr>
                <w:b/>
                <w:bCs/>
                <w:spacing w:val="-8"/>
                <w:sz w:val="20"/>
                <w:szCs w:val="20"/>
              </w:rPr>
              <w:t>3,2   м</w:t>
            </w:r>
            <w:r w:rsidRPr="00B640DB">
              <w:rPr>
                <w:spacing w:val="-8"/>
                <w:sz w:val="20"/>
                <w:szCs w:val="20"/>
              </w:rPr>
              <w:t xml:space="preserve">,  до  конька  скатной </w:t>
            </w:r>
            <w:r w:rsidRPr="00B640DB">
              <w:rPr>
                <w:sz w:val="20"/>
                <w:szCs w:val="20"/>
              </w:rPr>
              <w:t xml:space="preserve">кровли – не более </w:t>
            </w:r>
            <w:smartTag w:uri="urn:schemas-microsoft-com:office:smarttags" w:element="metricconverter">
              <w:smartTagPr>
                <w:attr w:name="ProductID" w:val="4,5 м"/>
              </w:smartTagPr>
              <w:r w:rsidRPr="00B640DB">
                <w:rPr>
                  <w:b/>
                  <w:bCs/>
                  <w:sz w:val="20"/>
                  <w:szCs w:val="20"/>
                </w:rPr>
                <w:t>4,5 м</w:t>
              </w:r>
            </w:smartTag>
            <w:r w:rsidRPr="00B640DB">
              <w:rPr>
                <w:b/>
                <w:bCs/>
                <w:sz w:val="20"/>
                <w:szCs w:val="20"/>
              </w:rPr>
              <w:t>.</w:t>
            </w:r>
          </w:p>
          <w:p w:rsidR="00601752" w:rsidRPr="00405DD6" w:rsidRDefault="00601752" w:rsidP="00864835">
            <w:pPr>
              <w:rPr>
                <w:spacing w:val="-3"/>
                <w:sz w:val="20"/>
                <w:szCs w:val="20"/>
              </w:rPr>
            </w:pPr>
            <w:r w:rsidRPr="00405DD6">
              <w:rPr>
                <w:sz w:val="20"/>
                <w:szCs w:val="20"/>
              </w:rPr>
              <w:t xml:space="preserve">Максимальное количество этажей – </w:t>
            </w:r>
            <w:r w:rsidRPr="00405DD6">
              <w:rPr>
                <w:b/>
                <w:bCs/>
                <w:sz w:val="20"/>
                <w:szCs w:val="20"/>
              </w:rPr>
              <w:t>1.</w:t>
            </w:r>
          </w:p>
        </w:tc>
      </w:tr>
      <w:tr w:rsidR="00601752" w:rsidRPr="00572FAF" w:rsidTr="00864835">
        <w:trPr>
          <w:trHeight w:val="242"/>
        </w:trPr>
        <w:tc>
          <w:tcPr>
            <w:tcW w:w="2148" w:type="dxa"/>
            <w:shd w:val="clear" w:color="auto" w:fill="auto"/>
          </w:tcPr>
          <w:p w:rsidR="00601752" w:rsidRPr="00572FAF" w:rsidRDefault="00601752" w:rsidP="00864835">
            <w:pPr>
              <w:rPr>
                <w:spacing w:val="-3"/>
                <w:sz w:val="20"/>
              </w:rPr>
            </w:pPr>
            <w:r w:rsidRPr="00572FAF">
              <w:rPr>
                <w:spacing w:val="-3"/>
                <w:sz w:val="20"/>
              </w:rPr>
              <w:t>Блокированная застройка</w:t>
            </w:r>
          </w:p>
        </w:tc>
        <w:tc>
          <w:tcPr>
            <w:tcW w:w="1060" w:type="dxa"/>
            <w:shd w:val="clear" w:color="auto" w:fill="auto"/>
          </w:tcPr>
          <w:p w:rsidR="00601752" w:rsidRPr="00572FAF" w:rsidRDefault="00601752" w:rsidP="00864835">
            <w:pPr>
              <w:jc w:val="center"/>
              <w:rPr>
                <w:spacing w:val="-3"/>
                <w:sz w:val="20"/>
              </w:rPr>
            </w:pPr>
            <w:r w:rsidRPr="00572FAF">
              <w:rPr>
                <w:spacing w:val="-3"/>
                <w:sz w:val="20"/>
              </w:rPr>
              <w:t>2.3</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3 га"/>
              </w:smartTagPr>
              <w:r w:rsidRPr="00572FAF">
                <w:rPr>
                  <w:spacing w:val="-3"/>
                  <w:sz w:val="20"/>
                </w:rPr>
                <w:t>0,03 га</w:t>
              </w:r>
            </w:smartTag>
          </w:p>
          <w:p w:rsidR="00601752" w:rsidRPr="00572FAF" w:rsidRDefault="00601752" w:rsidP="00864835">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0,6 га"/>
              </w:smartTagPr>
              <w:r w:rsidRPr="00572FAF">
                <w:rPr>
                  <w:spacing w:val="-3"/>
                  <w:sz w:val="20"/>
                </w:rPr>
                <w:t>0,6 га</w:t>
              </w:r>
            </w:smartTag>
          </w:p>
          <w:p w:rsidR="00601752" w:rsidRPr="00572FAF" w:rsidRDefault="00601752" w:rsidP="00864835">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01752" w:rsidRPr="00572FAF" w:rsidRDefault="00601752" w:rsidP="00864835">
            <w:pPr>
              <w:rPr>
                <w:spacing w:val="-3"/>
                <w:sz w:val="20"/>
              </w:rPr>
            </w:pPr>
            <w:r w:rsidRPr="00572FAF">
              <w:rPr>
                <w:spacing w:val="-3"/>
                <w:sz w:val="20"/>
              </w:rPr>
              <w:t>Предельное количество надземных этажей - 3.</w:t>
            </w:r>
          </w:p>
          <w:p w:rsidR="00601752" w:rsidRDefault="00601752" w:rsidP="00864835">
            <w:pPr>
              <w:rPr>
                <w:spacing w:val="-3"/>
                <w:sz w:val="20"/>
              </w:rPr>
            </w:pPr>
            <w:r w:rsidRPr="00572FAF">
              <w:rPr>
                <w:spacing w:val="-3"/>
                <w:sz w:val="20"/>
              </w:rPr>
              <w:t>Максимальный процент застройки -30%</w:t>
            </w:r>
          </w:p>
          <w:p w:rsidR="00601752" w:rsidRPr="00572FAF" w:rsidRDefault="00601752" w:rsidP="00864835">
            <w:pPr>
              <w:rPr>
                <w:spacing w:val="-3"/>
                <w:sz w:val="20"/>
              </w:rPr>
            </w:pPr>
            <w:r w:rsidRPr="00572FAF">
              <w:rPr>
                <w:spacing w:val="-3"/>
                <w:sz w:val="20"/>
              </w:rPr>
              <w:t>Иные показатели предельные параметры разрешенного строительства:</w:t>
            </w:r>
          </w:p>
          <w:p w:rsidR="00601752" w:rsidRDefault="00601752" w:rsidP="00864835">
            <w:pPr>
              <w:rPr>
                <w:spacing w:val="-3"/>
                <w:sz w:val="20"/>
              </w:rPr>
            </w:pPr>
            <w:r w:rsidRPr="00572FAF">
              <w:rPr>
                <w:spacing w:val="-3"/>
                <w:sz w:val="20"/>
              </w:rPr>
              <w:t>Минимальный отступ от красной линии– 5м.</w:t>
            </w:r>
          </w:p>
          <w:p w:rsidR="00601752" w:rsidRPr="00A911A5" w:rsidRDefault="00601752" w:rsidP="00864835">
            <w:pPr>
              <w:tabs>
                <w:tab w:val="left" w:pos="394"/>
              </w:tabs>
              <w:rPr>
                <w:sz w:val="20"/>
                <w:szCs w:val="20"/>
              </w:rPr>
            </w:pPr>
            <w:r w:rsidRPr="00A911A5">
              <w:rPr>
                <w:sz w:val="20"/>
                <w:szCs w:val="20"/>
              </w:rPr>
              <w:t>Блокированные и секционные жилые дома должны отстоять:</w:t>
            </w:r>
          </w:p>
          <w:p w:rsidR="00601752" w:rsidRPr="00A911A5" w:rsidRDefault="00601752" w:rsidP="00864835">
            <w:pPr>
              <w:tabs>
                <w:tab w:val="left" w:pos="394"/>
              </w:tabs>
              <w:rPr>
                <w:sz w:val="20"/>
                <w:szCs w:val="20"/>
              </w:rPr>
            </w:pPr>
            <w:r w:rsidRPr="00A911A5">
              <w:rPr>
                <w:sz w:val="20"/>
                <w:szCs w:val="20"/>
              </w:rPr>
              <w:t>Расстояние до границы соседнего земельного участка должно быть не менее:</w:t>
            </w:r>
          </w:p>
          <w:p w:rsidR="00601752" w:rsidRPr="00A911A5" w:rsidRDefault="00601752" w:rsidP="00864835">
            <w:pPr>
              <w:tabs>
                <w:tab w:val="left" w:pos="533"/>
              </w:tabs>
              <w:rPr>
                <w:sz w:val="20"/>
                <w:szCs w:val="20"/>
              </w:rPr>
            </w:pPr>
            <w:r>
              <w:rPr>
                <w:sz w:val="20"/>
                <w:szCs w:val="20"/>
              </w:rPr>
              <w:t xml:space="preserve">- </w:t>
            </w:r>
            <w:r w:rsidRPr="00A911A5">
              <w:rPr>
                <w:sz w:val="20"/>
                <w:szCs w:val="20"/>
              </w:rPr>
              <w:t xml:space="preserve">от жилого дома – </w:t>
            </w:r>
            <w:smartTag w:uri="urn:schemas-microsoft-com:office:smarttags" w:element="metricconverter">
              <w:smartTagPr>
                <w:attr w:name="ProductID" w:val="3 м"/>
              </w:smartTagPr>
              <w:r w:rsidRPr="00A911A5">
                <w:rPr>
                  <w:b/>
                  <w:bCs/>
                  <w:sz w:val="20"/>
                  <w:szCs w:val="20"/>
                </w:rPr>
                <w:t>3 м</w:t>
              </w:r>
            </w:smartTag>
            <w:r w:rsidRPr="00A911A5">
              <w:rPr>
                <w:b/>
                <w:bCs/>
                <w:sz w:val="20"/>
                <w:szCs w:val="20"/>
              </w:rPr>
              <w:t>;</w:t>
            </w:r>
          </w:p>
          <w:p w:rsidR="00601752" w:rsidRPr="00A911A5" w:rsidRDefault="00601752" w:rsidP="00864835">
            <w:pPr>
              <w:tabs>
                <w:tab w:val="left" w:pos="533"/>
              </w:tabs>
              <w:rPr>
                <w:sz w:val="20"/>
                <w:szCs w:val="20"/>
              </w:rPr>
            </w:pPr>
            <w:r>
              <w:rPr>
                <w:sz w:val="20"/>
                <w:szCs w:val="20"/>
              </w:rPr>
              <w:t xml:space="preserve">- </w:t>
            </w:r>
            <w:r w:rsidRPr="00A911A5">
              <w:rPr>
                <w:sz w:val="20"/>
                <w:szCs w:val="20"/>
              </w:rPr>
              <w:t xml:space="preserve">от постройки для содержания скота и птицы – </w:t>
            </w:r>
            <w:smartTag w:uri="urn:schemas-microsoft-com:office:smarttags" w:element="metricconverter">
              <w:smartTagPr>
                <w:attr w:name="ProductID" w:val="4 м"/>
              </w:smartTagPr>
              <w:r w:rsidRPr="00A911A5">
                <w:rPr>
                  <w:b/>
                  <w:bCs/>
                  <w:sz w:val="20"/>
                  <w:szCs w:val="20"/>
                </w:rPr>
                <w:t>4 м</w:t>
              </w:r>
            </w:smartTag>
            <w:r w:rsidRPr="00A911A5">
              <w:rPr>
                <w:sz w:val="20"/>
                <w:szCs w:val="20"/>
              </w:rPr>
              <w:t>;</w:t>
            </w:r>
          </w:p>
          <w:p w:rsidR="00601752" w:rsidRDefault="00601752" w:rsidP="00864835">
            <w:pPr>
              <w:tabs>
                <w:tab w:val="left" w:pos="533"/>
              </w:tabs>
              <w:rPr>
                <w:sz w:val="20"/>
                <w:szCs w:val="20"/>
              </w:rPr>
            </w:pPr>
            <w:r w:rsidRPr="00A911A5">
              <w:rPr>
                <w:sz w:val="20"/>
                <w:szCs w:val="20"/>
              </w:rPr>
              <w:t>-</w:t>
            </w:r>
            <w:r>
              <w:rPr>
                <w:sz w:val="20"/>
                <w:szCs w:val="20"/>
              </w:rPr>
              <w:t xml:space="preserve"> </w:t>
            </w:r>
            <w:r w:rsidRPr="00A911A5">
              <w:rPr>
                <w:sz w:val="20"/>
                <w:szCs w:val="20"/>
              </w:rPr>
              <w:t xml:space="preserve">от бань, автостоянок и прочих построек – </w:t>
            </w:r>
            <w:smartTag w:uri="urn:schemas-microsoft-com:office:smarttags" w:element="metricconverter">
              <w:smartTagPr>
                <w:attr w:name="ProductID" w:val="1 м"/>
              </w:smartTagPr>
              <w:r w:rsidRPr="00A911A5">
                <w:rPr>
                  <w:b/>
                  <w:bCs/>
                  <w:sz w:val="20"/>
                  <w:szCs w:val="20"/>
                </w:rPr>
                <w:t>1 м</w:t>
              </w:r>
            </w:smartTag>
            <w:r w:rsidRPr="00A911A5">
              <w:rPr>
                <w:sz w:val="20"/>
                <w:szCs w:val="20"/>
              </w:rPr>
              <w:t>.</w:t>
            </w:r>
          </w:p>
          <w:p w:rsidR="00601752" w:rsidRPr="009C50EF" w:rsidRDefault="00601752" w:rsidP="00864835">
            <w:pPr>
              <w:pStyle w:val="af9"/>
              <w:tabs>
                <w:tab w:val="left" w:pos="408"/>
              </w:tabs>
              <w:ind w:right="-168"/>
              <w:rPr>
                <w:sz w:val="20"/>
              </w:rPr>
            </w:pPr>
            <w:r>
              <w:rPr>
                <w:sz w:val="20"/>
              </w:rPr>
              <w:t xml:space="preserve">- </w:t>
            </w: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601752" w:rsidRPr="009C50EF" w:rsidRDefault="00601752" w:rsidP="00864835">
            <w:pPr>
              <w:pStyle w:val="af9"/>
              <w:tabs>
                <w:tab w:val="left" w:pos="408"/>
              </w:tabs>
              <w:rPr>
                <w:sz w:val="20"/>
              </w:rPr>
            </w:pPr>
            <w:r>
              <w:rPr>
                <w:sz w:val="20"/>
              </w:rPr>
              <w:t xml:space="preserve">- </w:t>
            </w: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601752" w:rsidRPr="00A911A5" w:rsidRDefault="00601752" w:rsidP="00864835">
            <w:pPr>
              <w:pStyle w:val="af9"/>
              <w:tabs>
                <w:tab w:val="left" w:pos="408"/>
              </w:tabs>
              <w:rPr>
                <w:sz w:val="20"/>
              </w:rPr>
            </w:pPr>
            <w:r w:rsidRPr="00691C48">
              <w:rPr>
                <w:sz w:val="20"/>
              </w:rPr>
              <w:t>- 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601752" w:rsidRPr="00A911A5" w:rsidRDefault="00601752" w:rsidP="00864835">
            <w:pPr>
              <w:rPr>
                <w:sz w:val="20"/>
                <w:szCs w:val="20"/>
              </w:rPr>
            </w:pPr>
            <w:r w:rsidRPr="00A911A5">
              <w:rPr>
                <w:spacing w:val="-8"/>
                <w:sz w:val="20"/>
                <w:szCs w:val="20"/>
              </w:rPr>
              <w:t>Противопожарные    расстояния    от    блокированных,    секционных    жилых    домов    и    хозяйственных</w:t>
            </w:r>
            <w:r>
              <w:rPr>
                <w:spacing w:val="-8"/>
                <w:sz w:val="20"/>
                <w:szCs w:val="20"/>
              </w:rPr>
              <w:t xml:space="preserve"> </w:t>
            </w:r>
            <w:r w:rsidRPr="00A911A5">
              <w:rPr>
                <w:sz w:val="20"/>
                <w:szCs w:val="20"/>
              </w:rPr>
              <w:t>построек (сараев, гараж</w:t>
            </w:r>
            <w:r>
              <w:rPr>
                <w:sz w:val="20"/>
                <w:szCs w:val="20"/>
              </w:rPr>
              <w:t xml:space="preserve">ей, бань, навесов) на земельном </w:t>
            </w:r>
            <w:r w:rsidRPr="00A911A5">
              <w:rPr>
                <w:sz w:val="20"/>
                <w:szCs w:val="20"/>
              </w:rPr>
              <w:t>участке до жилых домов и хозяйственных</w:t>
            </w:r>
            <w:r>
              <w:rPr>
                <w:sz w:val="20"/>
                <w:szCs w:val="20"/>
              </w:rPr>
              <w:t xml:space="preserve"> </w:t>
            </w:r>
            <w:r w:rsidRPr="00A911A5">
              <w:rPr>
                <w:spacing w:val="-8"/>
                <w:sz w:val="20"/>
                <w:szCs w:val="20"/>
              </w:rPr>
              <w:t>построе</w:t>
            </w:r>
            <w:r>
              <w:rPr>
                <w:spacing w:val="-8"/>
                <w:sz w:val="20"/>
                <w:szCs w:val="20"/>
              </w:rPr>
              <w:t xml:space="preserve">к   на   соседних   земельных </w:t>
            </w:r>
            <w:r w:rsidRPr="00A911A5">
              <w:rPr>
                <w:spacing w:val="-8"/>
                <w:sz w:val="20"/>
                <w:szCs w:val="20"/>
              </w:rPr>
              <w:t xml:space="preserve">участках   следует  </w:t>
            </w:r>
            <w:r>
              <w:rPr>
                <w:spacing w:val="-8"/>
                <w:sz w:val="20"/>
                <w:szCs w:val="20"/>
              </w:rPr>
              <w:t xml:space="preserve"> принимать   в   соответствии  </w:t>
            </w:r>
            <w:r w:rsidRPr="00A911A5">
              <w:rPr>
                <w:spacing w:val="-8"/>
                <w:sz w:val="20"/>
                <w:szCs w:val="20"/>
              </w:rPr>
              <w:t>с      действующими</w:t>
            </w:r>
            <w:r>
              <w:rPr>
                <w:spacing w:val="-7"/>
                <w:sz w:val="20"/>
                <w:szCs w:val="20"/>
              </w:rPr>
              <w:t xml:space="preserve"> техническими </w:t>
            </w:r>
            <w:r w:rsidRPr="00A911A5">
              <w:rPr>
                <w:spacing w:val="-7"/>
                <w:sz w:val="20"/>
                <w:szCs w:val="20"/>
              </w:rPr>
              <w:t>регламе</w:t>
            </w:r>
            <w:r>
              <w:rPr>
                <w:spacing w:val="-7"/>
                <w:sz w:val="20"/>
                <w:szCs w:val="20"/>
              </w:rPr>
              <w:t xml:space="preserve">нтами     и     Нормативами </w:t>
            </w:r>
            <w:r w:rsidRPr="00A911A5">
              <w:rPr>
                <w:spacing w:val="-7"/>
                <w:sz w:val="20"/>
                <w:szCs w:val="20"/>
              </w:rPr>
              <w:t>градострои</w:t>
            </w:r>
            <w:r>
              <w:rPr>
                <w:spacing w:val="-7"/>
                <w:sz w:val="20"/>
                <w:szCs w:val="20"/>
              </w:rPr>
              <w:t>тельного     проектирования Нижнеомского</w:t>
            </w:r>
            <w:r w:rsidRPr="00A911A5">
              <w:rPr>
                <w:spacing w:val="-7"/>
                <w:sz w:val="20"/>
                <w:szCs w:val="20"/>
              </w:rPr>
              <w:t xml:space="preserve"> сельского поселения</w:t>
            </w:r>
            <w:r w:rsidRPr="00A911A5">
              <w:rPr>
                <w:sz w:val="20"/>
                <w:szCs w:val="20"/>
              </w:rPr>
              <w:t xml:space="preserve">. </w:t>
            </w:r>
          </w:p>
          <w:p w:rsidR="00601752" w:rsidRDefault="00601752" w:rsidP="00864835">
            <w:pPr>
              <w:tabs>
                <w:tab w:val="left" w:pos="394"/>
              </w:tabs>
              <w:rPr>
                <w:sz w:val="20"/>
                <w:szCs w:val="20"/>
              </w:rPr>
            </w:pPr>
            <w:r w:rsidRPr="00A911A5">
              <w:rPr>
                <w:spacing w:val="-8"/>
                <w:sz w:val="20"/>
                <w:szCs w:val="20"/>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w:t>
            </w:r>
            <w:r w:rsidRPr="00A911A5">
              <w:rPr>
                <w:sz w:val="20"/>
                <w:szCs w:val="20"/>
              </w:rPr>
              <w:t>воспитания, а на жилых улицах в условиях реконструкции сложившейся застройки – жилые здания с квартирами в первых этажах.</w:t>
            </w:r>
          </w:p>
          <w:p w:rsidR="00601752" w:rsidRPr="009C50EF" w:rsidRDefault="00601752" w:rsidP="00864835">
            <w:pPr>
              <w:tabs>
                <w:tab w:val="left" w:pos="466"/>
              </w:tabs>
              <w:ind w:hanging="10"/>
              <w:rPr>
                <w:sz w:val="20"/>
                <w:szCs w:val="20"/>
              </w:rPr>
            </w:pPr>
            <w:r w:rsidRPr="009C50EF">
              <w:rPr>
                <w:sz w:val="20"/>
                <w:szCs w:val="20"/>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601752" w:rsidRPr="009C50EF" w:rsidRDefault="00601752" w:rsidP="00864835">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601752" w:rsidRPr="00E42087" w:rsidRDefault="00601752" w:rsidP="00864835">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601752" w:rsidRPr="00E42087" w:rsidRDefault="00601752" w:rsidP="00864835">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601752" w:rsidRPr="00572FAF" w:rsidRDefault="00601752" w:rsidP="00864835">
            <w:pPr>
              <w:rPr>
                <w:spacing w:val="-3"/>
                <w:sz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tc>
      </w:tr>
      <w:tr w:rsidR="00601752" w:rsidRPr="00572FAF" w:rsidTr="00864835">
        <w:trPr>
          <w:trHeight w:val="242"/>
        </w:trPr>
        <w:tc>
          <w:tcPr>
            <w:tcW w:w="2148" w:type="dxa"/>
            <w:shd w:val="clear" w:color="auto" w:fill="auto"/>
          </w:tcPr>
          <w:p w:rsidR="00601752" w:rsidRPr="00572FAF" w:rsidRDefault="00601752" w:rsidP="00864835">
            <w:pPr>
              <w:rPr>
                <w:spacing w:val="-3"/>
                <w:sz w:val="20"/>
              </w:rPr>
            </w:pPr>
            <w:r w:rsidRPr="00572FAF">
              <w:rPr>
                <w:spacing w:val="-3"/>
                <w:sz w:val="20"/>
              </w:rPr>
              <w:t>Среднеэтажная жилая застройка</w:t>
            </w:r>
          </w:p>
        </w:tc>
        <w:tc>
          <w:tcPr>
            <w:tcW w:w="1060" w:type="dxa"/>
            <w:shd w:val="clear" w:color="auto" w:fill="auto"/>
          </w:tcPr>
          <w:p w:rsidR="00601752" w:rsidRPr="00572FAF" w:rsidRDefault="00601752" w:rsidP="00864835">
            <w:pPr>
              <w:jc w:val="center"/>
              <w:rPr>
                <w:spacing w:val="-3"/>
                <w:sz w:val="20"/>
              </w:rPr>
            </w:pPr>
            <w:r w:rsidRPr="00572FAF">
              <w:rPr>
                <w:spacing w:val="-3"/>
                <w:sz w:val="20"/>
              </w:rPr>
              <w:t>2.5</w:t>
            </w:r>
          </w:p>
        </w:tc>
        <w:tc>
          <w:tcPr>
            <w:tcW w:w="7100" w:type="dxa"/>
            <w:shd w:val="clear" w:color="auto" w:fill="auto"/>
          </w:tcPr>
          <w:p w:rsidR="00601752" w:rsidRPr="00572FAF" w:rsidRDefault="00601752" w:rsidP="00864835">
            <w:pPr>
              <w:rPr>
                <w:spacing w:val="-3"/>
                <w:sz w:val="20"/>
              </w:rPr>
            </w:pPr>
            <w:r w:rsidRPr="00572FAF">
              <w:rPr>
                <w:spacing w:val="-3"/>
                <w:sz w:val="20"/>
              </w:rPr>
              <w:t>Минимальная ширина земельного участка 25м.</w:t>
            </w:r>
          </w:p>
          <w:p w:rsidR="00601752" w:rsidRPr="00572FAF" w:rsidRDefault="00601752" w:rsidP="00864835">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6 га"/>
              </w:smartTagPr>
              <w:r w:rsidRPr="00572FAF">
                <w:rPr>
                  <w:spacing w:val="-3"/>
                  <w:sz w:val="20"/>
                </w:rPr>
                <w:t>0,6 га</w:t>
              </w:r>
            </w:smartTag>
          </w:p>
          <w:p w:rsidR="00601752" w:rsidRPr="00572FAF" w:rsidRDefault="00601752" w:rsidP="00864835">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 3м</w:t>
            </w:r>
          </w:p>
          <w:p w:rsidR="00601752" w:rsidRPr="00572FAF" w:rsidRDefault="00601752" w:rsidP="00864835">
            <w:pPr>
              <w:rPr>
                <w:spacing w:val="-3"/>
                <w:sz w:val="20"/>
              </w:rPr>
            </w:pPr>
            <w:r w:rsidRPr="00572FAF">
              <w:rPr>
                <w:spacing w:val="-3"/>
                <w:sz w:val="20"/>
              </w:rPr>
              <w:t>Предельное количество надземных этажей - 3.</w:t>
            </w:r>
          </w:p>
          <w:p w:rsidR="00601752" w:rsidRPr="00572FAF" w:rsidRDefault="00601752" w:rsidP="00864835">
            <w:pPr>
              <w:rPr>
                <w:spacing w:val="-3"/>
                <w:sz w:val="20"/>
              </w:rPr>
            </w:pPr>
            <w:r w:rsidRPr="00572FAF">
              <w:rPr>
                <w:spacing w:val="-3"/>
                <w:sz w:val="20"/>
              </w:rPr>
              <w:t>Максимальный процент застройки -40%</w:t>
            </w:r>
          </w:p>
          <w:p w:rsidR="00601752" w:rsidRPr="00572FAF" w:rsidRDefault="00601752" w:rsidP="00864835">
            <w:pPr>
              <w:rPr>
                <w:spacing w:val="-3"/>
                <w:sz w:val="20"/>
              </w:rPr>
            </w:pPr>
            <w:r w:rsidRPr="00572FAF">
              <w:rPr>
                <w:spacing w:val="-3"/>
                <w:sz w:val="20"/>
              </w:rPr>
              <w:t>Иные показатели предельные параметры разрешенного строительства:</w:t>
            </w:r>
          </w:p>
          <w:p w:rsidR="00601752" w:rsidRDefault="00601752" w:rsidP="00864835">
            <w:pPr>
              <w:rPr>
                <w:spacing w:val="-3"/>
                <w:sz w:val="20"/>
              </w:rPr>
            </w:pPr>
            <w:r w:rsidRPr="00572FAF">
              <w:rPr>
                <w:spacing w:val="-3"/>
                <w:sz w:val="20"/>
              </w:rPr>
              <w:t>Минимальный отступ от красной линии– 5м.</w:t>
            </w:r>
          </w:p>
          <w:p w:rsidR="00601752" w:rsidRPr="00AD1864" w:rsidRDefault="00601752" w:rsidP="00864835">
            <w:pPr>
              <w:tabs>
                <w:tab w:val="left" w:pos="394"/>
              </w:tabs>
              <w:rPr>
                <w:sz w:val="20"/>
                <w:szCs w:val="20"/>
              </w:rPr>
            </w:pPr>
            <w:r w:rsidRPr="00AD1864">
              <w:rPr>
                <w:spacing w:val="-7"/>
                <w:sz w:val="20"/>
                <w:szCs w:val="20"/>
              </w:rPr>
              <w:t xml:space="preserve">Жилые   дома   с   квартирами   в   первых   этажах   следует   располагать,   как   правило,   с   отступом   от </w:t>
            </w:r>
            <w:r w:rsidRPr="00AD1864">
              <w:rPr>
                <w:sz w:val="20"/>
                <w:szCs w:val="20"/>
              </w:rPr>
              <w:t xml:space="preserve">красных линий. По красной линии допускается размещать жилые здания с встроенными в первые </w:t>
            </w:r>
            <w:r w:rsidRPr="00AD1864">
              <w:rPr>
                <w:spacing w:val="-1"/>
                <w:sz w:val="20"/>
                <w:szCs w:val="20"/>
              </w:rPr>
              <w:t xml:space="preserve">этажи или пристроенными помещениями общественного назначения, а на жилых улицах в условиях </w:t>
            </w:r>
            <w:r w:rsidRPr="00AD1864">
              <w:rPr>
                <w:sz w:val="20"/>
                <w:szCs w:val="20"/>
              </w:rPr>
              <w:t>реконструкции сложившейся застройки - и жилые здания с квартирами в первых этажах</w:t>
            </w:r>
            <w:r>
              <w:rPr>
                <w:sz w:val="20"/>
                <w:szCs w:val="20"/>
              </w:rPr>
              <w:t>.</w:t>
            </w:r>
          </w:p>
          <w:p w:rsidR="00601752" w:rsidRPr="00AD1864" w:rsidRDefault="00601752" w:rsidP="00864835">
            <w:pPr>
              <w:tabs>
                <w:tab w:val="left" w:pos="394"/>
              </w:tabs>
              <w:rPr>
                <w:sz w:val="20"/>
                <w:szCs w:val="20"/>
              </w:rPr>
            </w:pPr>
            <w:r w:rsidRPr="00AD1864">
              <w:rPr>
                <w:spacing w:val="-12"/>
                <w:sz w:val="20"/>
                <w:szCs w:val="20"/>
              </w:rPr>
              <w:t xml:space="preserve">Расстояния        между        жилыми        зданиями,        строениями,        сооружениями,        общественными        и </w:t>
            </w:r>
            <w:r>
              <w:rPr>
                <w:spacing w:val="-12"/>
                <w:sz w:val="20"/>
                <w:szCs w:val="20"/>
              </w:rPr>
              <w:t xml:space="preserve"> </w:t>
            </w:r>
            <w:r w:rsidRPr="00AD1864">
              <w:rPr>
                <w:sz w:val="20"/>
                <w:szCs w:val="20"/>
              </w:rPr>
              <w:t>административными зданиями, а также производственными зданиями, строениями, сооружениями</w:t>
            </w:r>
            <w:r>
              <w:rPr>
                <w:sz w:val="20"/>
                <w:szCs w:val="20"/>
              </w:rPr>
              <w:t xml:space="preserve"> </w:t>
            </w:r>
            <w:r w:rsidRPr="00AD1864">
              <w:rPr>
                <w:spacing w:val="-8"/>
                <w:sz w:val="20"/>
                <w:szCs w:val="20"/>
              </w:rPr>
              <w:t>следует    принимать    на    основе    расчетов    инсоляции    и    освещенности,    учета    противопожарных</w:t>
            </w:r>
            <w:r>
              <w:rPr>
                <w:spacing w:val="-8"/>
                <w:sz w:val="20"/>
                <w:szCs w:val="20"/>
              </w:rPr>
              <w:t xml:space="preserve"> </w:t>
            </w:r>
            <w:r w:rsidRPr="00AD1864">
              <w:rPr>
                <w:spacing w:val="-9"/>
                <w:sz w:val="20"/>
                <w:szCs w:val="20"/>
              </w:rPr>
              <w:t>требований    и    бытовых    разрывов,    при    этом    расстояния    (бытовые    разрывы)    между    длинными</w:t>
            </w:r>
            <w:r>
              <w:rPr>
                <w:spacing w:val="-9"/>
                <w:sz w:val="20"/>
                <w:szCs w:val="20"/>
              </w:rPr>
              <w:t xml:space="preserve"> </w:t>
            </w:r>
            <w:r w:rsidRPr="00AD1864">
              <w:rPr>
                <w:spacing w:val="-1"/>
                <w:sz w:val="20"/>
                <w:szCs w:val="20"/>
              </w:rPr>
              <w:t xml:space="preserve">сторонами секционных жилых зданий высотой </w:t>
            </w:r>
            <w:r w:rsidRPr="00AD1864">
              <w:rPr>
                <w:b/>
                <w:bCs/>
                <w:spacing w:val="-1"/>
                <w:sz w:val="20"/>
                <w:szCs w:val="20"/>
              </w:rPr>
              <w:t xml:space="preserve">4 </w:t>
            </w:r>
            <w:r w:rsidRPr="00AD1864">
              <w:rPr>
                <w:spacing w:val="-1"/>
                <w:sz w:val="20"/>
                <w:szCs w:val="20"/>
              </w:rPr>
              <w:t xml:space="preserve">этажа - не менее </w:t>
            </w:r>
            <w:smartTag w:uri="urn:schemas-microsoft-com:office:smarttags" w:element="metricconverter">
              <w:smartTagPr>
                <w:attr w:name="ProductID" w:val="20 м"/>
              </w:smartTagPr>
              <w:r w:rsidRPr="00AD1864">
                <w:rPr>
                  <w:b/>
                  <w:bCs/>
                  <w:spacing w:val="-1"/>
                  <w:sz w:val="20"/>
                  <w:szCs w:val="20"/>
                </w:rPr>
                <w:t>20 м</w:t>
              </w:r>
            </w:smartTag>
            <w:r>
              <w:rPr>
                <w:spacing w:val="-1"/>
                <w:sz w:val="20"/>
                <w:szCs w:val="20"/>
              </w:rPr>
              <w:t xml:space="preserve">, между длинными сторонами </w:t>
            </w:r>
            <w:r w:rsidRPr="00AD1864">
              <w:rPr>
                <w:spacing w:val="-1"/>
                <w:sz w:val="20"/>
                <w:szCs w:val="20"/>
              </w:rPr>
              <w:t xml:space="preserve">и торцами этих же зданий с окнами из жилых комнат - не менее </w:t>
            </w:r>
            <w:smartTag w:uri="urn:schemas-microsoft-com:office:smarttags" w:element="metricconverter">
              <w:smartTagPr>
                <w:attr w:name="ProductID" w:val="10 м"/>
              </w:smartTagPr>
              <w:r w:rsidRPr="00AD1864">
                <w:rPr>
                  <w:b/>
                  <w:bCs/>
                  <w:spacing w:val="-1"/>
                  <w:sz w:val="20"/>
                  <w:szCs w:val="20"/>
                </w:rPr>
                <w:t>10 м</w:t>
              </w:r>
            </w:smartTag>
            <w:r w:rsidRPr="00AD1864">
              <w:rPr>
                <w:spacing w:val="-1"/>
                <w:sz w:val="20"/>
                <w:szCs w:val="20"/>
              </w:rPr>
              <w:t>. В условиях реконструкции и в</w:t>
            </w:r>
            <w:r>
              <w:rPr>
                <w:spacing w:val="-1"/>
                <w:sz w:val="20"/>
                <w:szCs w:val="20"/>
              </w:rPr>
              <w:t xml:space="preserve"> </w:t>
            </w:r>
            <w:r w:rsidRPr="00AD1864">
              <w:rPr>
                <w:spacing w:val="-6"/>
                <w:sz w:val="20"/>
                <w:szCs w:val="20"/>
              </w:rPr>
              <w:t>других   особых   градостроительных   условиях   указанные   расстояния   могут   быть   сокращены   при</w:t>
            </w:r>
            <w:r>
              <w:rPr>
                <w:spacing w:val="-6"/>
                <w:sz w:val="20"/>
                <w:szCs w:val="20"/>
              </w:rPr>
              <w:t xml:space="preserve"> </w:t>
            </w:r>
            <w:r w:rsidRPr="00AD1864">
              <w:rPr>
                <w:spacing w:val="-12"/>
                <w:sz w:val="20"/>
                <w:szCs w:val="20"/>
              </w:rPr>
              <w:t>соблюдении       пожарных        требований,       норм        инсоляции       и       освещен</w:t>
            </w:r>
            <w:r>
              <w:rPr>
                <w:spacing w:val="-12"/>
                <w:sz w:val="20"/>
                <w:szCs w:val="20"/>
              </w:rPr>
              <w:t xml:space="preserve">ности       и   </w:t>
            </w:r>
            <w:r w:rsidRPr="00AD1864">
              <w:rPr>
                <w:spacing w:val="-12"/>
                <w:sz w:val="20"/>
                <w:szCs w:val="20"/>
              </w:rPr>
              <w:t>обеспечении</w:t>
            </w:r>
            <w:r w:rsidRPr="00AD1864">
              <w:rPr>
                <w:spacing w:val="-12"/>
                <w:sz w:val="20"/>
                <w:szCs w:val="20"/>
              </w:rPr>
              <w:br/>
            </w:r>
            <w:r w:rsidRPr="00AD1864">
              <w:rPr>
                <w:sz w:val="20"/>
                <w:szCs w:val="20"/>
              </w:rPr>
              <w:t>непросматриваемости жилых помещений окно в окно.</w:t>
            </w:r>
          </w:p>
        </w:tc>
      </w:tr>
      <w:tr w:rsidR="00601752" w:rsidRPr="00572FAF" w:rsidTr="00864835">
        <w:trPr>
          <w:trHeight w:val="242"/>
        </w:trPr>
        <w:tc>
          <w:tcPr>
            <w:tcW w:w="2148" w:type="dxa"/>
            <w:shd w:val="clear" w:color="auto" w:fill="auto"/>
          </w:tcPr>
          <w:p w:rsidR="00601752" w:rsidRPr="00572FAF" w:rsidRDefault="00601752" w:rsidP="00864835">
            <w:pPr>
              <w:rPr>
                <w:spacing w:val="-3"/>
                <w:sz w:val="20"/>
              </w:rPr>
            </w:pPr>
            <w:r w:rsidRPr="00572FAF">
              <w:rPr>
                <w:spacing w:val="-3"/>
                <w:sz w:val="20"/>
              </w:rPr>
              <w:t>Объекты гаражного назначения</w:t>
            </w:r>
          </w:p>
        </w:tc>
        <w:tc>
          <w:tcPr>
            <w:tcW w:w="1060" w:type="dxa"/>
            <w:shd w:val="clear" w:color="auto" w:fill="auto"/>
          </w:tcPr>
          <w:p w:rsidR="00601752" w:rsidRPr="00572FAF" w:rsidRDefault="00601752" w:rsidP="00864835">
            <w:pPr>
              <w:jc w:val="center"/>
              <w:rPr>
                <w:spacing w:val="-3"/>
                <w:sz w:val="20"/>
              </w:rPr>
            </w:pPr>
            <w:r w:rsidRPr="00572FAF">
              <w:rPr>
                <w:spacing w:val="-3"/>
                <w:sz w:val="20"/>
              </w:rPr>
              <w:t>2.7.1</w:t>
            </w:r>
          </w:p>
        </w:tc>
        <w:tc>
          <w:tcPr>
            <w:tcW w:w="7100" w:type="dxa"/>
            <w:shd w:val="clear" w:color="auto" w:fill="auto"/>
          </w:tcPr>
          <w:p w:rsidR="00601752" w:rsidRPr="00572FAF" w:rsidRDefault="00601752" w:rsidP="00864835">
            <w:pPr>
              <w:rPr>
                <w:spacing w:val="-3"/>
                <w:sz w:val="20"/>
              </w:rPr>
            </w:pPr>
            <w:r w:rsidRPr="00572FAF">
              <w:rPr>
                <w:spacing w:val="-3"/>
                <w:sz w:val="20"/>
              </w:rPr>
              <w:t>Минимальная площадь земельного участка 0,003га</w:t>
            </w:r>
          </w:p>
          <w:p w:rsidR="00601752" w:rsidRPr="00572FAF" w:rsidRDefault="00601752" w:rsidP="00864835">
            <w:pPr>
              <w:rPr>
                <w:spacing w:val="-3"/>
                <w:sz w:val="20"/>
              </w:rPr>
            </w:pPr>
            <w:r w:rsidRPr="00572FAF">
              <w:rPr>
                <w:spacing w:val="-3"/>
                <w:sz w:val="20"/>
              </w:rPr>
              <w:t>Минимальный отступ от границ земельного участка – 3м,</w:t>
            </w:r>
          </w:p>
          <w:p w:rsidR="00601752" w:rsidRPr="00572FAF" w:rsidRDefault="00601752" w:rsidP="00864835">
            <w:pPr>
              <w:rPr>
                <w:spacing w:val="-3"/>
                <w:sz w:val="20"/>
              </w:rPr>
            </w:pPr>
            <w:r w:rsidRPr="00572FAF">
              <w:rPr>
                <w:spacing w:val="-3"/>
                <w:sz w:val="20"/>
              </w:rPr>
              <w:t>(при блокированном размещении индивидуальных гаражей минимальный отступ от границы земельного участка не подлежит установлению).</w:t>
            </w:r>
          </w:p>
          <w:p w:rsidR="00601752" w:rsidRPr="00572FAF" w:rsidRDefault="00601752" w:rsidP="00864835">
            <w:pPr>
              <w:rPr>
                <w:spacing w:val="-3"/>
                <w:sz w:val="20"/>
              </w:rPr>
            </w:pPr>
            <w:r w:rsidRPr="00572FAF">
              <w:rPr>
                <w:spacing w:val="-3"/>
                <w:sz w:val="20"/>
              </w:rPr>
              <w:t>Предельное количество этажей – 2 этажа.</w:t>
            </w:r>
          </w:p>
          <w:p w:rsidR="00601752" w:rsidRPr="00572FAF" w:rsidRDefault="00601752" w:rsidP="00864835">
            <w:pPr>
              <w:rPr>
                <w:spacing w:val="-3"/>
                <w:sz w:val="20"/>
              </w:rPr>
            </w:pPr>
            <w:r w:rsidRPr="00572FAF">
              <w:rPr>
                <w:spacing w:val="-3"/>
                <w:sz w:val="20"/>
              </w:rPr>
              <w:t>Максимальный процент застройки – 60%</w:t>
            </w:r>
          </w:p>
        </w:tc>
      </w:tr>
      <w:tr w:rsidR="00601752" w:rsidRPr="00572FAF" w:rsidTr="00864835">
        <w:trPr>
          <w:trHeight w:val="242"/>
        </w:trPr>
        <w:tc>
          <w:tcPr>
            <w:tcW w:w="2148" w:type="dxa"/>
            <w:shd w:val="clear" w:color="auto" w:fill="auto"/>
          </w:tcPr>
          <w:p w:rsidR="00601752" w:rsidRPr="00572FAF" w:rsidRDefault="00601752" w:rsidP="00864835">
            <w:pPr>
              <w:rPr>
                <w:spacing w:val="-3"/>
                <w:sz w:val="20"/>
              </w:rPr>
            </w:pPr>
            <w:r w:rsidRPr="00572FAF">
              <w:rPr>
                <w:spacing w:val="-3"/>
                <w:sz w:val="20"/>
              </w:rPr>
              <w:t>Коммунальное обслуживание</w:t>
            </w:r>
          </w:p>
        </w:tc>
        <w:tc>
          <w:tcPr>
            <w:tcW w:w="1060" w:type="dxa"/>
            <w:shd w:val="clear" w:color="auto" w:fill="auto"/>
          </w:tcPr>
          <w:p w:rsidR="00601752" w:rsidRPr="00572FAF" w:rsidRDefault="00601752" w:rsidP="00864835">
            <w:pPr>
              <w:jc w:val="center"/>
              <w:rPr>
                <w:spacing w:val="-3"/>
                <w:sz w:val="20"/>
              </w:rPr>
            </w:pPr>
            <w:r w:rsidRPr="00572FAF">
              <w:rPr>
                <w:spacing w:val="-3"/>
                <w:sz w:val="20"/>
              </w:rPr>
              <w:t>3.1</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w:t>
            </w:r>
            <w:smartTag w:uri="urn:schemas-microsoft-com:office:smarttags" w:element="metricconverter">
              <w:smartTagPr>
                <w:attr w:name="ProductID" w:val="0,01 га"/>
              </w:smartTagPr>
              <w:r w:rsidRPr="00572FAF">
                <w:rPr>
                  <w:spacing w:val="-3"/>
                  <w:sz w:val="20"/>
                </w:rPr>
                <w:t>0,01 га</w:t>
              </w:r>
            </w:smartTag>
          </w:p>
          <w:p w:rsidR="00601752" w:rsidRPr="00572FAF" w:rsidRDefault="00601752" w:rsidP="00864835">
            <w:pPr>
              <w:rPr>
                <w:spacing w:val="-3"/>
                <w:sz w:val="20"/>
              </w:rPr>
            </w:pPr>
            <w:r w:rsidRPr="00572FAF">
              <w:rPr>
                <w:spacing w:val="-3"/>
                <w:sz w:val="20"/>
              </w:rPr>
              <w:t xml:space="preserve">Минимальный отступ от границ земельного участка – 3м. </w:t>
            </w:r>
          </w:p>
          <w:p w:rsidR="00601752" w:rsidRPr="00572FAF" w:rsidRDefault="00601752" w:rsidP="00864835">
            <w:pPr>
              <w:rPr>
                <w:spacing w:val="-3"/>
                <w:sz w:val="20"/>
              </w:rPr>
            </w:pPr>
            <w:r w:rsidRPr="00572FAF">
              <w:rPr>
                <w:spacing w:val="-3"/>
                <w:sz w:val="20"/>
              </w:rPr>
              <w:t xml:space="preserve">Предельное количество этажей – 3этажа. </w:t>
            </w:r>
          </w:p>
          <w:p w:rsidR="00601752" w:rsidRPr="00572FAF" w:rsidRDefault="00601752" w:rsidP="00864835">
            <w:pPr>
              <w:rPr>
                <w:spacing w:val="-3"/>
                <w:sz w:val="20"/>
              </w:rPr>
            </w:pPr>
            <w:r w:rsidRPr="00572FAF">
              <w:rPr>
                <w:spacing w:val="-3"/>
                <w:sz w:val="20"/>
              </w:rPr>
              <w:t>Максимальный процент застройки – 50%</w:t>
            </w:r>
          </w:p>
        </w:tc>
      </w:tr>
      <w:tr w:rsidR="00601752" w:rsidRPr="00572FAF" w:rsidTr="00864835">
        <w:trPr>
          <w:trHeight w:val="242"/>
        </w:trPr>
        <w:tc>
          <w:tcPr>
            <w:tcW w:w="2148" w:type="dxa"/>
            <w:shd w:val="clear" w:color="auto" w:fill="auto"/>
          </w:tcPr>
          <w:p w:rsidR="00601752" w:rsidRPr="00572FAF" w:rsidRDefault="00601752" w:rsidP="00864835">
            <w:pPr>
              <w:rPr>
                <w:spacing w:val="-3"/>
                <w:sz w:val="20"/>
              </w:rPr>
            </w:pPr>
            <w:r w:rsidRPr="00572FAF">
              <w:rPr>
                <w:spacing w:val="-3"/>
                <w:sz w:val="20"/>
              </w:rPr>
              <w:t>социальное обслуживание</w:t>
            </w:r>
          </w:p>
        </w:tc>
        <w:tc>
          <w:tcPr>
            <w:tcW w:w="1060" w:type="dxa"/>
            <w:shd w:val="clear" w:color="auto" w:fill="auto"/>
          </w:tcPr>
          <w:p w:rsidR="00601752" w:rsidRPr="00572FAF" w:rsidRDefault="00601752" w:rsidP="00864835">
            <w:pPr>
              <w:jc w:val="center"/>
              <w:rPr>
                <w:spacing w:val="-3"/>
                <w:sz w:val="20"/>
              </w:rPr>
            </w:pPr>
            <w:r w:rsidRPr="00572FAF">
              <w:rPr>
                <w:spacing w:val="-3"/>
                <w:sz w:val="20"/>
              </w:rPr>
              <w:t>3.2</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w:t>
            </w:r>
            <w:smartTag w:uri="urn:schemas-microsoft-com:office:smarttags" w:element="metricconverter">
              <w:smartTagPr>
                <w:attr w:name="ProductID" w:val="0,02 га"/>
              </w:smartTagPr>
              <w:r w:rsidRPr="00572FAF">
                <w:rPr>
                  <w:spacing w:val="-3"/>
                  <w:sz w:val="20"/>
                </w:rPr>
                <w:t>0,02 га</w:t>
              </w:r>
            </w:smartTag>
          </w:p>
          <w:p w:rsidR="00601752" w:rsidRPr="00572FAF" w:rsidRDefault="00601752" w:rsidP="00864835">
            <w:pPr>
              <w:rPr>
                <w:spacing w:val="-3"/>
                <w:sz w:val="20"/>
              </w:rPr>
            </w:pPr>
            <w:r w:rsidRPr="00572FAF">
              <w:rPr>
                <w:spacing w:val="-3"/>
                <w:sz w:val="20"/>
              </w:rPr>
              <w:t xml:space="preserve">Минимальный отступ от границ земельного участка – 3м. </w:t>
            </w:r>
          </w:p>
          <w:p w:rsidR="00601752" w:rsidRPr="00572FAF" w:rsidRDefault="00601752" w:rsidP="00864835">
            <w:pPr>
              <w:rPr>
                <w:spacing w:val="-3"/>
                <w:sz w:val="20"/>
              </w:rPr>
            </w:pPr>
            <w:r w:rsidRPr="00572FAF">
              <w:rPr>
                <w:spacing w:val="-3"/>
                <w:sz w:val="20"/>
              </w:rPr>
              <w:t xml:space="preserve">Предельное количество этажей – до 3этажей. </w:t>
            </w:r>
          </w:p>
          <w:p w:rsidR="00601752" w:rsidRPr="00572FAF" w:rsidRDefault="00601752" w:rsidP="00864835">
            <w:pPr>
              <w:rPr>
                <w:spacing w:val="-3"/>
                <w:sz w:val="20"/>
              </w:rPr>
            </w:pPr>
            <w:r w:rsidRPr="00572FAF">
              <w:rPr>
                <w:spacing w:val="-3"/>
                <w:sz w:val="20"/>
              </w:rPr>
              <w:t>Максимальный процент застройки – 50%</w:t>
            </w:r>
          </w:p>
        </w:tc>
      </w:tr>
      <w:tr w:rsidR="00601752" w:rsidRPr="00572FAF" w:rsidTr="00864835">
        <w:trPr>
          <w:trHeight w:val="242"/>
        </w:trPr>
        <w:tc>
          <w:tcPr>
            <w:tcW w:w="2148" w:type="dxa"/>
            <w:shd w:val="clear" w:color="auto" w:fill="auto"/>
          </w:tcPr>
          <w:p w:rsidR="00601752" w:rsidRPr="00572FAF" w:rsidRDefault="00601752" w:rsidP="00864835">
            <w:pPr>
              <w:rPr>
                <w:spacing w:val="-3"/>
                <w:sz w:val="20"/>
              </w:rPr>
            </w:pPr>
            <w:r w:rsidRPr="00572FAF">
              <w:rPr>
                <w:spacing w:val="-3"/>
                <w:sz w:val="20"/>
              </w:rPr>
              <w:t>Бытовое обслуживание</w:t>
            </w:r>
          </w:p>
        </w:tc>
        <w:tc>
          <w:tcPr>
            <w:tcW w:w="1060" w:type="dxa"/>
            <w:shd w:val="clear" w:color="auto" w:fill="auto"/>
          </w:tcPr>
          <w:p w:rsidR="00601752" w:rsidRPr="00E41D3C" w:rsidRDefault="00601752" w:rsidP="00864835">
            <w:pPr>
              <w:jc w:val="center"/>
              <w:rPr>
                <w:spacing w:val="-3"/>
                <w:sz w:val="20"/>
              </w:rPr>
            </w:pPr>
            <w:r w:rsidRPr="00E41D3C">
              <w:rPr>
                <w:spacing w:val="-3"/>
                <w:sz w:val="20"/>
              </w:rPr>
              <w:t>3.3</w:t>
            </w:r>
          </w:p>
        </w:tc>
        <w:tc>
          <w:tcPr>
            <w:tcW w:w="7100" w:type="dxa"/>
            <w:shd w:val="clear" w:color="auto" w:fill="auto"/>
          </w:tcPr>
          <w:p w:rsidR="00601752" w:rsidRPr="00E41D3C" w:rsidRDefault="00601752" w:rsidP="00864835">
            <w:pPr>
              <w:rPr>
                <w:spacing w:val="-3"/>
                <w:sz w:val="20"/>
              </w:rPr>
            </w:pPr>
            <w:r w:rsidRPr="00E41D3C">
              <w:rPr>
                <w:spacing w:val="-3"/>
                <w:sz w:val="20"/>
              </w:rPr>
              <w:t xml:space="preserve">Минимальная площадь земельного участка </w:t>
            </w:r>
            <w:smartTag w:uri="urn:schemas-microsoft-com:office:smarttags" w:element="metricconverter">
              <w:smartTagPr>
                <w:attr w:name="ProductID" w:val="0,03 га"/>
              </w:smartTagPr>
              <w:r w:rsidRPr="00E41D3C">
                <w:rPr>
                  <w:spacing w:val="-3"/>
                  <w:sz w:val="20"/>
                </w:rPr>
                <w:t>0,03 га</w:t>
              </w:r>
            </w:smartTag>
          </w:p>
          <w:p w:rsidR="00601752" w:rsidRPr="00E41D3C" w:rsidRDefault="00601752" w:rsidP="00864835">
            <w:pPr>
              <w:rPr>
                <w:spacing w:val="-3"/>
                <w:sz w:val="20"/>
              </w:rPr>
            </w:pPr>
            <w:r w:rsidRPr="00E41D3C">
              <w:rPr>
                <w:sz w:val="20"/>
                <w:szCs w:val="20"/>
              </w:rPr>
              <w:t>Максимальная площадь земельного участка – 1га</w:t>
            </w:r>
          </w:p>
          <w:p w:rsidR="00601752" w:rsidRPr="00E41D3C" w:rsidRDefault="00601752" w:rsidP="00864835">
            <w:pPr>
              <w:rPr>
                <w:spacing w:val="-3"/>
                <w:sz w:val="20"/>
              </w:rPr>
            </w:pPr>
            <w:r w:rsidRPr="00E41D3C">
              <w:rPr>
                <w:spacing w:val="-3"/>
                <w:sz w:val="20"/>
              </w:rPr>
              <w:t xml:space="preserve">Минимальный отступ от границ земельного участка – 3м. </w:t>
            </w:r>
          </w:p>
          <w:p w:rsidR="00601752" w:rsidRPr="00E41D3C" w:rsidRDefault="00601752" w:rsidP="00864835">
            <w:pPr>
              <w:rPr>
                <w:spacing w:val="-3"/>
                <w:sz w:val="20"/>
              </w:rPr>
            </w:pPr>
            <w:r w:rsidRPr="00E41D3C">
              <w:rPr>
                <w:spacing w:val="-3"/>
                <w:sz w:val="20"/>
              </w:rPr>
              <w:t xml:space="preserve">Предельное количество этажей – 3этажа. </w:t>
            </w:r>
          </w:p>
          <w:p w:rsidR="00601752" w:rsidRPr="00E41D3C" w:rsidRDefault="00601752" w:rsidP="00864835">
            <w:pPr>
              <w:rPr>
                <w:spacing w:val="-3"/>
                <w:sz w:val="20"/>
              </w:rPr>
            </w:pPr>
            <w:r w:rsidRPr="00E41D3C">
              <w:rPr>
                <w:spacing w:val="-3"/>
                <w:sz w:val="20"/>
              </w:rPr>
              <w:t>Максимальный процент застройки – 70%</w:t>
            </w:r>
          </w:p>
          <w:p w:rsidR="00601752" w:rsidRPr="00E41D3C" w:rsidRDefault="00601752" w:rsidP="00864835">
            <w:pPr>
              <w:rPr>
                <w:spacing w:val="-3"/>
                <w:sz w:val="20"/>
              </w:rPr>
            </w:pPr>
            <w:r w:rsidRPr="00E41D3C">
              <w:rPr>
                <w:spacing w:val="-3"/>
                <w:sz w:val="20"/>
              </w:rPr>
              <w:t>Минимальный процент застройки – 40%</w:t>
            </w:r>
          </w:p>
        </w:tc>
      </w:tr>
      <w:tr w:rsidR="00601752" w:rsidRPr="00572FAF" w:rsidTr="00864835">
        <w:trPr>
          <w:trHeight w:val="242"/>
        </w:trPr>
        <w:tc>
          <w:tcPr>
            <w:tcW w:w="2148" w:type="dxa"/>
            <w:shd w:val="clear" w:color="auto" w:fill="auto"/>
          </w:tcPr>
          <w:p w:rsidR="00601752" w:rsidRPr="00572FAF" w:rsidRDefault="00601752" w:rsidP="00864835">
            <w:pPr>
              <w:rPr>
                <w:spacing w:val="-3"/>
                <w:sz w:val="20"/>
              </w:rPr>
            </w:pPr>
            <w:r w:rsidRPr="00572FAF">
              <w:rPr>
                <w:spacing w:val="-3"/>
                <w:sz w:val="20"/>
              </w:rPr>
              <w:t>Здравоохранение</w:t>
            </w:r>
          </w:p>
        </w:tc>
        <w:tc>
          <w:tcPr>
            <w:tcW w:w="1060" w:type="dxa"/>
            <w:shd w:val="clear" w:color="auto" w:fill="auto"/>
          </w:tcPr>
          <w:p w:rsidR="00601752" w:rsidRPr="00E41D3C" w:rsidRDefault="00601752" w:rsidP="00864835">
            <w:pPr>
              <w:jc w:val="center"/>
              <w:rPr>
                <w:spacing w:val="-3"/>
                <w:sz w:val="20"/>
              </w:rPr>
            </w:pPr>
            <w:r w:rsidRPr="00E41D3C">
              <w:rPr>
                <w:spacing w:val="-3"/>
                <w:sz w:val="20"/>
              </w:rPr>
              <w:t>3.4</w:t>
            </w:r>
          </w:p>
        </w:tc>
        <w:tc>
          <w:tcPr>
            <w:tcW w:w="7100" w:type="dxa"/>
            <w:shd w:val="clear" w:color="auto" w:fill="auto"/>
          </w:tcPr>
          <w:p w:rsidR="00601752" w:rsidRPr="00E41D3C" w:rsidRDefault="00601752" w:rsidP="00864835">
            <w:pPr>
              <w:rPr>
                <w:spacing w:val="-3"/>
                <w:sz w:val="20"/>
              </w:rPr>
            </w:pPr>
            <w:r w:rsidRPr="00E41D3C">
              <w:rPr>
                <w:spacing w:val="-3"/>
                <w:sz w:val="20"/>
              </w:rPr>
              <w:t xml:space="preserve">Минимальная площадь земельного участка, не менее </w:t>
            </w:r>
            <w:smartTag w:uri="urn:schemas-microsoft-com:office:smarttags" w:element="metricconverter">
              <w:smartTagPr>
                <w:attr w:name="ProductID" w:val="0,1 га"/>
              </w:smartTagPr>
              <w:r w:rsidRPr="00E41D3C">
                <w:rPr>
                  <w:spacing w:val="-3"/>
                  <w:sz w:val="20"/>
                </w:rPr>
                <w:t>0,1 га</w:t>
              </w:r>
            </w:smartTag>
            <w:r w:rsidRPr="00E41D3C">
              <w:rPr>
                <w:spacing w:val="-3"/>
                <w:sz w:val="20"/>
              </w:rPr>
              <w:t>.</w:t>
            </w:r>
          </w:p>
          <w:p w:rsidR="00601752" w:rsidRPr="00E41D3C" w:rsidRDefault="00601752" w:rsidP="00864835">
            <w:pPr>
              <w:rPr>
                <w:spacing w:val="-3"/>
                <w:sz w:val="20"/>
              </w:rPr>
            </w:pPr>
            <w:r w:rsidRPr="00E41D3C">
              <w:rPr>
                <w:spacing w:val="-3"/>
                <w:sz w:val="20"/>
              </w:rPr>
              <w:t>Минимальные отступы от границы – 3м</w:t>
            </w:r>
          </w:p>
          <w:p w:rsidR="00601752" w:rsidRPr="00E41D3C" w:rsidRDefault="00601752" w:rsidP="00864835">
            <w:pPr>
              <w:rPr>
                <w:spacing w:val="-3"/>
                <w:sz w:val="20"/>
              </w:rPr>
            </w:pPr>
            <w:r w:rsidRPr="00E41D3C">
              <w:rPr>
                <w:spacing w:val="-3"/>
                <w:sz w:val="20"/>
              </w:rPr>
              <w:t>Предельное количество надземных этажей - 3.</w:t>
            </w:r>
          </w:p>
          <w:p w:rsidR="00601752" w:rsidRPr="00E41D3C" w:rsidRDefault="00601752" w:rsidP="00864835">
            <w:pPr>
              <w:rPr>
                <w:spacing w:val="-3"/>
                <w:sz w:val="20"/>
              </w:rPr>
            </w:pPr>
            <w:r w:rsidRPr="00E41D3C">
              <w:rPr>
                <w:spacing w:val="-3"/>
                <w:sz w:val="20"/>
              </w:rPr>
              <w:t>Максимальный процент застройки -50%</w:t>
            </w:r>
          </w:p>
          <w:p w:rsidR="00601752" w:rsidRPr="00E41D3C" w:rsidRDefault="00601752" w:rsidP="00864835">
            <w:pPr>
              <w:rPr>
                <w:spacing w:val="-3"/>
                <w:sz w:val="20"/>
              </w:rPr>
            </w:pPr>
            <w:r w:rsidRPr="00E41D3C">
              <w:rPr>
                <w:spacing w:val="-3"/>
                <w:sz w:val="20"/>
              </w:rPr>
              <w:t>Иные показатели предельные параметры разрешенного строительства:</w:t>
            </w:r>
          </w:p>
          <w:p w:rsidR="00601752" w:rsidRPr="00E41D3C" w:rsidRDefault="00601752" w:rsidP="00864835">
            <w:pPr>
              <w:rPr>
                <w:spacing w:val="-3"/>
                <w:sz w:val="20"/>
              </w:rPr>
            </w:pPr>
            <w:r w:rsidRPr="00E41D3C">
              <w:rPr>
                <w:spacing w:val="-3"/>
                <w:sz w:val="20"/>
              </w:rPr>
              <w:t>Минимальный отступ от красной линии– 5м.</w:t>
            </w:r>
          </w:p>
          <w:p w:rsidR="00601752" w:rsidRPr="00E41D3C" w:rsidRDefault="00601752" w:rsidP="00864835">
            <w:pPr>
              <w:tabs>
                <w:tab w:val="left" w:pos="394"/>
              </w:tabs>
              <w:rPr>
                <w:sz w:val="20"/>
                <w:szCs w:val="20"/>
              </w:rPr>
            </w:pPr>
            <w:r w:rsidRPr="00E41D3C">
              <w:rPr>
                <w:sz w:val="20"/>
                <w:szCs w:val="20"/>
              </w:rPr>
              <w:t>Территория лечебных учреждений должна быть благоустроена, озеленена и ограждена.</w:t>
            </w:r>
          </w:p>
          <w:p w:rsidR="00601752" w:rsidRPr="00E41D3C" w:rsidRDefault="00601752" w:rsidP="00864835">
            <w:pPr>
              <w:tabs>
                <w:tab w:val="left" w:pos="394"/>
              </w:tabs>
              <w:rPr>
                <w:sz w:val="20"/>
                <w:szCs w:val="20"/>
              </w:rPr>
            </w:pPr>
            <w:r w:rsidRPr="00E41D3C">
              <w:rPr>
                <w:sz w:val="20"/>
                <w:szCs w:val="20"/>
              </w:rPr>
              <w:t xml:space="preserve">Площадь зеленых насаждений и газонов должна составлять не менее </w:t>
            </w:r>
            <w:r w:rsidRPr="00E41D3C">
              <w:rPr>
                <w:b/>
                <w:bCs/>
                <w:sz w:val="20"/>
                <w:szCs w:val="20"/>
              </w:rPr>
              <w:t xml:space="preserve">60% </w:t>
            </w:r>
            <w:r w:rsidRPr="00E41D3C">
              <w:rPr>
                <w:sz w:val="20"/>
                <w:szCs w:val="20"/>
              </w:rPr>
              <w:t>общей площади участка.</w:t>
            </w:r>
            <w:r w:rsidRPr="00E41D3C">
              <w:rPr>
                <w:sz w:val="20"/>
                <w:szCs w:val="20"/>
              </w:rPr>
              <w:br/>
              <w:t xml:space="preserve">Деревья должны размещаться на расстоянии не менее </w:t>
            </w:r>
            <w:smartTag w:uri="urn:schemas-microsoft-com:office:smarttags" w:element="metricconverter">
              <w:smartTagPr>
                <w:attr w:name="ProductID" w:val="15 метров"/>
              </w:smartTagPr>
              <w:r w:rsidRPr="00E41D3C">
                <w:rPr>
                  <w:b/>
                  <w:bCs/>
                  <w:sz w:val="20"/>
                  <w:szCs w:val="20"/>
                </w:rPr>
                <w:t>15 метров</w:t>
              </w:r>
            </w:smartTag>
            <w:r w:rsidRPr="00E41D3C">
              <w:rPr>
                <w:b/>
                <w:bCs/>
                <w:sz w:val="20"/>
                <w:szCs w:val="20"/>
              </w:rPr>
              <w:t xml:space="preserve"> </w:t>
            </w:r>
            <w:r w:rsidRPr="00E41D3C">
              <w:rPr>
                <w:sz w:val="20"/>
                <w:szCs w:val="20"/>
              </w:rPr>
              <w:t xml:space="preserve">от здания, кустарник – не менее </w:t>
            </w:r>
            <w:smartTag w:uri="urn:schemas-microsoft-com:office:smarttags" w:element="metricconverter">
              <w:smartTagPr>
                <w:attr w:name="ProductID" w:val="5 метров"/>
              </w:smartTagPr>
              <w:r w:rsidRPr="00E41D3C">
                <w:rPr>
                  <w:b/>
                  <w:bCs/>
                  <w:sz w:val="20"/>
                  <w:szCs w:val="20"/>
                </w:rPr>
                <w:t>5 метров</w:t>
              </w:r>
            </w:smartTag>
            <w:r w:rsidRPr="00E41D3C">
              <w:rPr>
                <w:b/>
                <w:bCs/>
                <w:sz w:val="20"/>
                <w:szCs w:val="20"/>
              </w:rPr>
              <w:t>.</w:t>
            </w:r>
            <w:r w:rsidRPr="00E41D3C">
              <w:rPr>
                <w:sz w:val="20"/>
                <w:szCs w:val="20"/>
              </w:rPr>
              <w:t xml:space="preserve"> </w:t>
            </w:r>
          </w:p>
          <w:p w:rsidR="00601752" w:rsidRPr="00E41D3C" w:rsidRDefault="00601752" w:rsidP="00864835">
            <w:pPr>
              <w:rPr>
                <w:sz w:val="20"/>
                <w:szCs w:val="20"/>
              </w:rPr>
            </w:pPr>
            <w:r w:rsidRPr="00E41D3C">
              <w:rPr>
                <w:spacing w:val="-9"/>
                <w:sz w:val="20"/>
                <w:szCs w:val="20"/>
              </w:rPr>
              <w:t xml:space="preserve">Аптеки    могут    размещаться    в    отдельно    стоящих    малоэтажных    зданиях,    быть    встроенными    и </w:t>
            </w:r>
            <w:r w:rsidRPr="00E41D3C">
              <w:rPr>
                <w:spacing w:val="-7"/>
                <w:sz w:val="20"/>
                <w:szCs w:val="20"/>
              </w:rPr>
              <w:t>встроенно-пристроенными      к   первым   этажам   многоквартирных   жилых   и   общественных   зданий.</w:t>
            </w:r>
            <w:r w:rsidRPr="00E41D3C">
              <w:rPr>
                <w:spacing w:val="-7"/>
                <w:sz w:val="20"/>
                <w:szCs w:val="20"/>
              </w:rPr>
              <w:br/>
            </w:r>
            <w:r w:rsidRPr="00E41D3C">
              <w:rPr>
                <w:sz w:val="20"/>
                <w:szCs w:val="20"/>
              </w:rPr>
              <w:t>Размещение аптек допускается по линии застройки, выходящей на красные линии.</w:t>
            </w:r>
          </w:p>
        </w:tc>
      </w:tr>
      <w:tr w:rsidR="00601752" w:rsidRPr="00572FAF" w:rsidTr="00864835">
        <w:trPr>
          <w:trHeight w:val="242"/>
        </w:trPr>
        <w:tc>
          <w:tcPr>
            <w:tcW w:w="2148" w:type="dxa"/>
            <w:shd w:val="clear" w:color="auto" w:fill="auto"/>
          </w:tcPr>
          <w:p w:rsidR="00601752" w:rsidRPr="00572FAF" w:rsidRDefault="00601752" w:rsidP="00864835">
            <w:pPr>
              <w:rPr>
                <w:spacing w:val="-3"/>
                <w:sz w:val="20"/>
              </w:rPr>
            </w:pPr>
            <w:r w:rsidRPr="00572FAF">
              <w:rPr>
                <w:spacing w:val="-3"/>
                <w:sz w:val="20"/>
              </w:rPr>
              <w:t>Амбулаторно-поликлиническое обслуживание</w:t>
            </w:r>
          </w:p>
        </w:tc>
        <w:tc>
          <w:tcPr>
            <w:tcW w:w="1060" w:type="dxa"/>
            <w:shd w:val="clear" w:color="auto" w:fill="auto"/>
          </w:tcPr>
          <w:p w:rsidR="00601752" w:rsidRPr="00572FAF" w:rsidRDefault="00601752" w:rsidP="00864835">
            <w:pPr>
              <w:jc w:val="center"/>
              <w:rPr>
                <w:spacing w:val="-3"/>
                <w:sz w:val="20"/>
              </w:rPr>
            </w:pPr>
            <w:r w:rsidRPr="00572FAF">
              <w:rPr>
                <w:spacing w:val="-3"/>
                <w:sz w:val="20"/>
              </w:rPr>
              <w:t>3.4.1</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w:t>
            </w:r>
            <w:smartTag w:uri="urn:schemas-microsoft-com:office:smarttags" w:element="metricconverter">
              <w:smartTagPr>
                <w:attr w:name="ProductID" w:val="0,2 га"/>
              </w:smartTagPr>
              <w:r w:rsidRPr="00572FAF">
                <w:rPr>
                  <w:spacing w:val="-3"/>
                  <w:sz w:val="20"/>
                </w:rPr>
                <w:t>0,2 га</w:t>
              </w:r>
            </w:smartTag>
            <w:r w:rsidRPr="00572FAF">
              <w:rPr>
                <w:spacing w:val="-3"/>
                <w:sz w:val="20"/>
              </w:rPr>
              <w:t>.</w:t>
            </w:r>
          </w:p>
          <w:p w:rsidR="00601752" w:rsidRPr="00572FAF" w:rsidRDefault="00601752" w:rsidP="00864835">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3м</w:t>
            </w:r>
          </w:p>
          <w:p w:rsidR="00601752" w:rsidRPr="00572FAF" w:rsidRDefault="00601752" w:rsidP="00864835">
            <w:pPr>
              <w:rPr>
                <w:spacing w:val="-3"/>
                <w:sz w:val="20"/>
              </w:rPr>
            </w:pPr>
            <w:r w:rsidRPr="00572FAF">
              <w:rPr>
                <w:spacing w:val="-3"/>
                <w:sz w:val="20"/>
              </w:rPr>
              <w:t>Предельное количество надземных этажей - 3.</w:t>
            </w:r>
          </w:p>
          <w:p w:rsidR="00601752" w:rsidRPr="00572FAF" w:rsidRDefault="00601752" w:rsidP="00864835">
            <w:pPr>
              <w:rPr>
                <w:spacing w:val="-3"/>
                <w:sz w:val="20"/>
              </w:rPr>
            </w:pPr>
            <w:r w:rsidRPr="00572FAF">
              <w:rPr>
                <w:spacing w:val="-3"/>
                <w:sz w:val="20"/>
              </w:rPr>
              <w:t>Максимальный процент застройки -50%</w:t>
            </w:r>
          </w:p>
          <w:p w:rsidR="00601752" w:rsidRPr="00572FAF" w:rsidRDefault="00601752" w:rsidP="00864835">
            <w:pPr>
              <w:rPr>
                <w:spacing w:val="-3"/>
                <w:sz w:val="20"/>
              </w:rPr>
            </w:pPr>
            <w:r w:rsidRPr="00572FAF">
              <w:rPr>
                <w:spacing w:val="-3"/>
                <w:sz w:val="20"/>
              </w:rPr>
              <w:t>Иные показатели предельные параметры разрешенного строительства:</w:t>
            </w:r>
          </w:p>
          <w:p w:rsidR="00601752" w:rsidRPr="00572FAF" w:rsidRDefault="00601752" w:rsidP="00864835">
            <w:pPr>
              <w:rPr>
                <w:spacing w:val="-3"/>
                <w:sz w:val="20"/>
              </w:rPr>
            </w:pPr>
            <w:r w:rsidRPr="00572FAF">
              <w:rPr>
                <w:spacing w:val="-3"/>
                <w:sz w:val="20"/>
              </w:rPr>
              <w:t>Минимальный отступ от красной линии– 5м.</w:t>
            </w:r>
          </w:p>
        </w:tc>
      </w:tr>
      <w:tr w:rsidR="00601752" w:rsidRPr="00572FAF" w:rsidTr="00864835">
        <w:trPr>
          <w:trHeight w:val="242"/>
        </w:trPr>
        <w:tc>
          <w:tcPr>
            <w:tcW w:w="2148" w:type="dxa"/>
            <w:shd w:val="clear" w:color="auto" w:fill="auto"/>
          </w:tcPr>
          <w:p w:rsidR="00601752" w:rsidRPr="00572FAF" w:rsidRDefault="00601752" w:rsidP="00864835">
            <w:pPr>
              <w:rPr>
                <w:spacing w:val="-3"/>
                <w:sz w:val="20"/>
              </w:rPr>
            </w:pPr>
            <w:r w:rsidRPr="00572FAF">
              <w:rPr>
                <w:spacing w:val="-3"/>
                <w:sz w:val="20"/>
              </w:rPr>
              <w:t>Стационарное медицинское обслуживание</w:t>
            </w:r>
          </w:p>
        </w:tc>
        <w:tc>
          <w:tcPr>
            <w:tcW w:w="1060" w:type="dxa"/>
            <w:shd w:val="clear" w:color="auto" w:fill="auto"/>
          </w:tcPr>
          <w:p w:rsidR="00601752" w:rsidRPr="00572FAF" w:rsidRDefault="00601752" w:rsidP="00864835">
            <w:pPr>
              <w:jc w:val="center"/>
              <w:rPr>
                <w:spacing w:val="-3"/>
                <w:sz w:val="20"/>
              </w:rPr>
            </w:pPr>
            <w:r w:rsidRPr="00572FAF">
              <w:rPr>
                <w:spacing w:val="-3"/>
                <w:sz w:val="20"/>
              </w:rPr>
              <w:t>3.4.2</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не менее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601752" w:rsidRPr="00572FAF" w:rsidRDefault="00601752" w:rsidP="00864835">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3м</w:t>
            </w:r>
          </w:p>
          <w:p w:rsidR="00601752" w:rsidRPr="00572FAF" w:rsidRDefault="00601752" w:rsidP="00864835">
            <w:pPr>
              <w:rPr>
                <w:spacing w:val="-3"/>
                <w:sz w:val="20"/>
              </w:rPr>
            </w:pPr>
            <w:r w:rsidRPr="00572FAF">
              <w:rPr>
                <w:spacing w:val="-3"/>
                <w:sz w:val="20"/>
              </w:rPr>
              <w:t>Предельное количество надземных этажей - 3.</w:t>
            </w:r>
          </w:p>
          <w:p w:rsidR="00601752" w:rsidRPr="00572FAF" w:rsidRDefault="00601752" w:rsidP="00864835">
            <w:pPr>
              <w:rPr>
                <w:spacing w:val="-3"/>
                <w:sz w:val="20"/>
              </w:rPr>
            </w:pPr>
            <w:r w:rsidRPr="00572FAF">
              <w:rPr>
                <w:spacing w:val="-3"/>
                <w:sz w:val="20"/>
              </w:rPr>
              <w:t>Максимальный процент застройки -40%</w:t>
            </w:r>
          </w:p>
          <w:p w:rsidR="00601752" w:rsidRPr="00572FAF" w:rsidRDefault="00601752" w:rsidP="00864835">
            <w:pPr>
              <w:rPr>
                <w:spacing w:val="-3"/>
                <w:sz w:val="20"/>
              </w:rPr>
            </w:pPr>
            <w:r w:rsidRPr="00572FAF">
              <w:rPr>
                <w:spacing w:val="-3"/>
                <w:sz w:val="20"/>
              </w:rPr>
              <w:t>Иные показатели предельные параметры разрешенного строительства:</w:t>
            </w:r>
          </w:p>
          <w:p w:rsidR="00601752" w:rsidRPr="00572FAF" w:rsidRDefault="00601752" w:rsidP="00864835">
            <w:pPr>
              <w:rPr>
                <w:spacing w:val="-3"/>
                <w:sz w:val="20"/>
              </w:rPr>
            </w:pPr>
            <w:r w:rsidRPr="00572FAF">
              <w:rPr>
                <w:spacing w:val="-3"/>
                <w:sz w:val="20"/>
              </w:rPr>
              <w:t>Минимальный процент озеленения – 50%</w:t>
            </w:r>
          </w:p>
          <w:p w:rsidR="00601752" w:rsidRPr="00572FAF" w:rsidRDefault="00601752" w:rsidP="00864835">
            <w:pPr>
              <w:rPr>
                <w:spacing w:val="-3"/>
                <w:sz w:val="20"/>
              </w:rPr>
            </w:pPr>
            <w:r w:rsidRPr="00572FAF">
              <w:rPr>
                <w:spacing w:val="-3"/>
                <w:sz w:val="20"/>
              </w:rPr>
              <w:t>Минимальный отступ от красной линии– 5м.</w:t>
            </w:r>
          </w:p>
        </w:tc>
      </w:tr>
      <w:tr w:rsidR="00601752" w:rsidRPr="00572FAF" w:rsidTr="00864835">
        <w:trPr>
          <w:trHeight w:val="242"/>
        </w:trPr>
        <w:tc>
          <w:tcPr>
            <w:tcW w:w="2148" w:type="dxa"/>
            <w:shd w:val="clear" w:color="auto" w:fill="auto"/>
          </w:tcPr>
          <w:p w:rsidR="00601752" w:rsidRPr="00572FAF" w:rsidRDefault="00601752" w:rsidP="00864835">
            <w:pPr>
              <w:rPr>
                <w:spacing w:val="-3"/>
                <w:sz w:val="20"/>
              </w:rPr>
            </w:pPr>
            <w:r w:rsidRPr="00572FAF">
              <w:rPr>
                <w:spacing w:val="-3"/>
                <w:sz w:val="20"/>
              </w:rPr>
              <w:t>Образование и просвещение</w:t>
            </w:r>
          </w:p>
        </w:tc>
        <w:tc>
          <w:tcPr>
            <w:tcW w:w="1060" w:type="dxa"/>
            <w:shd w:val="clear" w:color="auto" w:fill="auto"/>
          </w:tcPr>
          <w:p w:rsidR="00601752" w:rsidRPr="00572FAF" w:rsidRDefault="00601752" w:rsidP="00864835">
            <w:pPr>
              <w:jc w:val="center"/>
              <w:rPr>
                <w:spacing w:val="-3"/>
                <w:sz w:val="20"/>
              </w:rPr>
            </w:pPr>
            <w:r w:rsidRPr="00572FAF">
              <w:rPr>
                <w:spacing w:val="-3"/>
                <w:sz w:val="20"/>
              </w:rPr>
              <w:t>3.5</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601752" w:rsidRPr="00572FAF" w:rsidRDefault="00601752" w:rsidP="00864835">
            <w:pPr>
              <w:rPr>
                <w:spacing w:val="-3"/>
                <w:sz w:val="20"/>
              </w:rPr>
            </w:pPr>
            <w:r w:rsidRPr="00572FAF">
              <w:rPr>
                <w:spacing w:val="-3"/>
                <w:sz w:val="20"/>
              </w:rPr>
              <w:t>Минимальные отступы от границы земельного участка – 3м</w:t>
            </w:r>
          </w:p>
          <w:p w:rsidR="00601752" w:rsidRPr="00572FAF" w:rsidRDefault="00601752" w:rsidP="00864835">
            <w:pPr>
              <w:rPr>
                <w:spacing w:val="-3"/>
                <w:sz w:val="20"/>
              </w:rPr>
            </w:pPr>
            <w:r w:rsidRPr="00572FAF">
              <w:rPr>
                <w:spacing w:val="-3"/>
                <w:sz w:val="20"/>
              </w:rPr>
              <w:t>Предельное количество этажей – 4эт.</w:t>
            </w:r>
          </w:p>
          <w:p w:rsidR="00601752" w:rsidRPr="00572FAF" w:rsidRDefault="00601752" w:rsidP="00864835">
            <w:pPr>
              <w:rPr>
                <w:spacing w:val="-3"/>
                <w:sz w:val="20"/>
              </w:rPr>
            </w:pPr>
            <w:r w:rsidRPr="00572FAF">
              <w:rPr>
                <w:spacing w:val="-3"/>
                <w:sz w:val="20"/>
              </w:rPr>
              <w:t>Максимальный процент застройки земельного участка -40%</w:t>
            </w:r>
          </w:p>
          <w:p w:rsidR="00601752" w:rsidRPr="00572FAF" w:rsidRDefault="00601752" w:rsidP="00864835">
            <w:pPr>
              <w:rPr>
                <w:spacing w:val="-3"/>
                <w:sz w:val="20"/>
              </w:rPr>
            </w:pPr>
            <w:r w:rsidRPr="00572FAF">
              <w:rPr>
                <w:spacing w:val="-3"/>
                <w:sz w:val="20"/>
              </w:rPr>
              <w:t>(без учета спортивных и игровых площадок)</w:t>
            </w:r>
          </w:p>
          <w:p w:rsidR="00601752" w:rsidRPr="00572FAF" w:rsidRDefault="00601752" w:rsidP="00864835">
            <w:pPr>
              <w:rPr>
                <w:spacing w:val="-3"/>
                <w:sz w:val="20"/>
              </w:rPr>
            </w:pPr>
            <w:r w:rsidRPr="00572FAF">
              <w:rPr>
                <w:spacing w:val="-3"/>
                <w:sz w:val="20"/>
              </w:rPr>
              <w:t>Иные предельные параметры разрешенного строительства:</w:t>
            </w:r>
          </w:p>
          <w:p w:rsidR="00601752" w:rsidRPr="00572FAF" w:rsidRDefault="00601752" w:rsidP="00864835">
            <w:pPr>
              <w:rPr>
                <w:spacing w:val="-3"/>
                <w:sz w:val="20"/>
              </w:rPr>
            </w:pPr>
            <w:r w:rsidRPr="00572FAF">
              <w:rPr>
                <w:spacing w:val="-3"/>
                <w:sz w:val="20"/>
              </w:rPr>
              <w:t>Минимальный процент озеленения – 30%</w:t>
            </w:r>
          </w:p>
          <w:p w:rsidR="00601752" w:rsidRPr="00572FAF" w:rsidRDefault="00601752" w:rsidP="00864835">
            <w:pPr>
              <w:rPr>
                <w:spacing w:val="-3"/>
                <w:sz w:val="20"/>
              </w:rPr>
            </w:pPr>
            <w:r w:rsidRPr="00572FAF">
              <w:rPr>
                <w:spacing w:val="-3"/>
                <w:sz w:val="20"/>
              </w:rPr>
              <w:t>Минимальный отступ от красной линии – 25м. (для сельских поселений 10м.)</w:t>
            </w:r>
          </w:p>
        </w:tc>
      </w:tr>
      <w:tr w:rsidR="00601752" w:rsidRPr="00572FAF" w:rsidTr="00864835">
        <w:trPr>
          <w:trHeight w:val="242"/>
        </w:trPr>
        <w:tc>
          <w:tcPr>
            <w:tcW w:w="2148" w:type="dxa"/>
            <w:shd w:val="clear" w:color="auto" w:fill="auto"/>
          </w:tcPr>
          <w:p w:rsidR="00601752" w:rsidRPr="00572FAF" w:rsidRDefault="00601752" w:rsidP="00864835">
            <w:pPr>
              <w:rPr>
                <w:spacing w:val="-3"/>
                <w:sz w:val="20"/>
              </w:rPr>
            </w:pPr>
            <w:r w:rsidRPr="00572FAF">
              <w:rPr>
                <w:spacing w:val="-3"/>
                <w:sz w:val="20"/>
              </w:rPr>
              <w:t>Дошкольное, начальное и среднее общее образование</w:t>
            </w:r>
          </w:p>
        </w:tc>
        <w:tc>
          <w:tcPr>
            <w:tcW w:w="1060" w:type="dxa"/>
            <w:shd w:val="clear" w:color="auto" w:fill="auto"/>
          </w:tcPr>
          <w:p w:rsidR="00601752" w:rsidRPr="00572FAF" w:rsidRDefault="00601752" w:rsidP="00864835">
            <w:pPr>
              <w:jc w:val="center"/>
              <w:rPr>
                <w:spacing w:val="-3"/>
                <w:sz w:val="20"/>
              </w:rPr>
            </w:pPr>
            <w:r w:rsidRPr="00572FAF">
              <w:rPr>
                <w:spacing w:val="-3"/>
                <w:sz w:val="20"/>
              </w:rPr>
              <w:t>3.5.1</w:t>
            </w:r>
          </w:p>
        </w:tc>
        <w:tc>
          <w:tcPr>
            <w:tcW w:w="7100" w:type="dxa"/>
            <w:shd w:val="clear" w:color="auto" w:fill="auto"/>
          </w:tcPr>
          <w:p w:rsidR="00601752" w:rsidRPr="00572FAF" w:rsidRDefault="00601752" w:rsidP="00864835">
            <w:pPr>
              <w:rPr>
                <w:spacing w:val="-3"/>
                <w:sz w:val="20"/>
              </w:rPr>
            </w:pPr>
            <w:r w:rsidRPr="00572FAF">
              <w:rPr>
                <w:spacing w:val="-3"/>
                <w:sz w:val="20"/>
              </w:rPr>
              <w:t>Детские дошкольные учреждения:</w:t>
            </w:r>
          </w:p>
          <w:p w:rsidR="00601752" w:rsidRPr="00572FAF" w:rsidRDefault="00601752" w:rsidP="00864835">
            <w:pPr>
              <w:rPr>
                <w:spacing w:val="-3"/>
                <w:sz w:val="20"/>
              </w:rPr>
            </w:pPr>
            <w:r w:rsidRPr="00572FAF">
              <w:rPr>
                <w:spacing w:val="-3"/>
                <w:sz w:val="20"/>
              </w:rPr>
              <w:t>минимальная площадь земельного участка – 0,1га или</w:t>
            </w:r>
          </w:p>
          <w:p w:rsidR="00601752" w:rsidRPr="00572FAF" w:rsidRDefault="00601752" w:rsidP="00864835">
            <w:pPr>
              <w:rPr>
                <w:spacing w:val="-3"/>
                <w:sz w:val="20"/>
              </w:rPr>
            </w:pPr>
            <w:r w:rsidRPr="00572FAF">
              <w:rPr>
                <w:spacing w:val="-3"/>
                <w:sz w:val="20"/>
              </w:rPr>
              <w:t>- при вместимости до 100 мест - 40 кв.м. на 1 чел.;</w:t>
            </w:r>
          </w:p>
          <w:p w:rsidR="00601752" w:rsidRPr="00572FAF" w:rsidRDefault="00601752" w:rsidP="00864835">
            <w:pPr>
              <w:rPr>
                <w:spacing w:val="-3"/>
                <w:sz w:val="20"/>
              </w:rPr>
            </w:pPr>
            <w:r w:rsidRPr="00572FAF">
              <w:rPr>
                <w:spacing w:val="-3"/>
                <w:sz w:val="20"/>
              </w:rPr>
              <w:t>- при вместимости свыше 100 мест – 35 кв.м. на 1 чел.;</w:t>
            </w:r>
          </w:p>
          <w:p w:rsidR="00601752" w:rsidRPr="00572FAF" w:rsidRDefault="00601752" w:rsidP="00864835">
            <w:pPr>
              <w:rPr>
                <w:spacing w:val="-3"/>
                <w:sz w:val="20"/>
              </w:rPr>
            </w:pPr>
            <w:r w:rsidRPr="00572FAF">
              <w:rPr>
                <w:spacing w:val="-3"/>
                <w:sz w:val="20"/>
              </w:rPr>
              <w:t>- при вместимости свыше 500 мест – 30 кв.м. на 1 чел.</w:t>
            </w:r>
          </w:p>
          <w:p w:rsidR="00601752" w:rsidRPr="00572FAF" w:rsidRDefault="00601752" w:rsidP="00864835">
            <w:pPr>
              <w:rPr>
                <w:spacing w:val="-3"/>
                <w:sz w:val="20"/>
              </w:rPr>
            </w:pPr>
            <w:r w:rsidRPr="00572FAF">
              <w:rPr>
                <w:spacing w:val="-3"/>
                <w:sz w:val="20"/>
              </w:rPr>
              <w:t>Минимальные отступы от границ земельного участка – 3м.</w:t>
            </w:r>
          </w:p>
          <w:p w:rsidR="00601752" w:rsidRPr="00572FAF" w:rsidRDefault="00601752" w:rsidP="00864835">
            <w:pPr>
              <w:rPr>
                <w:spacing w:val="-3"/>
                <w:sz w:val="20"/>
              </w:rPr>
            </w:pPr>
            <w:r w:rsidRPr="00572FAF">
              <w:rPr>
                <w:spacing w:val="-3"/>
                <w:sz w:val="20"/>
              </w:rPr>
              <w:t>Предельное количество этажей – 3 эт.</w:t>
            </w:r>
          </w:p>
          <w:p w:rsidR="00601752" w:rsidRPr="00572FAF" w:rsidRDefault="00601752" w:rsidP="00864835">
            <w:pPr>
              <w:rPr>
                <w:spacing w:val="-3"/>
                <w:sz w:val="20"/>
              </w:rPr>
            </w:pPr>
            <w:r w:rsidRPr="00572FAF">
              <w:rPr>
                <w:spacing w:val="-3"/>
                <w:sz w:val="20"/>
              </w:rPr>
              <w:t>Максимальный процент застройки земельного участка  - 30% (без учета игровых площадок)</w:t>
            </w:r>
          </w:p>
          <w:p w:rsidR="00601752" w:rsidRPr="00572FAF" w:rsidRDefault="00601752" w:rsidP="00864835">
            <w:pPr>
              <w:rPr>
                <w:spacing w:val="-3"/>
                <w:sz w:val="20"/>
              </w:rPr>
            </w:pPr>
            <w:r w:rsidRPr="00572FAF">
              <w:rPr>
                <w:spacing w:val="-3"/>
                <w:sz w:val="20"/>
              </w:rPr>
              <w:t>Общеобразовательные учреждения:</w:t>
            </w:r>
          </w:p>
          <w:p w:rsidR="00601752" w:rsidRPr="00572FAF" w:rsidRDefault="00601752" w:rsidP="00864835">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 xml:space="preserve"> или</w:t>
            </w:r>
          </w:p>
          <w:p w:rsidR="00601752" w:rsidRPr="00572FAF" w:rsidRDefault="00601752" w:rsidP="00864835">
            <w:pPr>
              <w:rPr>
                <w:spacing w:val="-3"/>
                <w:sz w:val="20"/>
              </w:rPr>
            </w:pPr>
            <w:r w:rsidRPr="00572FAF">
              <w:rPr>
                <w:spacing w:val="-3"/>
                <w:sz w:val="20"/>
              </w:rPr>
              <w:t>- при вместимости до 400 мест - 50 кв.м. на 1 чел.;</w:t>
            </w:r>
          </w:p>
          <w:p w:rsidR="00601752" w:rsidRPr="00572FAF" w:rsidRDefault="00601752" w:rsidP="00864835">
            <w:pPr>
              <w:rPr>
                <w:spacing w:val="-3"/>
                <w:sz w:val="20"/>
              </w:rPr>
            </w:pPr>
            <w:r w:rsidRPr="00572FAF">
              <w:rPr>
                <w:spacing w:val="-3"/>
                <w:sz w:val="20"/>
              </w:rPr>
              <w:t>- при вместимости от 400 до 500 мест - 60 кв.м. на 1 чел.;</w:t>
            </w:r>
          </w:p>
          <w:p w:rsidR="00601752" w:rsidRPr="00572FAF" w:rsidRDefault="00601752" w:rsidP="00864835">
            <w:pPr>
              <w:rPr>
                <w:spacing w:val="-3"/>
                <w:sz w:val="20"/>
              </w:rPr>
            </w:pPr>
            <w:r w:rsidRPr="00572FAF">
              <w:rPr>
                <w:spacing w:val="-3"/>
                <w:sz w:val="20"/>
              </w:rPr>
              <w:t>- при вместимости от 500 до 600 мест – 50 кв.м. на 1 чел.;</w:t>
            </w:r>
          </w:p>
          <w:p w:rsidR="00601752" w:rsidRPr="00572FAF" w:rsidRDefault="00601752" w:rsidP="00864835">
            <w:pPr>
              <w:rPr>
                <w:spacing w:val="-3"/>
                <w:sz w:val="20"/>
              </w:rPr>
            </w:pPr>
            <w:r w:rsidRPr="00572FAF">
              <w:rPr>
                <w:spacing w:val="-3"/>
                <w:sz w:val="20"/>
              </w:rPr>
              <w:t>- при вместимости от 600 до 700 мест – 40 кв.м. на 1 чел.</w:t>
            </w:r>
          </w:p>
          <w:p w:rsidR="00601752" w:rsidRPr="00572FAF" w:rsidRDefault="00601752" w:rsidP="00864835">
            <w:pPr>
              <w:rPr>
                <w:spacing w:val="-3"/>
                <w:sz w:val="20"/>
              </w:rPr>
            </w:pPr>
            <w:r w:rsidRPr="00572FAF">
              <w:rPr>
                <w:spacing w:val="-3"/>
                <w:sz w:val="20"/>
              </w:rPr>
              <w:t>Минимальные отступы от границ земельного участка – 3м.</w:t>
            </w:r>
          </w:p>
          <w:p w:rsidR="00601752" w:rsidRPr="00572FAF" w:rsidRDefault="00601752" w:rsidP="00864835">
            <w:pPr>
              <w:rPr>
                <w:spacing w:val="-3"/>
                <w:sz w:val="20"/>
              </w:rPr>
            </w:pPr>
            <w:r w:rsidRPr="00572FAF">
              <w:rPr>
                <w:spacing w:val="-3"/>
                <w:sz w:val="20"/>
              </w:rPr>
              <w:t>Предельное количество этажей – до 3 эт.</w:t>
            </w:r>
          </w:p>
          <w:p w:rsidR="00601752" w:rsidRPr="00572FAF" w:rsidRDefault="00601752" w:rsidP="00864835">
            <w:pPr>
              <w:rPr>
                <w:spacing w:val="-3"/>
                <w:sz w:val="20"/>
              </w:rPr>
            </w:pPr>
            <w:r w:rsidRPr="00572FAF">
              <w:rPr>
                <w:spacing w:val="-3"/>
                <w:sz w:val="20"/>
              </w:rPr>
              <w:t>Максимальный процент застройки земельного участка  - 30% (без учета игровых площадок)</w:t>
            </w:r>
          </w:p>
          <w:p w:rsidR="00601752" w:rsidRPr="00572FAF" w:rsidRDefault="00601752" w:rsidP="00864835">
            <w:pPr>
              <w:rPr>
                <w:spacing w:val="-3"/>
                <w:sz w:val="20"/>
              </w:rPr>
            </w:pPr>
            <w:r w:rsidRPr="00572FAF">
              <w:rPr>
                <w:spacing w:val="-3"/>
                <w:sz w:val="20"/>
              </w:rPr>
              <w:t>Иные предельные параметры разрешенного строительства:</w:t>
            </w:r>
          </w:p>
          <w:p w:rsidR="00601752" w:rsidRPr="00572FAF" w:rsidRDefault="00601752" w:rsidP="00864835">
            <w:pPr>
              <w:rPr>
                <w:spacing w:val="-3"/>
                <w:sz w:val="20"/>
              </w:rPr>
            </w:pPr>
            <w:r w:rsidRPr="00572FAF">
              <w:rPr>
                <w:spacing w:val="-3"/>
                <w:sz w:val="20"/>
              </w:rPr>
              <w:t>Минимальный процент озеленения – 30%</w:t>
            </w:r>
          </w:p>
          <w:p w:rsidR="00601752" w:rsidRPr="00572FAF" w:rsidRDefault="00601752" w:rsidP="00864835">
            <w:pPr>
              <w:rPr>
                <w:spacing w:val="-3"/>
                <w:sz w:val="20"/>
              </w:rPr>
            </w:pPr>
            <w:r w:rsidRPr="00572FAF">
              <w:rPr>
                <w:spacing w:val="-3"/>
                <w:sz w:val="20"/>
              </w:rPr>
              <w:t>Минимальный отступ от красной линии – 25м. (для сельских поселений 10м.)</w:t>
            </w:r>
          </w:p>
        </w:tc>
      </w:tr>
      <w:tr w:rsidR="00601752" w:rsidRPr="00572FAF" w:rsidTr="00864835">
        <w:trPr>
          <w:trHeight w:val="242"/>
        </w:trPr>
        <w:tc>
          <w:tcPr>
            <w:tcW w:w="2148" w:type="dxa"/>
            <w:shd w:val="clear" w:color="auto" w:fill="auto"/>
          </w:tcPr>
          <w:p w:rsidR="00601752" w:rsidRPr="00572FAF" w:rsidRDefault="00601752" w:rsidP="00864835">
            <w:pPr>
              <w:rPr>
                <w:spacing w:val="-3"/>
                <w:sz w:val="20"/>
              </w:rPr>
            </w:pPr>
            <w:r w:rsidRPr="00572FAF">
              <w:rPr>
                <w:spacing w:val="-3"/>
                <w:sz w:val="20"/>
              </w:rPr>
              <w:t>Среднее и высшие профессиональное образование</w:t>
            </w:r>
          </w:p>
        </w:tc>
        <w:tc>
          <w:tcPr>
            <w:tcW w:w="1060" w:type="dxa"/>
            <w:shd w:val="clear" w:color="auto" w:fill="auto"/>
          </w:tcPr>
          <w:p w:rsidR="00601752" w:rsidRPr="00572FAF" w:rsidRDefault="00601752" w:rsidP="00864835">
            <w:pPr>
              <w:jc w:val="center"/>
              <w:rPr>
                <w:spacing w:val="-3"/>
                <w:sz w:val="20"/>
              </w:rPr>
            </w:pPr>
            <w:r w:rsidRPr="00572FAF">
              <w:rPr>
                <w:spacing w:val="-3"/>
                <w:sz w:val="20"/>
              </w:rPr>
              <w:t>3.5.2</w:t>
            </w:r>
          </w:p>
        </w:tc>
        <w:tc>
          <w:tcPr>
            <w:tcW w:w="7100" w:type="dxa"/>
            <w:shd w:val="clear" w:color="auto" w:fill="auto"/>
          </w:tcPr>
          <w:p w:rsidR="00601752" w:rsidRPr="00572FAF" w:rsidRDefault="00601752" w:rsidP="00864835">
            <w:pPr>
              <w:rPr>
                <w:spacing w:val="-3"/>
                <w:sz w:val="20"/>
              </w:rPr>
            </w:pPr>
            <w:r w:rsidRPr="00572FAF">
              <w:rPr>
                <w:spacing w:val="-3"/>
                <w:sz w:val="20"/>
              </w:rPr>
              <w:t>Минимальная площадь земельного участка - 2га.</w:t>
            </w:r>
          </w:p>
          <w:p w:rsidR="00601752" w:rsidRPr="00572FAF" w:rsidRDefault="00601752" w:rsidP="00864835">
            <w:pPr>
              <w:rPr>
                <w:spacing w:val="-3"/>
                <w:sz w:val="20"/>
              </w:rPr>
            </w:pPr>
            <w:r w:rsidRPr="00572FAF">
              <w:rPr>
                <w:spacing w:val="-3"/>
                <w:sz w:val="20"/>
              </w:rPr>
              <w:t>Минимальные отступы от границы земельного участка – 3м</w:t>
            </w:r>
          </w:p>
          <w:p w:rsidR="00601752" w:rsidRPr="00572FAF" w:rsidRDefault="00601752" w:rsidP="00864835">
            <w:pPr>
              <w:rPr>
                <w:spacing w:val="-3"/>
                <w:sz w:val="20"/>
              </w:rPr>
            </w:pPr>
            <w:r w:rsidRPr="00572FAF">
              <w:rPr>
                <w:spacing w:val="-3"/>
                <w:sz w:val="20"/>
              </w:rPr>
              <w:t>Предельное количество этажей – 4эт.</w:t>
            </w:r>
          </w:p>
          <w:p w:rsidR="00601752" w:rsidRPr="00572FAF" w:rsidRDefault="00601752" w:rsidP="00864835">
            <w:pPr>
              <w:rPr>
                <w:spacing w:val="-3"/>
                <w:sz w:val="20"/>
              </w:rPr>
            </w:pPr>
            <w:r w:rsidRPr="00572FAF">
              <w:rPr>
                <w:spacing w:val="-3"/>
                <w:sz w:val="20"/>
              </w:rPr>
              <w:t>Максимальный процент застройки земельного участка -40%</w:t>
            </w:r>
          </w:p>
          <w:p w:rsidR="00601752" w:rsidRPr="00572FAF" w:rsidRDefault="00601752" w:rsidP="00864835">
            <w:pPr>
              <w:rPr>
                <w:spacing w:val="-3"/>
                <w:sz w:val="20"/>
              </w:rPr>
            </w:pPr>
            <w:r w:rsidRPr="00572FAF">
              <w:rPr>
                <w:spacing w:val="-3"/>
                <w:sz w:val="20"/>
              </w:rPr>
              <w:t>Иные предельные параметры разрешенного строительства:</w:t>
            </w:r>
          </w:p>
          <w:p w:rsidR="00601752" w:rsidRPr="00572FAF" w:rsidRDefault="00601752" w:rsidP="00864835">
            <w:pPr>
              <w:rPr>
                <w:spacing w:val="-3"/>
                <w:sz w:val="20"/>
              </w:rPr>
            </w:pPr>
            <w:r w:rsidRPr="00572FAF">
              <w:rPr>
                <w:spacing w:val="-3"/>
                <w:sz w:val="20"/>
              </w:rPr>
              <w:t>Минимальный процент озеленения – 50%</w:t>
            </w:r>
          </w:p>
          <w:p w:rsidR="00601752" w:rsidRPr="00572FAF" w:rsidRDefault="00601752" w:rsidP="00864835">
            <w:pPr>
              <w:rPr>
                <w:spacing w:val="-3"/>
                <w:sz w:val="20"/>
              </w:rPr>
            </w:pPr>
            <w:r w:rsidRPr="00572FAF">
              <w:rPr>
                <w:spacing w:val="-3"/>
                <w:sz w:val="20"/>
              </w:rPr>
              <w:t>Минимальный отступ от красной линии – 25м. (для сельских поселений 10м.)</w:t>
            </w:r>
          </w:p>
        </w:tc>
      </w:tr>
      <w:tr w:rsidR="00601752" w:rsidRPr="00572FAF" w:rsidTr="00864835">
        <w:trPr>
          <w:trHeight w:val="242"/>
        </w:trPr>
        <w:tc>
          <w:tcPr>
            <w:tcW w:w="2148" w:type="dxa"/>
            <w:shd w:val="clear" w:color="auto" w:fill="auto"/>
          </w:tcPr>
          <w:p w:rsidR="00601752" w:rsidRPr="00572FAF" w:rsidRDefault="00601752" w:rsidP="00864835">
            <w:pPr>
              <w:rPr>
                <w:spacing w:val="-3"/>
                <w:sz w:val="20"/>
              </w:rPr>
            </w:pPr>
            <w:r w:rsidRPr="00572FAF">
              <w:rPr>
                <w:spacing w:val="-3"/>
                <w:sz w:val="20"/>
              </w:rPr>
              <w:t>Культурное развитие</w:t>
            </w:r>
          </w:p>
        </w:tc>
        <w:tc>
          <w:tcPr>
            <w:tcW w:w="1060" w:type="dxa"/>
            <w:shd w:val="clear" w:color="auto" w:fill="auto"/>
          </w:tcPr>
          <w:p w:rsidR="00601752" w:rsidRPr="00572FAF" w:rsidRDefault="00601752" w:rsidP="00864835">
            <w:pPr>
              <w:jc w:val="center"/>
              <w:rPr>
                <w:spacing w:val="-3"/>
                <w:sz w:val="20"/>
              </w:rPr>
            </w:pPr>
            <w:r w:rsidRPr="00572FAF">
              <w:rPr>
                <w:spacing w:val="-3"/>
                <w:sz w:val="20"/>
              </w:rPr>
              <w:t>3.6</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601752" w:rsidRPr="00572FAF" w:rsidRDefault="00601752" w:rsidP="00864835">
            <w:pPr>
              <w:rPr>
                <w:spacing w:val="-3"/>
                <w:sz w:val="20"/>
              </w:rPr>
            </w:pPr>
            <w:r w:rsidRPr="00572FAF">
              <w:rPr>
                <w:spacing w:val="-3"/>
                <w:sz w:val="20"/>
              </w:rPr>
              <w:t>Минимальные отступы от границы земельного участка – 3м</w:t>
            </w:r>
          </w:p>
          <w:p w:rsidR="00601752" w:rsidRPr="00572FAF" w:rsidRDefault="00601752" w:rsidP="00864835">
            <w:pPr>
              <w:rPr>
                <w:spacing w:val="-3"/>
                <w:sz w:val="20"/>
              </w:rPr>
            </w:pPr>
            <w:r w:rsidRPr="00572FAF">
              <w:rPr>
                <w:spacing w:val="-3"/>
                <w:sz w:val="20"/>
              </w:rPr>
              <w:t>Предельное количество этажей – 3эт.</w:t>
            </w:r>
          </w:p>
          <w:p w:rsidR="00601752" w:rsidRPr="00572FAF" w:rsidRDefault="00601752" w:rsidP="00864835">
            <w:pPr>
              <w:rPr>
                <w:spacing w:val="-3"/>
                <w:sz w:val="20"/>
              </w:rPr>
            </w:pPr>
            <w:r w:rsidRPr="00572FAF">
              <w:rPr>
                <w:spacing w:val="-3"/>
                <w:sz w:val="20"/>
              </w:rPr>
              <w:t>Максимальный процент застройки земельного участка -50%</w:t>
            </w:r>
          </w:p>
          <w:p w:rsidR="00601752" w:rsidRPr="00572FAF" w:rsidRDefault="00601752" w:rsidP="00864835">
            <w:pPr>
              <w:rPr>
                <w:spacing w:val="-3"/>
                <w:sz w:val="20"/>
              </w:rPr>
            </w:pPr>
            <w:r w:rsidRPr="00572FAF">
              <w:rPr>
                <w:spacing w:val="-3"/>
                <w:sz w:val="20"/>
              </w:rPr>
              <w:t>Иные предельные параметры разрешенного строительства:</w:t>
            </w:r>
          </w:p>
          <w:p w:rsidR="00601752" w:rsidRPr="00572FAF" w:rsidRDefault="00601752" w:rsidP="00864835">
            <w:pPr>
              <w:rPr>
                <w:spacing w:val="-3"/>
                <w:sz w:val="20"/>
              </w:rPr>
            </w:pPr>
            <w:r w:rsidRPr="00572FAF">
              <w:rPr>
                <w:spacing w:val="-3"/>
                <w:sz w:val="20"/>
              </w:rPr>
              <w:t xml:space="preserve">Минимальный отступ от красной линии – 5м. </w:t>
            </w:r>
          </w:p>
        </w:tc>
      </w:tr>
      <w:tr w:rsidR="00601752" w:rsidRPr="00572FAF" w:rsidTr="00864835">
        <w:trPr>
          <w:trHeight w:val="1605"/>
        </w:trPr>
        <w:tc>
          <w:tcPr>
            <w:tcW w:w="2148" w:type="dxa"/>
            <w:shd w:val="clear" w:color="auto" w:fill="auto"/>
          </w:tcPr>
          <w:p w:rsidR="00601752" w:rsidRPr="00572FAF" w:rsidRDefault="00601752" w:rsidP="00864835">
            <w:pPr>
              <w:rPr>
                <w:spacing w:val="-3"/>
                <w:sz w:val="20"/>
              </w:rPr>
            </w:pPr>
            <w:r w:rsidRPr="00572FAF">
              <w:rPr>
                <w:spacing w:val="-3"/>
                <w:sz w:val="20"/>
              </w:rPr>
              <w:t>Религиозное использование</w:t>
            </w:r>
          </w:p>
        </w:tc>
        <w:tc>
          <w:tcPr>
            <w:tcW w:w="1060" w:type="dxa"/>
            <w:shd w:val="clear" w:color="auto" w:fill="auto"/>
          </w:tcPr>
          <w:p w:rsidR="00601752" w:rsidRPr="00572FAF" w:rsidRDefault="00601752" w:rsidP="00864835">
            <w:pPr>
              <w:jc w:val="center"/>
              <w:rPr>
                <w:spacing w:val="-3"/>
                <w:sz w:val="20"/>
              </w:rPr>
            </w:pPr>
            <w:r w:rsidRPr="00572FAF">
              <w:rPr>
                <w:spacing w:val="-3"/>
                <w:sz w:val="20"/>
              </w:rPr>
              <w:t>3.7</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5 га"/>
              </w:smartTagPr>
              <w:r w:rsidRPr="00572FAF">
                <w:rPr>
                  <w:spacing w:val="-3"/>
                  <w:sz w:val="20"/>
                </w:rPr>
                <w:t>0,05 га</w:t>
              </w:r>
            </w:smartTag>
            <w:r w:rsidRPr="00572FAF">
              <w:rPr>
                <w:spacing w:val="-3"/>
                <w:sz w:val="20"/>
              </w:rPr>
              <w:t>.</w:t>
            </w:r>
          </w:p>
          <w:p w:rsidR="00601752" w:rsidRPr="00572FAF" w:rsidRDefault="00601752" w:rsidP="00864835">
            <w:pPr>
              <w:rPr>
                <w:spacing w:val="-3"/>
                <w:sz w:val="20"/>
              </w:rPr>
            </w:pPr>
            <w:r w:rsidRPr="00572FAF">
              <w:rPr>
                <w:spacing w:val="-3"/>
                <w:sz w:val="20"/>
              </w:rPr>
              <w:t xml:space="preserve">Предельная высота здания – </w:t>
            </w:r>
            <w:smartTag w:uri="urn:schemas-microsoft-com:office:smarttags" w:element="metricconverter">
              <w:smartTagPr>
                <w:attr w:name="ProductID" w:val="30 метров"/>
              </w:smartTagPr>
              <w:r w:rsidRPr="00572FAF">
                <w:rPr>
                  <w:spacing w:val="-3"/>
                  <w:sz w:val="20"/>
                </w:rPr>
                <w:t>30 метров</w:t>
              </w:r>
            </w:smartTag>
            <w:r w:rsidRPr="00572FAF">
              <w:rPr>
                <w:spacing w:val="-3"/>
                <w:sz w:val="20"/>
              </w:rPr>
              <w:t>.</w:t>
            </w:r>
          </w:p>
          <w:p w:rsidR="00601752" w:rsidRPr="00572FAF" w:rsidRDefault="00601752" w:rsidP="00864835">
            <w:pPr>
              <w:rPr>
                <w:spacing w:val="-3"/>
                <w:sz w:val="20"/>
              </w:rPr>
            </w:pPr>
            <w:r w:rsidRPr="00572FAF">
              <w:rPr>
                <w:spacing w:val="-3"/>
                <w:sz w:val="20"/>
              </w:rPr>
              <w:t>Минимальные отступы от границы земельного участка – 3м</w:t>
            </w:r>
          </w:p>
          <w:p w:rsidR="00601752" w:rsidRPr="00572FAF" w:rsidRDefault="00601752" w:rsidP="00864835">
            <w:pPr>
              <w:rPr>
                <w:spacing w:val="-3"/>
                <w:sz w:val="20"/>
              </w:rPr>
            </w:pPr>
            <w:r w:rsidRPr="00572FAF">
              <w:rPr>
                <w:spacing w:val="-3"/>
                <w:sz w:val="20"/>
              </w:rPr>
              <w:t>Максимальный процент застройки земельного участка -50%</w:t>
            </w:r>
          </w:p>
          <w:p w:rsidR="00601752" w:rsidRPr="00572FAF" w:rsidRDefault="00601752" w:rsidP="00864835">
            <w:pPr>
              <w:rPr>
                <w:spacing w:val="-3"/>
                <w:sz w:val="20"/>
              </w:rPr>
            </w:pPr>
            <w:r w:rsidRPr="00572FAF">
              <w:rPr>
                <w:spacing w:val="-3"/>
                <w:sz w:val="20"/>
              </w:rPr>
              <w:t>Иные предельные параметры разрешенного строительства:</w:t>
            </w:r>
          </w:p>
          <w:p w:rsidR="00601752" w:rsidRPr="00572FAF" w:rsidRDefault="00601752" w:rsidP="00864835">
            <w:pPr>
              <w:rPr>
                <w:spacing w:val="-3"/>
                <w:sz w:val="20"/>
              </w:rPr>
            </w:pPr>
            <w:r w:rsidRPr="00572FAF">
              <w:rPr>
                <w:spacing w:val="-3"/>
                <w:sz w:val="20"/>
              </w:rPr>
              <w:t>Максимальный процент озеленения – 15%</w:t>
            </w:r>
          </w:p>
          <w:p w:rsidR="00601752" w:rsidRPr="00572FAF" w:rsidRDefault="00601752" w:rsidP="00864835">
            <w:pPr>
              <w:rPr>
                <w:spacing w:val="-3"/>
                <w:sz w:val="20"/>
              </w:rPr>
            </w:pPr>
            <w:r w:rsidRPr="00572FAF">
              <w:rPr>
                <w:spacing w:val="-3"/>
                <w:sz w:val="20"/>
              </w:rPr>
              <w:t>Минимальный отступ от красной линии – 5м.</w:t>
            </w:r>
          </w:p>
        </w:tc>
      </w:tr>
      <w:tr w:rsidR="00601752" w:rsidRPr="00572FAF" w:rsidTr="00864835">
        <w:trPr>
          <w:trHeight w:val="1785"/>
        </w:trPr>
        <w:tc>
          <w:tcPr>
            <w:tcW w:w="2148" w:type="dxa"/>
            <w:shd w:val="clear" w:color="auto" w:fill="auto"/>
          </w:tcPr>
          <w:p w:rsidR="00601752" w:rsidRPr="00572FAF" w:rsidRDefault="00601752" w:rsidP="00864835">
            <w:pPr>
              <w:rPr>
                <w:spacing w:val="-3"/>
                <w:sz w:val="20"/>
              </w:rPr>
            </w:pPr>
            <w:r>
              <w:rPr>
                <w:spacing w:val="-3"/>
                <w:sz w:val="20"/>
              </w:rPr>
              <w:t>Общественное управление</w:t>
            </w:r>
          </w:p>
        </w:tc>
        <w:tc>
          <w:tcPr>
            <w:tcW w:w="1060" w:type="dxa"/>
            <w:shd w:val="clear" w:color="auto" w:fill="auto"/>
          </w:tcPr>
          <w:p w:rsidR="00601752" w:rsidRPr="00572FAF" w:rsidRDefault="00601752" w:rsidP="00864835">
            <w:pPr>
              <w:jc w:val="center"/>
              <w:rPr>
                <w:spacing w:val="-3"/>
                <w:sz w:val="20"/>
              </w:rPr>
            </w:pPr>
            <w:r>
              <w:rPr>
                <w:spacing w:val="-3"/>
                <w:sz w:val="20"/>
              </w:rPr>
              <w:t>3.8</w:t>
            </w:r>
          </w:p>
        </w:tc>
        <w:tc>
          <w:tcPr>
            <w:tcW w:w="7100" w:type="dxa"/>
            <w:shd w:val="clear" w:color="auto" w:fill="auto"/>
          </w:tcPr>
          <w:p w:rsidR="00601752" w:rsidRPr="007A71A8" w:rsidRDefault="00601752" w:rsidP="00864835">
            <w:pPr>
              <w:pStyle w:val="Default"/>
              <w:rPr>
                <w:sz w:val="20"/>
                <w:szCs w:val="20"/>
              </w:rPr>
            </w:pPr>
            <w:r w:rsidRPr="007A71A8">
              <w:rPr>
                <w:sz w:val="20"/>
                <w:szCs w:val="20"/>
              </w:rPr>
              <w:t xml:space="preserve">Минимальные размеры земельного участка – </w:t>
            </w:r>
            <w:smartTag w:uri="urn:schemas-microsoft-com:office:smarttags" w:element="metricconverter">
              <w:smartTagPr>
                <w:attr w:name="ProductID" w:val="1000 кв. м"/>
              </w:smartTagPr>
              <w:r w:rsidRPr="007A71A8">
                <w:rPr>
                  <w:sz w:val="20"/>
                  <w:szCs w:val="20"/>
                </w:rPr>
                <w:t>1000 кв. м</w:t>
              </w:r>
            </w:smartTag>
            <w:r w:rsidRPr="007A71A8">
              <w:rPr>
                <w:sz w:val="20"/>
                <w:szCs w:val="20"/>
              </w:rPr>
              <w:t xml:space="preserve">. </w:t>
            </w:r>
          </w:p>
          <w:p w:rsidR="00601752" w:rsidRPr="007A71A8" w:rsidRDefault="00601752" w:rsidP="00864835">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3. </w:t>
            </w:r>
          </w:p>
          <w:p w:rsidR="00601752" w:rsidRPr="007A71A8" w:rsidRDefault="00601752" w:rsidP="00864835">
            <w:pPr>
              <w:pStyle w:val="Default"/>
              <w:rPr>
                <w:sz w:val="20"/>
                <w:szCs w:val="20"/>
              </w:rPr>
            </w:pPr>
            <w:r w:rsidRPr="007A71A8">
              <w:rPr>
                <w:sz w:val="20"/>
                <w:szCs w:val="20"/>
              </w:rPr>
              <w:t xml:space="preserve">Предельное количество надземных этажей – 3 </w:t>
            </w:r>
          </w:p>
          <w:p w:rsidR="00601752" w:rsidRPr="00572FAF" w:rsidRDefault="00601752" w:rsidP="00864835">
            <w:pPr>
              <w:rPr>
                <w:spacing w:val="-3"/>
                <w:sz w:val="20"/>
              </w:rPr>
            </w:pPr>
            <w:r w:rsidRPr="007A71A8">
              <w:rPr>
                <w:sz w:val="20"/>
                <w:szCs w:val="20"/>
              </w:rPr>
              <w:t>Максимальный процент застройки, а также размеры земельных участков определяются в соответствии со «СП 42.13330.2011. Свод правил. Градостроительство. Планировка и застройка городских и сельских поселений. Актуализированная редакция СНиП 2.07.01- 89*»</w:t>
            </w:r>
          </w:p>
        </w:tc>
      </w:tr>
      <w:tr w:rsidR="00601752" w:rsidRPr="00572FAF" w:rsidTr="00864835">
        <w:trPr>
          <w:trHeight w:val="741"/>
        </w:trPr>
        <w:tc>
          <w:tcPr>
            <w:tcW w:w="2148" w:type="dxa"/>
            <w:shd w:val="clear" w:color="auto" w:fill="auto"/>
          </w:tcPr>
          <w:p w:rsidR="00601752" w:rsidRDefault="00601752" w:rsidP="00864835">
            <w:pPr>
              <w:rPr>
                <w:spacing w:val="-3"/>
                <w:sz w:val="20"/>
              </w:rPr>
            </w:pPr>
            <w:r>
              <w:rPr>
                <w:spacing w:val="-3"/>
                <w:sz w:val="20"/>
              </w:rPr>
              <w:t>Ветеринарное обслуживание</w:t>
            </w:r>
          </w:p>
        </w:tc>
        <w:tc>
          <w:tcPr>
            <w:tcW w:w="1060" w:type="dxa"/>
            <w:shd w:val="clear" w:color="auto" w:fill="auto"/>
          </w:tcPr>
          <w:p w:rsidR="00601752" w:rsidRDefault="00601752" w:rsidP="00864835">
            <w:pPr>
              <w:jc w:val="center"/>
              <w:rPr>
                <w:spacing w:val="-3"/>
                <w:sz w:val="20"/>
              </w:rPr>
            </w:pPr>
            <w:r>
              <w:rPr>
                <w:spacing w:val="-3"/>
                <w:sz w:val="20"/>
              </w:rPr>
              <w:t>3.10</w:t>
            </w:r>
          </w:p>
        </w:tc>
        <w:tc>
          <w:tcPr>
            <w:tcW w:w="7100" w:type="dxa"/>
            <w:shd w:val="clear" w:color="auto" w:fill="auto"/>
          </w:tcPr>
          <w:p w:rsidR="00601752" w:rsidRDefault="00601752" w:rsidP="00864835">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7A71A8">
                <w:rPr>
                  <w:sz w:val="20"/>
                  <w:szCs w:val="20"/>
                </w:rPr>
                <w:t>3 м</w:t>
              </w:r>
            </w:smartTag>
            <w:r w:rsidRPr="007A71A8">
              <w:rPr>
                <w:sz w:val="20"/>
                <w:szCs w:val="20"/>
              </w:rPr>
              <w:t>.</w:t>
            </w:r>
          </w:p>
          <w:p w:rsidR="00601752" w:rsidRPr="006A5717" w:rsidRDefault="00601752" w:rsidP="00864835">
            <w:pPr>
              <w:pStyle w:val="Default"/>
            </w:pPr>
            <w:r w:rsidRPr="007A71A8">
              <w:rPr>
                <w:sz w:val="20"/>
                <w:szCs w:val="20"/>
              </w:rPr>
              <w:t xml:space="preserve"> Предельное </w:t>
            </w:r>
            <w:r w:rsidRPr="006A5717">
              <w:rPr>
                <w:sz w:val="20"/>
                <w:szCs w:val="20"/>
              </w:rPr>
              <w:t>количество надземных этажей – 3.</w:t>
            </w:r>
            <w:r w:rsidRPr="007A71A8">
              <w:t xml:space="preserve"> </w:t>
            </w:r>
          </w:p>
        </w:tc>
      </w:tr>
      <w:tr w:rsidR="00601752" w:rsidRPr="00572FAF" w:rsidTr="00864835">
        <w:trPr>
          <w:trHeight w:val="465"/>
        </w:trPr>
        <w:tc>
          <w:tcPr>
            <w:tcW w:w="2148" w:type="dxa"/>
            <w:shd w:val="clear" w:color="auto" w:fill="auto"/>
          </w:tcPr>
          <w:p w:rsidR="00601752" w:rsidRDefault="00601752" w:rsidP="00864835">
            <w:pPr>
              <w:rPr>
                <w:spacing w:val="-3"/>
                <w:sz w:val="20"/>
              </w:rPr>
            </w:pPr>
            <w:r>
              <w:rPr>
                <w:spacing w:val="-3"/>
                <w:sz w:val="20"/>
              </w:rPr>
              <w:t>Амбулаторное ветеринарное обслуживание</w:t>
            </w:r>
          </w:p>
        </w:tc>
        <w:tc>
          <w:tcPr>
            <w:tcW w:w="1060" w:type="dxa"/>
            <w:shd w:val="clear" w:color="auto" w:fill="auto"/>
          </w:tcPr>
          <w:p w:rsidR="00601752" w:rsidRDefault="00601752" w:rsidP="00864835">
            <w:pPr>
              <w:jc w:val="center"/>
              <w:rPr>
                <w:spacing w:val="-3"/>
                <w:sz w:val="20"/>
              </w:rPr>
            </w:pPr>
            <w:r>
              <w:rPr>
                <w:spacing w:val="-3"/>
                <w:sz w:val="20"/>
              </w:rPr>
              <w:t>3.10.1</w:t>
            </w:r>
          </w:p>
        </w:tc>
        <w:tc>
          <w:tcPr>
            <w:tcW w:w="7100" w:type="dxa"/>
            <w:shd w:val="clear" w:color="auto" w:fill="auto"/>
          </w:tcPr>
          <w:p w:rsidR="00601752" w:rsidRDefault="00601752" w:rsidP="00864835">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7A71A8">
                <w:rPr>
                  <w:sz w:val="20"/>
                  <w:szCs w:val="20"/>
                </w:rPr>
                <w:t>3 м</w:t>
              </w:r>
            </w:smartTag>
            <w:r w:rsidRPr="007A71A8">
              <w:rPr>
                <w:sz w:val="20"/>
                <w:szCs w:val="20"/>
              </w:rPr>
              <w:t>.</w:t>
            </w:r>
          </w:p>
          <w:p w:rsidR="00601752" w:rsidRPr="007A71A8" w:rsidRDefault="00601752" w:rsidP="00864835">
            <w:pPr>
              <w:pStyle w:val="Default"/>
              <w:rPr>
                <w:sz w:val="20"/>
                <w:szCs w:val="20"/>
              </w:rPr>
            </w:pPr>
            <w:r w:rsidRPr="007A71A8">
              <w:rPr>
                <w:sz w:val="20"/>
                <w:szCs w:val="20"/>
              </w:rPr>
              <w:t xml:space="preserve"> Предельное </w:t>
            </w:r>
            <w:r w:rsidRPr="006A5717">
              <w:rPr>
                <w:sz w:val="20"/>
                <w:szCs w:val="20"/>
              </w:rPr>
              <w:t>количество надземных этажей – 3.</w:t>
            </w:r>
          </w:p>
        </w:tc>
      </w:tr>
      <w:tr w:rsidR="00601752" w:rsidRPr="00572FAF" w:rsidTr="00864835">
        <w:trPr>
          <w:trHeight w:val="120"/>
        </w:trPr>
        <w:tc>
          <w:tcPr>
            <w:tcW w:w="2148" w:type="dxa"/>
            <w:shd w:val="clear" w:color="auto" w:fill="auto"/>
          </w:tcPr>
          <w:p w:rsidR="00601752" w:rsidRDefault="00601752" w:rsidP="00864835">
            <w:pPr>
              <w:rPr>
                <w:spacing w:val="-3"/>
                <w:sz w:val="20"/>
              </w:rPr>
            </w:pPr>
            <w:r>
              <w:rPr>
                <w:spacing w:val="-3"/>
                <w:sz w:val="20"/>
              </w:rPr>
              <w:t>Предпринимательство</w:t>
            </w:r>
          </w:p>
        </w:tc>
        <w:tc>
          <w:tcPr>
            <w:tcW w:w="1060" w:type="dxa"/>
            <w:shd w:val="clear" w:color="auto" w:fill="auto"/>
          </w:tcPr>
          <w:p w:rsidR="00601752" w:rsidRDefault="00601752" w:rsidP="00864835">
            <w:pPr>
              <w:jc w:val="center"/>
              <w:rPr>
                <w:spacing w:val="-3"/>
                <w:sz w:val="20"/>
              </w:rPr>
            </w:pPr>
            <w:r>
              <w:rPr>
                <w:spacing w:val="-3"/>
                <w:sz w:val="20"/>
              </w:rPr>
              <w:t>4.0</w:t>
            </w:r>
          </w:p>
        </w:tc>
        <w:tc>
          <w:tcPr>
            <w:tcW w:w="7100" w:type="dxa"/>
            <w:shd w:val="clear" w:color="auto" w:fill="auto"/>
          </w:tcPr>
          <w:p w:rsidR="00601752" w:rsidRPr="00E41D3C" w:rsidRDefault="00601752" w:rsidP="00864835">
            <w:pPr>
              <w:pStyle w:val="Default"/>
              <w:rPr>
                <w:sz w:val="20"/>
                <w:szCs w:val="20"/>
              </w:rPr>
            </w:pPr>
            <w:r w:rsidRPr="00E41D3C">
              <w:rPr>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601752" w:rsidRPr="00E41D3C" w:rsidRDefault="00601752" w:rsidP="00864835">
            <w:pPr>
              <w:pStyle w:val="Default"/>
              <w:rPr>
                <w:sz w:val="20"/>
                <w:szCs w:val="20"/>
              </w:rPr>
            </w:pPr>
            <w:r w:rsidRPr="00E41D3C">
              <w:rPr>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4.1 -4.10.</w:t>
            </w:r>
          </w:p>
          <w:p w:rsidR="00601752" w:rsidRPr="00E41D3C" w:rsidRDefault="00601752" w:rsidP="00864835">
            <w:pPr>
              <w:pStyle w:val="Default"/>
              <w:rPr>
                <w:sz w:val="20"/>
                <w:szCs w:val="20"/>
              </w:rPr>
            </w:pPr>
            <w:r w:rsidRPr="00E41D3C">
              <w:rPr>
                <w:sz w:val="20"/>
                <w:szCs w:val="20"/>
              </w:rPr>
              <w:t>Максимальный процент застройки, а также размеры земельных участков определяются в соответствии со «СП 42.13330.2011. Свод правил. Градостроительство. Планировка и застройка городских и сельских поселений. Актуализированная редакция СНиП 2.07.01- 89*»</w:t>
            </w:r>
          </w:p>
        </w:tc>
      </w:tr>
      <w:tr w:rsidR="00601752" w:rsidRPr="00572FAF" w:rsidTr="00864835">
        <w:trPr>
          <w:trHeight w:val="270"/>
        </w:trPr>
        <w:tc>
          <w:tcPr>
            <w:tcW w:w="2148" w:type="dxa"/>
            <w:shd w:val="clear" w:color="auto" w:fill="auto"/>
          </w:tcPr>
          <w:p w:rsidR="00601752" w:rsidRDefault="00601752" w:rsidP="00864835">
            <w:pPr>
              <w:rPr>
                <w:spacing w:val="-3"/>
                <w:sz w:val="20"/>
              </w:rPr>
            </w:pPr>
            <w:r>
              <w:rPr>
                <w:spacing w:val="-3"/>
                <w:sz w:val="20"/>
              </w:rPr>
              <w:t>Деловое управление</w:t>
            </w:r>
          </w:p>
        </w:tc>
        <w:tc>
          <w:tcPr>
            <w:tcW w:w="1060" w:type="dxa"/>
            <w:shd w:val="clear" w:color="auto" w:fill="auto"/>
          </w:tcPr>
          <w:p w:rsidR="00601752" w:rsidRDefault="00601752" w:rsidP="00864835">
            <w:pPr>
              <w:jc w:val="center"/>
              <w:rPr>
                <w:spacing w:val="-3"/>
                <w:sz w:val="20"/>
              </w:rPr>
            </w:pPr>
            <w:r>
              <w:rPr>
                <w:spacing w:val="-3"/>
                <w:sz w:val="20"/>
              </w:rPr>
              <w:t>4.1</w:t>
            </w:r>
          </w:p>
        </w:tc>
        <w:tc>
          <w:tcPr>
            <w:tcW w:w="7100" w:type="dxa"/>
            <w:shd w:val="clear" w:color="auto" w:fill="auto"/>
          </w:tcPr>
          <w:p w:rsidR="00601752" w:rsidRPr="00E41D3C" w:rsidRDefault="00601752" w:rsidP="00864835">
            <w:pPr>
              <w:pStyle w:val="Default"/>
              <w:rPr>
                <w:sz w:val="20"/>
                <w:szCs w:val="20"/>
              </w:rPr>
            </w:pPr>
            <w:r w:rsidRPr="00E41D3C">
              <w:rPr>
                <w:sz w:val="20"/>
                <w:szCs w:val="20"/>
              </w:rPr>
              <w:t>Минимальные площадь земельного участка – 0,05га</w:t>
            </w:r>
          </w:p>
          <w:p w:rsidR="00601752" w:rsidRPr="00E41D3C" w:rsidRDefault="00601752" w:rsidP="00864835">
            <w:pPr>
              <w:pStyle w:val="Default"/>
              <w:rPr>
                <w:sz w:val="20"/>
                <w:szCs w:val="20"/>
              </w:rPr>
            </w:pPr>
            <w:r w:rsidRPr="00E41D3C">
              <w:rPr>
                <w:sz w:val="20"/>
                <w:szCs w:val="20"/>
              </w:rPr>
              <w:t xml:space="preserve"> Максимальная площадь земельного участка – 5га</w:t>
            </w:r>
          </w:p>
          <w:p w:rsidR="00601752" w:rsidRPr="00E41D3C" w:rsidRDefault="00601752" w:rsidP="00864835">
            <w:pPr>
              <w:pStyle w:val="Default"/>
              <w:rPr>
                <w:sz w:val="20"/>
                <w:szCs w:val="20"/>
              </w:rPr>
            </w:pPr>
            <w:r w:rsidRPr="00E41D3C">
              <w:rPr>
                <w:sz w:val="20"/>
                <w:szCs w:val="20"/>
              </w:rPr>
              <w:t xml:space="preserve">Минимальные отступы от границ земельного участка в целях определения места допустимого размещения объекта – 3. </w:t>
            </w:r>
          </w:p>
          <w:p w:rsidR="00601752" w:rsidRPr="00E41D3C" w:rsidRDefault="00601752" w:rsidP="00864835">
            <w:pPr>
              <w:pStyle w:val="Default"/>
              <w:rPr>
                <w:sz w:val="20"/>
                <w:szCs w:val="20"/>
              </w:rPr>
            </w:pPr>
            <w:r w:rsidRPr="00E41D3C">
              <w:rPr>
                <w:sz w:val="20"/>
                <w:szCs w:val="20"/>
              </w:rPr>
              <w:t xml:space="preserve">Предельное количество надземных этажей – 3 </w:t>
            </w:r>
          </w:p>
          <w:p w:rsidR="00601752" w:rsidRPr="00E41D3C" w:rsidRDefault="00601752" w:rsidP="00864835">
            <w:pPr>
              <w:rPr>
                <w:spacing w:val="-3"/>
                <w:sz w:val="20"/>
              </w:rPr>
            </w:pPr>
            <w:r w:rsidRPr="00E41D3C">
              <w:rPr>
                <w:spacing w:val="-3"/>
                <w:sz w:val="20"/>
              </w:rPr>
              <w:t>Максимальный процент застройки земельного участка -70%</w:t>
            </w:r>
          </w:p>
          <w:p w:rsidR="00601752" w:rsidRPr="00E41D3C" w:rsidRDefault="00601752" w:rsidP="00864835">
            <w:pPr>
              <w:rPr>
                <w:sz w:val="20"/>
                <w:szCs w:val="20"/>
              </w:rPr>
            </w:pPr>
            <w:r w:rsidRPr="00E41D3C">
              <w:rPr>
                <w:spacing w:val="-3"/>
                <w:sz w:val="20"/>
              </w:rPr>
              <w:t>Минимальный процент застройки – 40%</w:t>
            </w:r>
          </w:p>
        </w:tc>
      </w:tr>
      <w:tr w:rsidR="00601752" w:rsidRPr="00572FAF" w:rsidTr="00864835">
        <w:trPr>
          <w:trHeight w:val="1065"/>
        </w:trPr>
        <w:tc>
          <w:tcPr>
            <w:tcW w:w="2148" w:type="dxa"/>
            <w:shd w:val="clear" w:color="auto" w:fill="auto"/>
          </w:tcPr>
          <w:p w:rsidR="00601752" w:rsidRPr="00572FAF" w:rsidRDefault="00601752" w:rsidP="00864835">
            <w:pPr>
              <w:rPr>
                <w:spacing w:val="-3"/>
                <w:sz w:val="20"/>
              </w:rPr>
            </w:pPr>
            <w:r w:rsidRPr="00572FAF">
              <w:rPr>
                <w:spacing w:val="-3"/>
                <w:sz w:val="20"/>
              </w:rPr>
              <w:t>Объекты торговли (торговые центры, торгово-равлекательные центры (комплексы))</w:t>
            </w:r>
          </w:p>
        </w:tc>
        <w:tc>
          <w:tcPr>
            <w:tcW w:w="1060" w:type="dxa"/>
            <w:shd w:val="clear" w:color="auto" w:fill="auto"/>
          </w:tcPr>
          <w:p w:rsidR="00601752" w:rsidRPr="00572FAF" w:rsidRDefault="00601752" w:rsidP="00864835">
            <w:pPr>
              <w:jc w:val="center"/>
              <w:rPr>
                <w:spacing w:val="-3"/>
                <w:sz w:val="20"/>
              </w:rPr>
            </w:pPr>
            <w:r w:rsidRPr="00572FAF">
              <w:rPr>
                <w:spacing w:val="-3"/>
                <w:sz w:val="20"/>
              </w:rPr>
              <w:t>4.2</w:t>
            </w:r>
          </w:p>
        </w:tc>
        <w:tc>
          <w:tcPr>
            <w:tcW w:w="7100" w:type="dxa"/>
            <w:shd w:val="clear" w:color="auto" w:fill="auto"/>
          </w:tcPr>
          <w:p w:rsidR="00601752" w:rsidRPr="00E41D3C" w:rsidRDefault="00601752" w:rsidP="00864835">
            <w:pPr>
              <w:rPr>
                <w:spacing w:val="-3"/>
                <w:sz w:val="20"/>
              </w:rPr>
            </w:pPr>
            <w:r w:rsidRPr="00E41D3C">
              <w:rPr>
                <w:spacing w:val="-3"/>
                <w:sz w:val="20"/>
              </w:rPr>
              <w:t>Минимальная площадь земельного участка – 0,08га.</w:t>
            </w:r>
          </w:p>
          <w:p w:rsidR="00601752" w:rsidRPr="00E41D3C" w:rsidRDefault="00601752" w:rsidP="00864835">
            <w:pPr>
              <w:pStyle w:val="Default"/>
              <w:rPr>
                <w:sz w:val="20"/>
                <w:szCs w:val="20"/>
              </w:rPr>
            </w:pPr>
            <w:r w:rsidRPr="00E41D3C">
              <w:rPr>
                <w:sz w:val="20"/>
                <w:szCs w:val="20"/>
              </w:rPr>
              <w:t>Максимальная площадь земельного участка – 20га</w:t>
            </w:r>
          </w:p>
          <w:p w:rsidR="00601752" w:rsidRPr="00E41D3C" w:rsidRDefault="00601752" w:rsidP="00864835">
            <w:pPr>
              <w:rPr>
                <w:spacing w:val="-3"/>
                <w:sz w:val="20"/>
              </w:rPr>
            </w:pPr>
            <w:r w:rsidRPr="00E41D3C">
              <w:rPr>
                <w:spacing w:val="-3"/>
                <w:sz w:val="20"/>
              </w:rPr>
              <w:t>Минимальные отступы от границы земельного участка – 3м</w:t>
            </w:r>
          </w:p>
          <w:p w:rsidR="00601752" w:rsidRPr="00E41D3C" w:rsidRDefault="00601752" w:rsidP="00864835">
            <w:pPr>
              <w:rPr>
                <w:spacing w:val="-3"/>
                <w:sz w:val="20"/>
              </w:rPr>
            </w:pPr>
            <w:r w:rsidRPr="00E41D3C">
              <w:rPr>
                <w:spacing w:val="-3"/>
                <w:sz w:val="20"/>
              </w:rPr>
              <w:t>Предельное количество этажей – до 3эт.</w:t>
            </w:r>
          </w:p>
          <w:p w:rsidR="00601752" w:rsidRPr="00E41D3C" w:rsidRDefault="00601752" w:rsidP="00864835">
            <w:pPr>
              <w:rPr>
                <w:spacing w:val="-3"/>
                <w:sz w:val="20"/>
              </w:rPr>
            </w:pPr>
            <w:r w:rsidRPr="00E41D3C">
              <w:rPr>
                <w:spacing w:val="-3"/>
                <w:sz w:val="20"/>
              </w:rPr>
              <w:t>Максимальный процент застройки земельного участка -50%</w:t>
            </w:r>
          </w:p>
          <w:p w:rsidR="00601752" w:rsidRPr="00E41D3C" w:rsidRDefault="00601752" w:rsidP="00864835">
            <w:pPr>
              <w:rPr>
                <w:spacing w:val="-3"/>
                <w:sz w:val="20"/>
              </w:rPr>
            </w:pPr>
            <w:r w:rsidRPr="00E41D3C">
              <w:rPr>
                <w:spacing w:val="-3"/>
                <w:sz w:val="20"/>
              </w:rPr>
              <w:t>Максимальный процент застройки земельного участка -70%</w:t>
            </w:r>
          </w:p>
          <w:p w:rsidR="00601752" w:rsidRPr="00E41D3C" w:rsidRDefault="00601752" w:rsidP="00864835">
            <w:pPr>
              <w:rPr>
                <w:spacing w:val="-3"/>
                <w:sz w:val="20"/>
              </w:rPr>
            </w:pPr>
            <w:r w:rsidRPr="00E41D3C">
              <w:rPr>
                <w:spacing w:val="-3"/>
                <w:sz w:val="20"/>
              </w:rPr>
              <w:t>Минимальный процент застройки – 40%</w:t>
            </w:r>
          </w:p>
        </w:tc>
      </w:tr>
      <w:tr w:rsidR="00601752" w:rsidRPr="00572FAF" w:rsidTr="00864835">
        <w:trPr>
          <w:trHeight w:val="300"/>
        </w:trPr>
        <w:tc>
          <w:tcPr>
            <w:tcW w:w="2148" w:type="dxa"/>
            <w:shd w:val="clear" w:color="auto" w:fill="auto"/>
          </w:tcPr>
          <w:p w:rsidR="00601752" w:rsidRPr="00572FAF" w:rsidRDefault="00601752" w:rsidP="00864835">
            <w:pPr>
              <w:rPr>
                <w:spacing w:val="-3"/>
                <w:sz w:val="20"/>
              </w:rPr>
            </w:pPr>
            <w:r>
              <w:rPr>
                <w:spacing w:val="-3"/>
                <w:sz w:val="20"/>
              </w:rPr>
              <w:t>Рынки</w:t>
            </w:r>
          </w:p>
        </w:tc>
        <w:tc>
          <w:tcPr>
            <w:tcW w:w="1060" w:type="dxa"/>
            <w:shd w:val="clear" w:color="auto" w:fill="auto"/>
          </w:tcPr>
          <w:p w:rsidR="00601752" w:rsidRPr="00572FAF" w:rsidRDefault="00601752" w:rsidP="00864835">
            <w:pPr>
              <w:jc w:val="center"/>
              <w:rPr>
                <w:spacing w:val="-3"/>
                <w:sz w:val="20"/>
              </w:rPr>
            </w:pPr>
            <w:r>
              <w:rPr>
                <w:spacing w:val="-3"/>
                <w:sz w:val="20"/>
              </w:rPr>
              <w:t>4.3</w:t>
            </w:r>
          </w:p>
        </w:tc>
        <w:tc>
          <w:tcPr>
            <w:tcW w:w="7100" w:type="dxa"/>
            <w:shd w:val="clear" w:color="auto" w:fill="auto"/>
          </w:tcPr>
          <w:p w:rsidR="00601752" w:rsidRPr="00E41D3C" w:rsidRDefault="00601752" w:rsidP="00864835">
            <w:pPr>
              <w:pStyle w:val="Default"/>
              <w:rPr>
                <w:sz w:val="20"/>
                <w:szCs w:val="20"/>
              </w:rPr>
            </w:pPr>
            <w:r w:rsidRPr="00E41D3C">
              <w:rPr>
                <w:sz w:val="20"/>
                <w:szCs w:val="20"/>
              </w:rPr>
              <w:t xml:space="preserve">Минимальные размеры земельного участка – </w:t>
            </w:r>
            <w:smartTag w:uri="urn:schemas-microsoft-com:office:smarttags" w:element="metricconverter">
              <w:smartTagPr>
                <w:attr w:name="ProductID" w:val="100 кв. м"/>
              </w:smartTagPr>
              <w:r w:rsidRPr="00E41D3C">
                <w:rPr>
                  <w:sz w:val="20"/>
                  <w:szCs w:val="20"/>
                </w:rPr>
                <w:t>100 кв. м</w:t>
              </w:r>
            </w:smartTag>
            <w:r w:rsidRPr="00E41D3C">
              <w:rPr>
                <w:sz w:val="20"/>
                <w:szCs w:val="20"/>
              </w:rPr>
              <w:t xml:space="preserve">. </w:t>
            </w:r>
          </w:p>
          <w:p w:rsidR="00601752" w:rsidRPr="00E41D3C" w:rsidRDefault="00601752" w:rsidP="00864835">
            <w:pPr>
              <w:pStyle w:val="Default"/>
              <w:rPr>
                <w:sz w:val="20"/>
                <w:szCs w:val="20"/>
              </w:rPr>
            </w:pPr>
            <w:r w:rsidRPr="00E41D3C">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100 до </w:t>
            </w:r>
            <w:smartTag w:uri="urn:schemas-microsoft-com:office:smarttags" w:element="metricconverter">
              <w:smartTagPr>
                <w:attr w:name="ProductID" w:val="400 кв. м"/>
              </w:smartTagPr>
              <w:r w:rsidRPr="00E41D3C">
                <w:rPr>
                  <w:sz w:val="20"/>
                  <w:szCs w:val="20"/>
                </w:rPr>
                <w:t>400 кв. м</w:t>
              </w:r>
            </w:smartTag>
            <w:r w:rsidRPr="00E41D3C">
              <w:rPr>
                <w:sz w:val="20"/>
                <w:szCs w:val="20"/>
              </w:rPr>
              <w:t xml:space="preserve">. – </w:t>
            </w:r>
            <w:smartTag w:uri="urn:schemas-microsoft-com:office:smarttags" w:element="metricconverter">
              <w:smartTagPr>
                <w:attr w:name="ProductID" w:val="1 м"/>
              </w:smartTagPr>
              <w:r w:rsidRPr="00E41D3C">
                <w:rPr>
                  <w:sz w:val="20"/>
                  <w:szCs w:val="20"/>
                </w:rPr>
                <w:t>1 м</w:t>
              </w:r>
            </w:smartTag>
            <w:r w:rsidRPr="00E41D3C">
              <w:rPr>
                <w:sz w:val="20"/>
                <w:szCs w:val="20"/>
              </w:rPr>
              <w:t xml:space="preserve">. </w:t>
            </w:r>
          </w:p>
          <w:p w:rsidR="00601752" w:rsidRPr="00E41D3C" w:rsidRDefault="00601752" w:rsidP="00864835">
            <w:pPr>
              <w:pStyle w:val="Default"/>
              <w:rPr>
                <w:sz w:val="20"/>
                <w:szCs w:val="20"/>
              </w:rPr>
            </w:pPr>
            <w:r w:rsidRPr="00E41D3C">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w:t>
            </w:r>
            <w:smartTag w:uri="urn:schemas-microsoft-com:office:smarttags" w:element="metricconverter">
              <w:smartTagPr>
                <w:attr w:name="ProductID" w:val="401 кв. м"/>
              </w:smartTagPr>
              <w:r w:rsidRPr="00E41D3C">
                <w:rPr>
                  <w:sz w:val="20"/>
                  <w:szCs w:val="20"/>
                </w:rPr>
                <w:t>401 кв. м</w:t>
              </w:r>
            </w:smartTag>
            <w:r w:rsidRPr="00E41D3C">
              <w:rPr>
                <w:sz w:val="20"/>
                <w:szCs w:val="20"/>
              </w:rPr>
              <w:t xml:space="preserve">. – </w:t>
            </w:r>
            <w:smartTag w:uri="urn:schemas-microsoft-com:office:smarttags" w:element="metricconverter">
              <w:smartTagPr>
                <w:attr w:name="ProductID" w:val="3 м"/>
              </w:smartTagPr>
              <w:r w:rsidRPr="00E41D3C">
                <w:rPr>
                  <w:sz w:val="20"/>
                  <w:szCs w:val="20"/>
                </w:rPr>
                <w:t>3 м</w:t>
              </w:r>
            </w:smartTag>
            <w:r w:rsidRPr="00E41D3C">
              <w:rPr>
                <w:sz w:val="20"/>
                <w:szCs w:val="20"/>
              </w:rPr>
              <w:t xml:space="preserve">, со стороны улиц </w:t>
            </w:r>
            <w:smartTag w:uri="urn:schemas-microsoft-com:office:smarttags" w:element="metricconverter">
              <w:smartTagPr>
                <w:attr w:name="ProductID" w:val="5 м"/>
              </w:smartTagPr>
              <w:r w:rsidRPr="00E41D3C">
                <w:rPr>
                  <w:sz w:val="20"/>
                  <w:szCs w:val="20"/>
                </w:rPr>
                <w:t>5 м</w:t>
              </w:r>
            </w:smartTag>
            <w:r w:rsidRPr="00E41D3C">
              <w:rPr>
                <w:sz w:val="20"/>
                <w:szCs w:val="20"/>
              </w:rPr>
              <w:t xml:space="preserve">, проездов – </w:t>
            </w:r>
            <w:smartTag w:uri="urn:schemas-microsoft-com:office:smarttags" w:element="metricconverter">
              <w:smartTagPr>
                <w:attr w:name="ProductID" w:val="3 м"/>
              </w:smartTagPr>
              <w:r w:rsidRPr="00E41D3C">
                <w:rPr>
                  <w:sz w:val="20"/>
                  <w:szCs w:val="20"/>
                </w:rPr>
                <w:t>3 м</w:t>
              </w:r>
            </w:smartTag>
            <w:r w:rsidRPr="00E41D3C">
              <w:rPr>
                <w:sz w:val="20"/>
                <w:szCs w:val="20"/>
              </w:rPr>
              <w:t xml:space="preserve">. </w:t>
            </w:r>
          </w:p>
          <w:p w:rsidR="00601752" w:rsidRPr="00E41D3C" w:rsidRDefault="00601752" w:rsidP="00864835">
            <w:pPr>
              <w:rPr>
                <w:spacing w:val="-3"/>
                <w:sz w:val="20"/>
              </w:rPr>
            </w:pPr>
            <w:r w:rsidRPr="00E41D3C">
              <w:rPr>
                <w:sz w:val="20"/>
                <w:szCs w:val="20"/>
              </w:rPr>
              <w:t>Предельное количество надземных этажей – 2</w:t>
            </w:r>
          </w:p>
        </w:tc>
      </w:tr>
      <w:tr w:rsidR="00601752" w:rsidRPr="00572FAF" w:rsidTr="00864835">
        <w:trPr>
          <w:trHeight w:val="795"/>
        </w:trPr>
        <w:tc>
          <w:tcPr>
            <w:tcW w:w="2148" w:type="dxa"/>
            <w:shd w:val="clear" w:color="auto" w:fill="auto"/>
          </w:tcPr>
          <w:p w:rsidR="00601752" w:rsidRPr="00572FAF" w:rsidRDefault="00601752" w:rsidP="00864835">
            <w:pPr>
              <w:rPr>
                <w:spacing w:val="-3"/>
                <w:sz w:val="20"/>
              </w:rPr>
            </w:pPr>
            <w:r w:rsidRPr="00572FAF">
              <w:rPr>
                <w:spacing w:val="-3"/>
                <w:sz w:val="20"/>
              </w:rPr>
              <w:t>Магазины</w:t>
            </w:r>
          </w:p>
        </w:tc>
        <w:tc>
          <w:tcPr>
            <w:tcW w:w="1060" w:type="dxa"/>
            <w:shd w:val="clear" w:color="auto" w:fill="auto"/>
          </w:tcPr>
          <w:p w:rsidR="00601752" w:rsidRPr="00572FAF" w:rsidRDefault="00601752" w:rsidP="00864835">
            <w:pPr>
              <w:jc w:val="center"/>
              <w:rPr>
                <w:spacing w:val="-3"/>
                <w:sz w:val="20"/>
              </w:rPr>
            </w:pPr>
            <w:r w:rsidRPr="00572FAF">
              <w:rPr>
                <w:spacing w:val="-3"/>
                <w:sz w:val="20"/>
              </w:rPr>
              <w:t>4.4</w:t>
            </w:r>
          </w:p>
        </w:tc>
        <w:tc>
          <w:tcPr>
            <w:tcW w:w="7100" w:type="dxa"/>
            <w:shd w:val="clear" w:color="auto" w:fill="auto"/>
          </w:tcPr>
          <w:p w:rsidR="00601752" w:rsidRPr="00E41D3C" w:rsidRDefault="00601752" w:rsidP="00864835">
            <w:pPr>
              <w:rPr>
                <w:spacing w:val="-3"/>
                <w:sz w:val="20"/>
              </w:rPr>
            </w:pPr>
            <w:r w:rsidRPr="00E41D3C">
              <w:rPr>
                <w:spacing w:val="-3"/>
                <w:sz w:val="20"/>
              </w:rPr>
              <w:t>Минимальная площадь земельного участка – 0,03га</w:t>
            </w:r>
          </w:p>
          <w:p w:rsidR="00601752" w:rsidRPr="00E41D3C" w:rsidRDefault="00601752" w:rsidP="00864835">
            <w:pPr>
              <w:rPr>
                <w:spacing w:val="-3"/>
                <w:sz w:val="20"/>
              </w:rPr>
            </w:pPr>
            <w:r w:rsidRPr="00E41D3C">
              <w:rPr>
                <w:sz w:val="20"/>
                <w:szCs w:val="20"/>
              </w:rPr>
              <w:t>Максимальная площадь земельного участка – 1га</w:t>
            </w:r>
          </w:p>
          <w:p w:rsidR="00601752" w:rsidRPr="00E41D3C" w:rsidRDefault="00601752" w:rsidP="00864835">
            <w:pPr>
              <w:rPr>
                <w:spacing w:val="-3"/>
                <w:sz w:val="20"/>
              </w:rPr>
            </w:pPr>
            <w:r w:rsidRPr="00E41D3C">
              <w:rPr>
                <w:spacing w:val="-3"/>
                <w:sz w:val="20"/>
              </w:rPr>
              <w:t>Минимальные отступы от границы земельного участка – 3м</w:t>
            </w:r>
          </w:p>
          <w:p w:rsidR="00601752" w:rsidRPr="00E41D3C" w:rsidRDefault="00601752" w:rsidP="00864835">
            <w:pPr>
              <w:rPr>
                <w:spacing w:val="-3"/>
                <w:sz w:val="20"/>
              </w:rPr>
            </w:pPr>
            <w:r w:rsidRPr="00E41D3C">
              <w:rPr>
                <w:spacing w:val="-3"/>
                <w:sz w:val="20"/>
              </w:rPr>
              <w:t>Предельное количество этажей – до 3эт.</w:t>
            </w:r>
          </w:p>
          <w:p w:rsidR="00601752" w:rsidRPr="00E41D3C" w:rsidRDefault="00601752" w:rsidP="00864835">
            <w:pPr>
              <w:rPr>
                <w:spacing w:val="-3"/>
                <w:sz w:val="20"/>
              </w:rPr>
            </w:pPr>
            <w:r w:rsidRPr="00E41D3C">
              <w:rPr>
                <w:spacing w:val="-3"/>
                <w:sz w:val="20"/>
              </w:rPr>
              <w:t>Максимальный процент застройки земельного участка -70%</w:t>
            </w:r>
          </w:p>
          <w:p w:rsidR="00601752" w:rsidRPr="00E41D3C" w:rsidRDefault="00601752" w:rsidP="00864835">
            <w:pPr>
              <w:rPr>
                <w:spacing w:val="-3"/>
                <w:sz w:val="20"/>
              </w:rPr>
            </w:pPr>
            <w:r w:rsidRPr="00E41D3C">
              <w:rPr>
                <w:spacing w:val="-3"/>
                <w:sz w:val="20"/>
              </w:rPr>
              <w:t>Минимальный процент застройки – 40%</w:t>
            </w:r>
          </w:p>
        </w:tc>
      </w:tr>
      <w:tr w:rsidR="00601752" w:rsidRPr="00572FAF" w:rsidTr="00864835">
        <w:trPr>
          <w:trHeight w:val="1845"/>
        </w:trPr>
        <w:tc>
          <w:tcPr>
            <w:tcW w:w="2148" w:type="dxa"/>
            <w:shd w:val="clear" w:color="auto" w:fill="auto"/>
          </w:tcPr>
          <w:p w:rsidR="00601752" w:rsidRPr="00572FAF" w:rsidRDefault="00601752" w:rsidP="00864835">
            <w:pPr>
              <w:rPr>
                <w:spacing w:val="-3"/>
                <w:sz w:val="20"/>
              </w:rPr>
            </w:pPr>
            <w:r>
              <w:rPr>
                <w:spacing w:val="-3"/>
                <w:sz w:val="20"/>
              </w:rPr>
              <w:t>Общественное питание</w:t>
            </w:r>
          </w:p>
        </w:tc>
        <w:tc>
          <w:tcPr>
            <w:tcW w:w="1060" w:type="dxa"/>
            <w:shd w:val="clear" w:color="auto" w:fill="auto"/>
          </w:tcPr>
          <w:p w:rsidR="00601752" w:rsidRPr="00572FAF" w:rsidRDefault="00601752" w:rsidP="00864835">
            <w:pPr>
              <w:jc w:val="center"/>
              <w:rPr>
                <w:spacing w:val="-3"/>
                <w:sz w:val="20"/>
              </w:rPr>
            </w:pPr>
            <w:r>
              <w:rPr>
                <w:spacing w:val="-3"/>
                <w:sz w:val="20"/>
              </w:rPr>
              <w:t>4.6</w:t>
            </w:r>
          </w:p>
        </w:tc>
        <w:tc>
          <w:tcPr>
            <w:tcW w:w="7100" w:type="dxa"/>
            <w:shd w:val="clear" w:color="auto" w:fill="auto"/>
          </w:tcPr>
          <w:p w:rsidR="00601752" w:rsidRPr="00E41D3C" w:rsidRDefault="00601752" w:rsidP="00864835">
            <w:pPr>
              <w:pStyle w:val="Default"/>
              <w:rPr>
                <w:sz w:val="20"/>
                <w:szCs w:val="20"/>
              </w:rPr>
            </w:pPr>
            <w:r w:rsidRPr="00E41D3C">
              <w:rPr>
                <w:sz w:val="20"/>
                <w:szCs w:val="20"/>
              </w:rPr>
              <w:t>Минимальный площадь земельного участка – 0,05га</w:t>
            </w:r>
          </w:p>
          <w:p w:rsidR="00601752" w:rsidRPr="00E41D3C" w:rsidRDefault="00601752" w:rsidP="00864835">
            <w:pPr>
              <w:pStyle w:val="Default"/>
              <w:rPr>
                <w:sz w:val="20"/>
                <w:szCs w:val="20"/>
              </w:rPr>
            </w:pPr>
            <w:r w:rsidRPr="00E41D3C">
              <w:rPr>
                <w:sz w:val="20"/>
                <w:szCs w:val="20"/>
              </w:rPr>
              <w:t xml:space="preserve"> Максимальная площадь земельного участка – 2га</w:t>
            </w:r>
          </w:p>
          <w:p w:rsidR="00601752" w:rsidRPr="00E41D3C" w:rsidRDefault="00601752" w:rsidP="00864835">
            <w:pPr>
              <w:pStyle w:val="Default"/>
              <w:rPr>
                <w:sz w:val="20"/>
                <w:szCs w:val="20"/>
              </w:rPr>
            </w:pPr>
            <w:r w:rsidRPr="00E41D3C">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100 до </w:t>
            </w:r>
            <w:smartTag w:uri="urn:schemas-microsoft-com:office:smarttags" w:element="metricconverter">
              <w:smartTagPr>
                <w:attr w:name="ProductID" w:val="400 кв. м"/>
              </w:smartTagPr>
              <w:r w:rsidRPr="00E41D3C">
                <w:rPr>
                  <w:sz w:val="20"/>
                  <w:szCs w:val="20"/>
                </w:rPr>
                <w:t>400 кв. м</w:t>
              </w:r>
            </w:smartTag>
            <w:r w:rsidRPr="00E41D3C">
              <w:rPr>
                <w:sz w:val="20"/>
                <w:szCs w:val="20"/>
              </w:rPr>
              <w:t xml:space="preserve">. – </w:t>
            </w:r>
            <w:smartTag w:uri="urn:schemas-microsoft-com:office:smarttags" w:element="metricconverter">
              <w:smartTagPr>
                <w:attr w:name="ProductID" w:val="1 м"/>
              </w:smartTagPr>
              <w:r w:rsidRPr="00E41D3C">
                <w:rPr>
                  <w:sz w:val="20"/>
                  <w:szCs w:val="20"/>
                </w:rPr>
                <w:t>1 м</w:t>
              </w:r>
            </w:smartTag>
            <w:r w:rsidRPr="00E41D3C">
              <w:rPr>
                <w:sz w:val="20"/>
                <w:szCs w:val="20"/>
              </w:rPr>
              <w:t xml:space="preserve">. </w:t>
            </w:r>
          </w:p>
          <w:p w:rsidR="00601752" w:rsidRPr="00E41D3C" w:rsidRDefault="00601752" w:rsidP="00864835">
            <w:pPr>
              <w:pStyle w:val="Default"/>
              <w:rPr>
                <w:sz w:val="20"/>
                <w:szCs w:val="20"/>
              </w:rPr>
            </w:pPr>
            <w:r w:rsidRPr="00E41D3C">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w:t>
            </w:r>
            <w:smartTag w:uri="urn:schemas-microsoft-com:office:smarttags" w:element="metricconverter">
              <w:smartTagPr>
                <w:attr w:name="ProductID" w:val="401 кв. м"/>
              </w:smartTagPr>
              <w:r w:rsidRPr="00E41D3C">
                <w:rPr>
                  <w:sz w:val="20"/>
                  <w:szCs w:val="20"/>
                </w:rPr>
                <w:t>401 кв. м</w:t>
              </w:r>
            </w:smartTag>
            <w:r w:rsidRPr="00E41D3C">
              <w:rPr>
                <w:sz w:val="20"/>
                <w:szCs w:val="20"/>
              </w:rPr>
              <w:t xml:space="preserve">. – </w:t>
            </w:r>
            <w:smartTag w:uri="urn:schemas-microsoft-com:office:smarttags" w:element="metricconverter">
              <w:smartTagPr>
                <w:attr w:name="ProductID" w:val="3 м"/>
              </w:smartTagPr>
              <w:r w:rsidRPr="00E41D3C">
                <w:rPr>
                  <w:sz w:val="20"/>
                  <w:szCs w:val="20"/>
                </w:rPr>
                <w:t>3 м</w:t>
              </w:r>
            </w:smartTag>
            <w:r w:rsidRPr="00E41D3C">
              <w:rPr>
                <w:sz w:val="20"/>
                <w:szCs w:val="20"/>
              </w:rPr>
              <w:t xml:space="preserve">, со стороны улиц </w:t>
            </w:r>
            <w:smartTag w:uri="urn:schemas-microsoft-com:office:smarttags" w:element="metricconverter">
              <w:smartTagPr>
                <w:attr w:name="ProductID" w:val="5 м"/>
              </w:smartTagPr>
              <w:r w:rsidRPr="00E41D3C">
                <w:rPr>
                  <w:sz w:val="20"/>
                  <w:szCs w:val="20"/>
                </w:rPr>
                <w:t>5 м</w:t>
              </w:r>
            </w:smartTag>
            <w:r w:rsidRPr="00E41D3C">
              <w:rPr>
                <w:sz w:val="20"/>
                <w:szCs w:val="20"/>
              </w:rPr>
              <w:t xml:space="preserve">, проездов – </w:t>
            </w:r>
            <w:smartTag w:uri="urn:schemas-microsoft-com:office:smarttags" w:element="metricconverter">
              <w:smartTagPr>
                <w:attr w:name="ProductID" w:val="3 м"/>
              </w:smartTagPr>
              <w:r w:rsidRPr="00E41D3C">
                <w:rPr>
                  <w:sz w:val="20"/>
                  <w:szCs w:val="20"/>
                </w:rPr>
                <w:t>3 м</w:t>
              </w:r>
            </w:smartTag>
            <w:r w:rsidRPr="00E41D3C">
              <w:rPr>
                <w:sz w:val="20"/>
                <w:szCs w:val="20"/>
              </w:rPr>
              <w:t xml:space="preserve">. </w:t>
            </w:r>
          </w:p>
          <w:p w:rsidR="00601752" w:rsidRPr="00E41D3C" w:rsidRDefault="00601752" w:rsidP="00864835">
            <w:pPr>
              <w:rPr>
                <w:sz w:val="20"/>
                <w:szCs w:val="20"/>
              </w:rPr>
            </w:pPr>
            <w:r w:rsidRPr="00E41D3C">
              <w:rPr>
                <w:sz w:val="20"/>
                <w:szCs w:val="20"/>
              </w:rPr>
              <w:t>Предельное количество надземных этажей – 3</w:t>
            </w:r>
          </w:p>
          <w:p w:rsidR="00601752" w:rsidRPr="00E41D3C" w:rsidRDefault="00601752" w:rsidP="00864835">
            <w:pPr>
              <w:rPr>
                <w:spacing w:val="-3"/>
                <w:sz w:val="20"/>
              </w:rPr>
            </w:pPr>
            <w:r w:rsidRPr="00E41D3C">
              <w:rPr>
                <w:spacing w:val="-3"/>
                <w:sz w:val="20"/>
              </w:rPr>
              <w:t>Максимальный процент застройки земельного участка -70%</w:t>
            </w:r>
          </w:p>
          <w:p w:rsidR="00601752" w:rsidRPr="00E41D3C" w:rsidRDefault="00601752" w:rsidP="00864835">
            <w:pPr>
              <w:rPr>
                <w:spacing w:val="-3"/>
                <w:sz w:val="20"/>
              </w:rPr>
            </w:pPr>
            <w:r w:rsidRPr="00E41D3C">
              <w:rPr>
                <w:spacing w:val="-3"/>
                <w:sz w:val="20"/>
              </w:rPr>
              <w:t>Минимальный процент застройки – 40%</w:t>
            </w:r>
          </w:p>
        </w:tc>
      </w:tr>
      <w:tr w:rsidR="00601752" w:rsidRPr="00572FAF" w:rsidTr="00864835">
        <w:trPr>
          <w:trHeight w:val="1935"/>
        </w:trPr>
        <w:tc>
          <w:tcPr>
            <w:tcW w:w="2148" w:type="dxa"/>
            <w:shd w:val="clear" w:color="auto" w:fill="auto"/>
          </w:tcPr>
          <w:p w:rsidR="00601752" w:rsidRDefault="00601752" w:rsidP="00864835">
            <w:pPr>
              <w:rPr>
                <w:spacing w:val="-3"/>
                <w:sz w:val="20"/>
              </w:rPr>
            </w:pPr>
            <w:r>
              <w:rPr>
                <w:spacing w:val="-3"/>
                <w:sz w:val="20"/>
              </w:rPr>
              <w:t>Гостиничное обслуживание</w:t>
            </w:r>
          </w:p>
        </w:tc>
        <w:tc>
          <w:tcPr>
            <w:tcW w:w="1060" w:type="dxa"/>
            <w:shd w:val="clear" w:color="auto" w:fill="auto"/>
          </w:tcPr>
          <w:p w:rsidR="00601752" w:rsidRDefault="00601752" w:rsidP="00864835">
            <w:pPr>
              <w:jc w:val="center"/>
              <w:rPr>
                <w:spacing w:val="-3"/>
                <w:sz w:val="20"/>
              </w:rPr>
            </w:pPr>
            <w:r>
              <w:rPr>
                <w:spacing w:val="-3"/>
                <w:sz w:val="20"/>
              </w:rPr>
              <w:t>4.7</w:t>
            </w:r>
          </w:p>
        </w:tc>
        <w:tc>
          <w:tcPr>
            <w:tcW w:w="7100" w:type="dxa"/>
            <w:shd w:val="clear" w:color="auto" w:fill="auto"/>
          </w:tcPr>
          <w:p w:rsidR="00601752" w:rsidRPr="00E41D3C" w:rsidRDefault="00601752" w:rsidP="00864835">
            <w:pPr>
              <w:rPr>
                <w:spacing w:val="-3"/>
                <w:sz w:val="20"/>
              </w:rPr>
            </w:pPr>
            <w:r w:rsidRPr="00E41D3C">
              <w:rPr>
                <w:spacing w:val="-3"/>
                <w:sz w:val="20"/>
              </w:rPr>
              <w:t>Минимальная площадь земельного участка – 0,03га</w:t>
            </w:r>
          </w:p>
          <w:p w:rsidR="00601752" w:rsidRPr="00E41D3C" w:rsidRDefault="00601752" w:rsidP="00864835">
            <w:pPr>
              <w:pStyle w:val="Default"/>
              <w:rPr>
                <w:sz w:val="20"/>
                <w:szCs w:val="20"/>
              </w:rPr>
            </w:pPr>
            <w:r w:rsidRPr="00E41D3C">
              <w:rPr>
                <w:sz w:val="20"/>
                <w:szCs w:val="20"/>
              </w:rPr>
              <w:t>Максимальная площадь земельного участка – 3га</w:t>
            </w:r>
          </w:p>
          <w:p w:rsidR="00601752" w:rsidRPr="00E41D3C" w:rsidRDefault="00601752" w:rsidP="00864835">
            <w:pPr>
              <w:pStyle w:val="Default"/>
              <w:rPr>
                <w:sz w:val="20"/>
                <w:szCs w:val="20"/>
              </w:rPr>
            </w:pPr>
            <w:r w:rsidRPr="00E41D3C">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E41D3C">
                <w:rPr>
                  <w:sz w:val="20"/>
                  <w:szCs w:val="20"/>
                </w:rPr>
                <w:t>3 м</w:t>
              </w:r>
            </w:smartTag>
            <w:r w:rsidRPr="00E41D3C">
              <w:rPr>
                <w:sz w:val="20"/>
                <w:szCs w:val="20"/>
              </w:rPr>
              <w:t xml:space="preserve">. </w:t>
            </w:r>
          </w:p>
          <w:p w:rsidR="00601752" w:rsidRPr="00E41D3C" w:rsidRDefault="00601752" w:rsidP="00864835">
            <w:pPr>
              <w:pStyle w:val="Default"/>
              <w:rPr>
                <w:sz w:val="20"/>
                <w:szCs w:val="20"/>
              </w:rPr>
            </w:pPr>
            <w:r w:rsidRPr="00E41D3C">
              <w:rPr>
                <w:sz w:val="20"/>
                <w:szCs w:val="20"/>
              </w:rPr>
              <w:t xml:space="preserve">Предельное количество надземных этажей – 5. </w:t>
            </w:r>
          </w:p>
          <w:p w:rsidR="00601752" w:rsidRPr="00E41D3C" w:rsidRDefault="00601752" w:rsidP="00864835">
            <w:pPr>
              <w:rPr>
                <w:sz w:val="20"/>
                <w:szCs w:val="20"/>
              </w:rPr>
            </w:pPr>
            <w:r w:rsidRPr="00E41D3C">
              <w:rPr>
                <w:sz w:val="20"/>
                <w:szCs w:val="20"/>
              </w:rPr>
              <w:t xml:space="preserve">Предельная высота ограждения – </w:t>
            </w:r>
            <w:smartTag w:uri="urn:schemas-microsoft-com:office:smarttags" w:element="metricconverter">
              <w:smartTagPr>
                <w:attr w:name="ProductID" w:val="2 м"/>
              </w:smartTagPr>
              <w:r w:rsidRPr="00E41D3C">
                <w:rPr>
                  <w:sz w:val="20"/>
                  <w:szCs w:val="20"/>
                </w:rPr>
                <w:t>2 м</w:t>
              </w:r>
            </w:smartTag>
          </w:p>
          <w:p w:rsidR="00601752" w:rsidRPr="00E41D3C" w:rsidRDefault="00601752" w:rsidP="00864835">
            <w:pPr>
              <w:rPr>
                <w:spacing w:val="-3"/>
                <w:sz w:val="20"/>
              </w:rPr>
            </w:pPr>
            <w:r w:rsidRPr="00E41D3C">
              <w:rPr>
                <w:spacing w:val="-3"/>
                <w:sz w:val="20"/>
              </w:rPr>
              <w:t>Максимальный процент застройки земельного участка -70%</w:t>
            </w:r>
          </w:p>
          <w:p w:rsidR="00601752" w:rsidRPr="00E41D3C" w:rsidRDefault="00601752" w:rsidP="00864835">
            <w:pPr>
              <w:rPr>
                <w:sz w:val="20"/>
                <w:szCs w:val="20"/>
              </w:rPr>
            </w:pPr>
            <w:r w:rsidRPr="00E41D3C">
              <w:rPr>
                <w:spacing w:val="-3"/>
                <w:sz w:val="20"/>
              </w:rPr>
              <w:t>Минимальный процент застройки – 40%</w:t>
            </w:r>
          </w:p>
        </w:tc>
      </w:tr>
      <w:tr w:rsidR="00601752" w:rsidRPr="00572FAF" w:rsidTr="00864835">
        <w:trPr>
          <w:trHeight w:val="1080"/>
        </w:trPr>
        <w:tc>
          <w:tcPr>
            <w:tcW w:w="2148" w:type="dxa"/>
            <w:shd w:val="clear" w:color="auto" w:fill="auto"/>
          </w:tcPr>
          <w:p w:rsidR="00601752" w:rsidRDefault="00601752" w:rsidP="00864835">
            <w:pPr>
              <w:rPr>
                <w:spacing w:val="-3"/>
                <w:sz w:val="20"/>
              </w:rPr>
            </w:pPr>
            <w:r>
              <w:rPr>
                <w:spacing w:val="-3"/>
                <w:sz w:val="20"/>
              </w:rPr>
              <w:t>Развлечения</w:t>
            </w:r>
          </w:p>
        </w:tc>
        <w:tc>
          <w:tcPr>
            <w:tcW w:w="1060" w:type="dxa"/>
            <w:shd w:val="clear" w:color="auto" w:fill="auto"/>
          </w:tcPr>
          <w:p w:rsidR="00601752" w:rsidRDefault="00601752" w:rsidP="00864835">
            <w:pPr>
              <w:jc w:val="center"/>
              <w:rPr>
                <w:spacing w:val="-3"/>
                <w:sz w:val="20"/>
              </w:rPr>
            </w:pPr>
            <w:r>
              <w:rPr>
                <w:spacing w:val="-3"/>
                <w:sz w:val="20"/>
              </w:rPr>
              <w:t>4.8</w:t>
            </w:r>
          </w:p>
        </w:tc>
        <w:tc>
          <w:tcPr>
            <w:tcW w:w="7100" w:type="dxa"/>
            <w:shd w:val="clear" w:color="auto" w:fill="auto"/>
          </w:tcPr>
          <w:p w:rsidR="00601752" w:rsidRPr="00E41D3C" w:rsidRDefault="00601752" w:rsidP="00864835">
            <w:pPr>
              <w:rPr>
                <w:spacing w:val="-3"/>
                <w:sz w:val="20"/>
              </w:rPr>
            </w:pPr>
            <w:r w:rsidRPr="00E41D3C">
              <w:rPr>
                <w:spacing w:val="-3"/>
                <w:sz w:val="20"/>
              </w:rPr>
              <w:t>Минимальная площадь земельного участка – 0,05га</w:t>
            </w:r>
          </w:p>
          <w:p w:rsidR="00601752" w:rsidRDefault="00601752" w:rsidP="00864835">
            <w:pPr>
              <w:pStyle w:val="Default"/>
              <w:rPr>
                <w:sz w:val="20"/>
                <w:szCs w:val="20"/>
              </w:rPr>
            </w:pPr>
            <w:r w:rsidRPr="00E41D3C">
              <w:rPr>
                <w:sz w:val="20"/>
                <w:szCs w:val="20"/>
              </w:rPr>
              <w:t>Максимальная площадь земельного участка – 2га</w:t>
            </w:r>
          </w:p>
          <w:p w:rsidR="00601752" w:rsidRPr="007A71A8" w:rsidRDefault="00601752" w:rsidP="00864835">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3. </w:t>
            </w:r>
          </w:p>
          <w:p w:rsidR="00601752" w:rsidRDefault="00601752" w:rsidP="00864835">
            <w:pPr>
              <w:rPr>
                <w:sz w:val="20"/>
                <w:szCs w:val="20"/>
              </w:rPr>
            </w:pPr>
            <w:r w:rsidRPr="007A71A8">
              <w:rPr>
                <w:sz w:val="20"/>
                <w:szCs w:val="20"/>
              </w:rPr>
              <w:t>Предельное количество надземных этажей – 3</w:t>
            </w:r>
          </w:p>
          <w:p w:rsidR="00601752" w:rsidRPr="00E41D3C" w:rsidRDefault="00601752" w:rsidP="00864835">
            <w:pPr>
              <w:rPr>
                <w:spacing w:val="-3"/>
                <w:sz w:val="20"/>
              </w:rPr>
            </w:pPr>
            <w:r w:rsidRPr="00E41D3C">
              <w:rPr>
                <w:spacing w:val="-3"/>
                <w:sz w:val="20"/>
              </w:rPr>
              <w:t>Максимальный процент застройки земельного участка -70%</w:t>
            </w:r>
          </w:p>
          <w:p w:rsidR="00601752" w:rsidRPr="007A71A8" w:rsidRDefault="00601752" w:rsidP="00864835">
            <w:pPr>
              <w:rPr>
                <w:sz w:val="20"/>
                <w:szCs w:val="20"/>
              </w:rPr>
            </w:pPr>
            <w:r w:rsidRPr="00E41D3C">
              <w:rPr>
                <w:spacing w:val="-3"/>
                <w:sz w:val="20"/>
              </w:rPr>
              <w:t>Минимальный процент застройки – 40%</w:t>
            </w:r>
          </w:p>
        </w:tc>
      </w:tr>
      <w:tr w:rsidR="00601752" w:rsidRPr="00572FAF" w:rsidTr="00864835">
        <w:trPr>
          <w:trHeight w:val="1980"/>
        </w:trPr>
        <w:tc>
          <w:tcPr>
            <w:tcW w:w="2148" w:type="dxa"/>
            <w:shd w:val="clear" w:color="auto" w:fill="auto"/>
          </w:tcPr>
          <w:p w:rsidR="00601752" w:rsidRDefault="00601752" w:rsidP="00864835">
            <w:pPr>
              <w:rPr>
                <w:spacing w:val="-3"/>
                <w:sz w:val="20"/>
              </w:rPr>
            </w:pPr>
            <w:r>
              <w:rPr>
                <w:spacing w:val="-3"/>
                <w:sz w:val="20"/>
              </w:rPr>
              <w:t>Обслуживание автотранспорта</w:t>
            </w:r>
          </w:p>
        </w:tc>
        <w:tc>
          <w:tcPr>
            <w:tcW w:w="1060" w:type="dxa"/>
            <w:shd w:val="clear" w:color="auto" w:fill="auto"/>
          </w:tcPr>
          <w:p w:rsidR="00601752" w:rsidRDefault="00601752" w:rsidP="00864835">
            <w:pPr>
              <w:jc w:val="center"/>
              <w:rPr>
                <w:spacing w:val="-3"/>
                <w:sz w:val="20"/>
              </w:rPr>
            </w:pPr>
            <w:r>
              <w:rPr>
                <w:spacing w:val="-3"/>
                <w:sz w:val="20"/>
              </w:rPr>
              <w:t>4.9</w:t>
            </w:r>
          </w:p>
        </w:tc>
        <w:tc>
          <w:tcPr>
            <w:tcW w:w="7100" w:type="dxa"/>
            <w:shd w:val="clear" w:color="auto" w:fill="auto"/>
          </w:tcPr>
          <w:p w:rsidR="00601752" w:rsidRPr="007A71A8" w:rsidRDefault="00601752" w:rsidP="00864835">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 </w:t>
            </w:r>
          </w:p>
          <w:p w:rsidR="00601752" w:rsidRPr="007A71A8" w:rsidRDefault="00601752" w:rsidP="00864835">
            <w:pPr>
              <w:rPr>
                <w:sz w:val="20"/>
                <w:szCs w:val="20"/>
              </w:rPr>
            </w:pPr>
            <w:r w:rsidRPr="007A71A8">
              <w:rPr>
                <w:sz w:val="20"/>
                <w:szCs w:val="20"/>
              </w:rPr>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601752" w:rsidRPr="00572FAF" w:rsidTr="00864835">
        <w:trPr>
          <w:trHeight w:val="300"/>
        </w:trPr>
        <w:tc>
          <w:tcPr>
            <w:tcW w:w="2148" w:type="dxa"/>
            <w:shd w:val="clear" w:color="auto" w:fill="auto"/>
          </w:tcPr>
          <w:p w:rsidR="00601752" w:rsidRDefault="00601752" w:rsidP="00864835">
            <w:pPr>
              <w:rPr>
                <w:spacing w:val="-3"/>
                <w:sz w:val="20"/>
              </w:rPr>
            </w:pPr>
            <w:r>
              <w:rPr>
                <w:spacing w:val="-3"/>
                <w:sz w:val="20"/>
              </w:rPr>
              <w:t>Объекты придорожного сервиса</w:t>
            </w:r>
          </w:p>
        </w:tc>
        <w:tc>
          <w:tcPr>
            <w:tcW w:w="1060" w:type="dxa"/>
            <w:shd w:val="clear" w:color="auto" w:fill="auto"/>
          </w:tcPr>
          <w:p w:rsidR="00601752" w:rsidRDefault="00601752" w:rsidP="00864835">
            <w:pPr>
              <w:jc w:val="center"/>
              <w:rPr>
                <w:spacing w:val="-3"/>
                <w:sz w:val="20"/>
              </w:rPr>
            </w:pPr>
            <w:r>
              <w:rPr>
                <w:spacing w:val="-3"/>
                <w:sz w:val="20"/>
              </w:rPr>
              <w:t>4.9.1</w:t>
            </w:r>
          </w:p>
        </w:tc>
        <w:tc>
          <w:tcPr>
            <w:tcW w:w="7100" w:type="dxa"/>
            <w:shd w:val="clear" w:color="auto" w:fill="auto"/>
          </w:tcPr>
          <w:p w:rsidR="00601752" w:rsidRPr="007A71A8" w:rsidRDefault="00601752" w:rsidP="00864835">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 </w:t>
            </w:r>
          </w:p>
          <w:p w:rsidR="00601752" w:rsidRPr="007A71A8" w:rsidRDefault="00601752" w:rsidP="00864835">
            <w:pPr>
              <w:rPr>
                <w:sz w:val="20"/>
                <w:szCs w:val="20"/>
              </w:rPr>
            </w:pPr>
            <w:r w:rsidRPr="007A71A8">
              <w:rPr>
                <w:sz w:val="20"/>
                <w:szCs w:val="20"/>
              </w:rPr>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601752" w:rsidRPr="00572FAF" w:rsidTr="00864835">
        <w:trPr>
          <w:trHeight w:val="242"/>
        </w:trPr>
        <w:tc>
          <w:tcPr>
            <w:tcW w:w="2148" w:type="dxa"/>
            <w:shd w:val="clear" w:color="auto" w:fill="auto"/>
          </w:tcPr>
          <w:p w:rsidR="00601752" w:rsidRPr="00572FAF" w:rsidRDefault="00601752" w:rsidP="00864835">
            <w:pPr>
              <w:rPr>
                <w:spacing w:val="-3"/>
                <w:sz w:val="20"/>
              </w:rPr>
            </w:pPr>
            <w:r w:rsidRPr="00572FAF">
              <w:rPr>
                <w:spacing w:val="-3"/>
                <w:sz w:val="20"/>
              </w:rPr>
              <w:t>Отдых (рекреация)</w:t>
            </w:r>
          </w:p>
        </w:tc>
        <w:tc>
          <w:tcPr>
            <w:tcW w:w="1060" w:type="dxa"/>
            <w:shd w:val="clear" w:color="auto" w:fill="auto"/>
          </w:tcPr>
          <w:p w:rsidR="00601752" w:rsidRPr="00572FAF" w:rsidRDefault="00601752" w:rsidP="00864835">
            <w:pPr>
              <w:jc w:val="center"/>
              <w:rPr>
                <w:spacing w:val="-3"/>
                <w:sz w:val="20"/>
              </w:rPr>
            </w:pPr>
            <w:r w:rsidRPr="00572FAF">
              <w:rPr>
                <w:spacing w:val="-3"/>
                <w:sz w:val="20"/>
              </w:rPr>
              <w:t>5.0</w:t>
            </w:r>
          </w:p>
        </w:tc>
        <w:tc>
          <w:tcPr>
            <w:tcW w:w="7100" w:type="dxa"/>
            <w:shd w:val="clear" w:color="auto" w:fill="auto"/>
          </w:tcPr>
          <w:p w:rsidR="00601752" w:rsidRPr="00572FAF" w:rsidRDefault="00601752" w:rsidP="00864835">
            <w:pPr>
              <w:rPr>
                <w:spacing w:val="-3"/>
                <w:sz w:val="20"/>
              </w:rPr>
            </w:pPr>
            <w:r w:rsidRPr="00572FAF">
              <w:rPr>
                <w:spacing w:val="-3"/>
                <w:sz w:val="20"/>
              </w:rPr>
              <w:t>Минимальная площадь земельного участка – 0,30га.</w:t>
            </w:r>
          </w:p>
          <w:p w:rsidR="00601752" w:rsidRPr="00572FAF" w:rsidRDefault="00601752" w:rsidP="00864835">
            <w:pPr>
              <w:rPr>
                <w:spacing w:val="-3"/>
                <w:sz w:val="20"/>
              </w:rPr>
            </w:pPr>
            <w:r w:rsidRPr="00572FAF">
              <w:rPr>
                <w:spacing w:val="-3"/>
                <w:sz w:val="20"/>
              </w:rPr>
              <w:t>Минимальные отступы от границы земельного участка – 3м</w:t>
            </w:r>
          </w:p>
          <w:p w:rsidR="00601752" w:rsidRPr="00572FAF" w:rsidRDefault="00601752" w:rsidP="00864835">
            <w:pPr>
              <w:rPr>
                <w:spacing w:val="-3"/>
                <w:sz w:val="20"/>
              </w:rPr>
            </w:pPr>
            <w:r w:rsidRPr="00572FAF">
              <w:rPr>
                <w:spacing w:val="-3"/>
                <w:sz w:val="20"/>
              </w:rPr>
              <w:t>Предельное количество этажей – до 3эт.</w:t>
            </w:r>
          </w:p>
          <w:p w:rsidR="00601752" w:rsidRDefault="00601752" w:rsidP="00864835">
            <w:pPr>
              <w:rPr>
                <w:spacing w:val="-3"/>
                <w:sz w:val="20"/>
              </w:rPr>
            </w:pPr>
            <w:r w:rsidRPr="00572FAF">
              <w:rPr>
                <w:spacing w:val="-3"/>
                <w:sz w:val="20"/>
              </w:rPr>
              <w:t>Максимальный процент застройки земельного участка -7%</w:t>
            </w:r>
          </w:p>
          <w:p w:rsidR="00601752" w:rsidRPr="00572FAF" w:rsidRDefault="00601752" w:rsidP="00864835">
            <w:pPr>
              <w:rPr>
                <w:spacing w:val="-3"/>
                <w:sz w:val="20"/>
              </w:rPr>
            </w:pPr>
            <w:r w:rsidRPr="00572FAF">
              <w:rPr>
                <w:spacing w:val="-3"/>
                <w:sz w:val="20"/>
              </w:rPr>
              <w:t>Иные предельные параметры разрешенного строительства:</w:t>
            </w:r>
          </w:p>
          <w:p w:rsidR="00601752" w:rsidRPr="00B3039E" w:rsidRDefault="00601752" w:rsidP="00864835">
            <w:pPr>
              <w:tabs>
                <w:tab w:val="left" w:pos="466"/>
              </w:tabs>
              <w:rPr>
                <w:sz w:val="20"/>
                <w:szCs w:val="20"/>
              </w:rPr>
            </w:pPr>
            <w:r w:rsidRPr="00B3039E">
              <w:rPr>
                <w:sz w:val="20"/>
                <w:szCs w:val="20"/>
              </w:rPr>
              <w:t xml:space="preserve">Удельные размеры площадок </w:t>
            </w:r>
            <w:r w:rsidRPr="00B3039E">
              <w:rPr>
                <w:spacing w:val="-2"/>
                <w:sz w:val="20"/>
                <w:szCs w:val="20"/>
              </w:rPr>
              <w:t xml:space="preserve">для отдыха детей и </w:t>
            </w:r>
            <w:r w:rsidRPr="00B3039E">
              <w:rPr>
                <w:sz w:val="20"/>
                <w:szCs w:val="20"/>
              </w:rPr>
              <w:t>взрослых</w:t>
            </w:r>
            <w:r w:rsidRPr="00B3039E">
              <w:rPr>
                <w:b/>
                <w:bCs/>
                <w:sz w:val="20"/>
                <w:szCs w:val="20"/>
              </w:rPr>
              <w:t xml:space="preserve"> 0,7 м</w:t>
            </w:r>
            <w:r w:rsidRPr="00B3039E">
              <w:rPr>
                <w:b/>
                <w:bCs/>
                <w:sz w:val="20"/>
                <w:szCs w:val="20"/>
                <w:vertAlign w:val="superscript"/>
              </w:rPr>
              <w:t>2</w:t>
            </w:r>
            <w:r w:rsidRPr="00B3039E">
              <w:rPr>
                <w:b/>
                <w:bCs/>
                <w:sz w:val="20"/>
                <w:szCs w:val="20"/>
              </w:rPr>
              <w:t>/чел.</w:t>
            </w:r>
          </w:p>
          <w:p w:rsidR="00601752" w:rsidRPr="00B3039E" w:rsidRDefault="00601752" w:rsidP="00864835">
            <w:pPr>
              <w:tabs>
                <w:tab w:val="left" w:pos="466"/>
              </w:tabs>
              <w:rPr>
                <w:sz w:val="20"/>
                <w:szCs w:val="20"/>
              </w:rPr>
            </w:pPr>
            <w:r w:rsidRPr="00B3039E">
              <w:rPr>
                <w:sz w:val="20"/>
                <w:szCs w:val="20"/>
              </w:rPr>
              <w:t xml:space="preserve">Расстояние от окон жилых и общественных зданий – не менее </w:t>
            </w:r>
            <w:smartTag w:uri="urn:schemas-microsoft-com:office:smarttags" w:element="metricconverter">
              <w:smartTagPr>
                <w:attr w:name="ProductID" w:val="12 м"/>
              </w:smartTagPr>
              <w:r w:rsidRPr="00B3039E">
                <w:rPr>
                  <w:b/>
                  <w:bCs/>
                  <w:sz w:val="20"/>
                  <w:szCs w:val="20"/>
                </w:rPr>
                <w:t>12 м</w:t>
              </w:r>
            </w:smartTag>
            <w:r w:rsidRPr="00B3039E">
              <w:rPr>
                <w:b/>
                <w:bCs/>
                <w:sz w:val="20"/>
                <w:szCs w:val="20"/>
              </w:rPr>
              <w:t>.</w:t>
            </w:r>
          </w:p>
          <w:p w:rsidR="00601752" w:rsidRPr="00B3039E" w:rsidRDefault="00601752" w:rsidP="00864835">
            <w:pPr>
              <w:tabs>
                <w:tab w:val="left" w:pos="466"/>
              </w:tabs>
              <w:rPr>
                <w:sz w:val="20"/>
                <w:szCs w:val="20"/>
              </w:rPr>
            </w:pPr>
            <w:r w:rsidRPr="00B3039E">
              <w:rPr>
                <w:sz w:val="20"/>
                <w:szCs w:val="20"/>
              </w:rPr>
              <w:t xml:space="preserve">Удельные размеры площадок </w:t>
            </w:r>
            <w:r w:rsidRPr="00B3039E">
              <w:rPr>
                <w:spacing w:val="-2"/>
                <w:sz w:val="20"/>
                <w:szCs w:val="20"/>
              </w:rPr>
              <w:t>для отдыха взрослых</w:t>
            </w:r>
            <w:r w:rsidRPr="00B3039E">
              <w:rPr>
                <w:b/>
                <w:bCs/>
                <w:sz w:val="20"/>
                <w:szCs w:val="20"/>
              </w:rPr>
              <w:t xml:space="preserve"> 0,1 м</w:t>
            </w:r>
            <w:r w:rsidRPr="00B3039E">
              <w:rPr>
                <w:b/>
                <w:bCs/>
                <w:sz w:val="20"/>
                <w:szCs w:val="20"/>
                <w:vertAlign w:val="superscript"/>
              </w:rPr>
              <w:t>2</w:t>
            </w:r>
            <w:r w:rsidRPr="00B3039E">
              <w:rPr>
                <w:b/>
                <w:bCs/>
                <w:sz w:val="20"/>
                <w:szCs w:val="20"/>
              </w:rPr>
              <w:t>/чел.</w:t>
            </w:r>
          </w:p>
          <w:p w:rsidR="00601752" w:rsidRPr="00572FAF" w:rsidRDefault="00601752" w:rsidP="00864835">
            <w:pPr>
              <w:rPr>
                <w:spacing w:val="-3"/>
                <w:sz w:val="20"/>
              </w:rPr>
            </w:pPr>
            <w:r w:rsidRPr="00B3039E">
              <w:rPr>
                <w:sz w:val="20"/>
                <w:szCs w:val="20"/>
              </w:rPr>
              <w:t xml:space="preserve">Расстояние от окон жилых и общественных зданий – не менее </w:t>
            </w:r>
            <w:smartTag w:uri="urn:schemas-microsoft-com:office:smarttags" w:element="metricconverter">
              <w:smartTagPr>
                <w:attr w:name="ProductID" w:val="10 м"/>
              </w:smartTagPr>
              <w:r w:rsidRPr="00B3039E">
                <w:rPr>
                  <w:b/>
                  <w:bCs/>
                  <w:sz w:val="20"/>
                  <w:szCs w:val="20"/>
                </w:rPr>
                <w:t>10 м</w:t>
              </w:r>
            </w:smartTag>
            <w:r w:rsidRPr="00B3039E">
              <w:rPr>
                <w:b/>
                <w:bCs/>
                <w:sz w:val="20"/>
                <w:szCs w:val="20"/>
              </w:rPr>
              <w:t>.</w:t>
            </w:r>
          </w:p>
        </w:tc>
      </w:tr>
      <w:tr w:rsidR="00601752" w:rsidRPr="00572FAF" w:rsidTr="00864835">
        <w:trPr>
          <w:trHeight w:val="1785"/>
        </w:trPr>
        <w:tc>
          <w:tcPr>
            <w:tcW w:w="2148" w:type="dxa"/>
            <w:shd w:val="clear" w:color="auto" w:fill="auto"/>
          </w:tcPr>
          <w:p w:rsidR="00601752" w:rsidRPr="00572FAF" w:rsidRDefault="00601752" w:rsidP="00864835">
            <w:pPr>
              <w:rPr>
                <w:spacing w:val="-3"/>
                <w:sz w:val="20"/>
              </w:rPr>
            </w:pPr>
            <w:r w:rsidRPr="00572FAF">
              <w:rPr>
                <w:spacing w:val="-3"/>
                <w:sz w:val="20"/>
              </w:rPr>
              <w:t>Спорт</w:t>
            </w:r>
          </w:p>
        </w:tc>
        <w:tc>
          <w:tcPr>
            <w:tcW w:w="1060" w:type="dxa"/>
            <w:shd w:val="clear" w:color="auto" w:fill="auto"/>
          </w:tcPr>
          <w:p w:rsidR="00601752" w:rsidRPr="00572FAF" w:rsidRDefault="00601752" w:rsidP="00864835">
            <w:pPr>
              <w:jc w:val="center"/>
              <w:rPr>
                <w:spacing w:val="-3"/>
                <w:sz w:val="20"/>
              </w:rPr>
            </w:pPr>
            <w:r w:rsidRPr="00572FAF">
              <w:rPr>
                <w:spacing w:val="-3"/>
                <w:sz w:val="20"/>
              </w:rPr>
              <w:t>5.1</w:t>
            </w:r>
          </w:p>
        </w:tc>
        <w:tc>
          <w:tcPr>
            <w:tcW w:w="7100" w:type="dxa"/>
            <w:shd w:val="clear" w:color="auto" w:fill="auto"/>
          </w:tcPr>
          <w:p w:rsidR="00601752" w:rsidRPr="00572FAF" w:rsidRDefault="00601752" w:rsidP="00864835">
            <w:pPr>
              <w:rPr>
                <w:spacing w:val="-3"/>
                <w:sz w:val="20"/>
              </w:rPr>
            </w:pPr>
            <w:r w:rsidRPr="00572FAF">
              <w:rPr>
                <w:spacing w:val="-3"/>
                <w:sz w:val="20"/>
              </w:rPr>
              <w:t>Минимальная площадь земельного участка – 0,05га.</w:t>
            </w:r>
          </w:p>
          <w:p w:rsidR="00601752" w:rsidRPr="00572FAF" w:rsidRDefault="00601752" w:rsidP="00864835">
            <w:pPr>
              <w:rPr>
                <w:spacing w:val="-3"/>
                <w:sz w:val="20"/>
              </w:rPr>
            </w:pPr>
            <w:r w:rsidRPr="00572FAF">
              <w:rPr>
                <w:spacing w:val="-3"/>
                <w:sz w:val="20"/>
              </w:rPr>
              <w:t>Минимальные отступы от границы земельного участка – 3м</w:t>
            </w:r>
          </w:p>
          <w:p w:rsidR="00601752" w:rsidRPr="00572FAF" w:rsidRDefault="00601752" w:rsidP="00864835">
            <w:pPr>
              <w:rPr>
                <w:spacing w:val="-3"/>
                <w:sz w:val="20"/>
              </w:rPr>
            </w:pPr>
            <w:r w:rsidRPr="00572FAF">
              <w:rPr>
                <w:spacing w:val="-3"/>
                <w:sz w:val="20"/>
              </w:rPr>
              <w:t>Предельное количество этажей – 3эт.</w:t>
            </w:r>
          </w:p>
          <w:p w:rsidR="00601752" w:rsidRDefault="00601752" w:rsidP="00864835">
            <w:pPr>
              <w:rPr>
                <w:spacing w:val="-3"/>
                <w:sz w:val="20"/>
              </w:rPr>
            </w:pPr>
            <w:r w:rsidRPr="00572FAF">
              <w:rPr>
                <w:spacing w:val="-3"/>
                <w:sz w:val="20"/>
              </w:rPr>
              <w:t>Максимальный процент застройки земельного участка -50%</w:t>
            </w:r>
          </w:p>
          <w:p w:rsidR="00601752" w:rsidRPr="00572FAF" w:rsidRDefault="00601752" w:rsidP="00864835">
            <w:pPr>
              <w:rPr>
                <w:spacing w:val="-3"/>
                <w:sz w:val="20"/>
              </w:rPr>
            </w:pPr>
            <w:r w:rsidRPr="00572FAF">
              <w:rPr>
                <w:spacing w:val="-3"/>
                <w:sz w:val="20"/>
              </w:rPr>
              <w:t>Иные предельные параметры разрешенного строительства:</w:t>
            </w:r>
          </w:p>
          <w:p w:rsidR="00601752" w:rsidRPr="00293C50" w:rsidRDefault="00601752" w:rsidP="00864835">
            <w:pPr>
              <w:tabs>
                <w:tab w:val="left" w:pos="466"/>
              </w:tabs>
              <w:spacing w:line="278" w:lineRule="exact"/>
              <w:rPr>
                <w:sz w:val="20"/>
                <w:szCs w:val="20"/>
              </w:rPr>
            </w:pPr>
            <w:r w:rsidRPr="00293C50">
              <w:rPr>
                <w:sz w:val="20"/>
                <w:szCs w:val="20"/>
              </w:rPr>
              <w:t xml:space="preserve">Удельные размеры спортивных площадок </w:t>
            </w:r>
            <w:r w:rsidRPr="00293C50">
              <w:rPr>
                <w:b/>
                <w:bCs/>
                <w:sz w:val="20"/>
                <w:szCs w:val="20"/>
              </w:rPr>
              <w:t>2 м</w:t>
            </w:r>
            <w:r w:rsidRPr="00293C50">
              <w:rPr>
                <w:b/>
                <w:bCs/>
                <w:sz w:val="20"/>
                <w:szCs w:val="20"/>
                <w:vertAlign w:val="superscript"/>
              </w:rPr>
              <w:t>2</w:t>
            </w:r>
            <w:r w:rsidRPr="00293C50">
              <w:rPr>
                <w:b/>
                <w:bCs/>
                <w:sz w:val="20"/>
                <w:szCs w:val="20"/>
              </w:rPr>
              <w:t>/чел.</w:t>
            </w:r>
          </w:p>
          <w:p w:rsidR="00601752" w:rsidRPr="00572FAF" w:rsidRDefault="00601752" w:rsidP="00864835">
            <w:pPr>
              <w:rPr>
                <w:spacing w:val="-3"/>
                <w:sz w:val="20"/>
              </w:rPr>
            </w:pPr>
            <w:r w:rsidRPr="00293C50">
              <w:rPr>
                <w:spacing w:val="-8"/>
                <w:sz w:val="20"/>
                <w:szCs w:val="20"/>
              </w:rPr>
              <w:t xml:space="preserve">Расстояние   от   окон   жилых   и   общественных   зданий    –   не   менее   </w:t>
            </w:r>
            <w:r w:rsidRPr="00293C50">
              <w:rPr>
                <w:b/>
                <w:bCs/>
                <w:spacing w:val="-8"/>
                <w:sz w:val="20"/>
                <w:szCs w:val="20"/>
              </w:rPr>
              <w:t xml:space="preserve">10-40   м    </w:t>
            </w:r>
            <w:r w:rsidRPr="00293C50">
              <w:rPr>
                <w:spacing w:val="-8"/>
                <w:sz w:val="20"/>
                <w:szCs w:val="20"/>
              </w:rPr>
              <w:t xml:space="preserve">в   зависимости   от </w:t>
            </w:r>
            <w:r w:rsidRPr="00293C50">
              <w:rPr>
                <w:sz w:val="20"/>
                <w:szCs w:val="20"/>
              </w:rPr>
              <w:t>шумовых характеристик.</w:t>
            </w:r>
          </w:p>
        </w:tc>
      </w:tr>
      <w:tr w:rsidR="00601752" w:rsidRPr="00572FAF" w:rsidTr="00864835">
        <w:trPr>
          <w:trHeight w:val="242"/>
        </w:trPr>
        <w:tc>
          <w:tcPr>
            <w:tcW w:w="2148" w:type="dxa"/>
            <w:shd w:val="clear" w:color="auto" w:fill="auto"/>
          </w:tcPr>
          <w:p w:rsidR="00601752" w:rsidRPr="00572FAF" w:rsidRDefault="00601752" w:rsidP="00864835">
            <w:pPr>
              <w:rPr>
                <w:spacing w:val="-3"/>
                <w:sz w:val="20"/>
              </w:rPr>
            </w:pPr>
            <w:r w:rsidRPr="00572FAF">
              <w:rPr>
                <w:spacing w:val="-3"/>
                <w:sz w:val="20"/>
              </w:rPr>
              <w:t>Нефтехимическая промышленность</w:t>
            </w:r>
          </w:p>
        </w:tc>
        <w:tc>
          <w:tcPr>
            <w:tcW w:w="1060" w:type="dxa"/>
            <w:shd w:val="clear" w:color="auto" w:fill="auto"/>
          </w:tcPr>
          <w:p w:rsidR="00601752" w:rsidRPr="00572FAF" w:rsidRDefault="00601752" w:rsidP="00864835">
            <w:pPr>
              <w:jc w:val="center"/>
              <w:rPr>
                <w:spacing w:val="-3"/>
                <w:sz w:val="20"/>
              </w:rPr>
            </w:pPr>
            <w:r w:rsidRPr="00572FAF">
              <w:rPr>
                <w:spacing w:val="-3"/>
                <w:sz w:val="20"/>
              </w:rPr>
              <w:t>6.5</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601752" w:rsidRPr="00572FAF" w:rsidRDefault="00601752" w:rsidP="00864835">
            <w:pPr>
              <w:rPr>
                <w:spacing w:val="-3"/>
                <w:sz w:val="20"/>
              </w:rPr>
            </w:pPr>
            <w:r w:rsidRPr="00572FAF">
              <w:rPr>
                <w:spacing w:val="-3"/>
                <w:sz w:val="20"/>
              </w:rPr>
              <w:t>Минимальные отступы от границы земельного участка – 3м</w:t>
            </w:r>
          </w:p>
          <w:p w:rsidR="00601752" w:rsidRPr="00572FAF" w:rsidRDefault="00601752" w:rsidP="00864835">
            <w:pPr>
              <w:rPr>
                <w:spacing w:val="-3"/>
                <w:sz w:val="20"/>
              </w:rPr>
            </w:pPr>
            <w:r w:rsidRPr="00572FAF">
              <w:rPr>
                <w:spacing w:val="-3"/>
                <w:sz w:val="20"/>
              </w:rPr>
              <w:t>Предельное количество надземных этажей – 3эт.</w:t>
            </w:r>
          </w:p>
          <w:p w:rsidR="00601752" w:rsidRPr="00572FAF" w:rsidRDefault="00601752" w:rsidP="00864835">
            <w:pPr>
              <w:rPr>
                <w:spacing w:val="-3"/>
                <w:sz w:val="20"/>
              </w:rPr>
            </w:pPr>
            <w:r w:rsidRPr="00572FAF">
              <w:rPr>
                <w:spacing w:val="-3"/>
                <w:sz w:val="20"/>
              </w:rPr>
              <w:t>Максимальный процент застройки земельного участка -65%</w:t>
            </w:r>
          </w:p>
          <w:p w:rsidR="00601752" w:rsidRPr="00572FAF" w:rsidRDefault="00601752" w:rsidP="00864835">
            <w:pPr>
              <w:rPr>
                <w:spacing w:val="-3"/>
                <w:sz w:val="20"/>
              </w:rPr>
            </w:pPr>
            <w:r w:rsidRPr="00572FAF">
              <w:rPr>
                <w:spacing w:val="-3"/>
                <w:sz w:val="20"/>
              </w:rPr>
              <w:t>Иные предельные параметры разрешенного строительства:</w:t>
            </w:r>
          </w:p>
          <w:p w:rsidR="00601752" w:rsidRPr="00572FAF" w:rsidRDefault="00601752" w:rsidP="00864835">
            <w:pPr>
              <w:rPr>
                <w:spacing w:val="-3"/>
                <w:sz w:val="20"/>
              </w:rPr>
            </w:pPr>
            <w:r w:rsidRPr="00572FAF">
              <w:rPr>
                <w:spacing w:val="-3"/>
                <w:sz w:val="20"/>
              </w:rPr>
              <w:t>Минимальная плотность застройки – 32%.</w:t>
            </w:r>
          </w:p>
        </w:tc>
      </w:tr>
      <w:tr w:rsidR="00601752" w:rsidRPr="00572FAF" w:rsidTr="00864835">
        <w:trPr>
          <w:trHeight w:val="1380"/>
        </w:trPr>
        <w:tc>
          <w:tcPr>
            <w:tcW w:w="2148" w:type="dxa"/>
            <w:shd w:val="clear" w:color="auto" w:fill="auto"/>
          </w:tcPr>
          <w:p w:rsidR="00601752" w:rsidRPr="00572FAF" w:rsidRDefault="00601752" w:rsidP="00864835">
            <w:pPr>
              <w:rPr>
                <w:spacing w:val="-3"/>
                <w:sz w:val="20"/>
              </w:rPr>
            </w:pPr>
            <w:r w:rsidRPr="00572FAF">
              <w:rPr>
                <w:spacing w:val="-3"/>
                <w:sz w:val="20"/>
              </w:rPr>
              <w:t>Строительная промышленность</w:t>
            </w:r>
          </w:p>
        </w:tc>
        <w:tc>
          <w:tcPr>
            <w:tcW w:w="1060" w:type="dxa"/>
            <w:shd w:val="clear" w:color="auto" w:fill="auto"/>
          </w:tcPr>
          <w:p w:rsidR="00601752" w:rsidRPr="00572FAF" w:rsidRDefault="00601752" w:rsidP="00864835">
            <w:pPr>
              <w:jc w:val="center"/>
              <w:rPr>
                <w:spacing w:val="-3"/>
                <w:sz w:val="20"/>
              </w:rPr>
            </w:pPr>
            <w:r w:rsidRPr="00572FAF">
              <w:rPr>
                <w:spacing w:val="-3"/>
                <w:sz w:val="20"/>
              </w:rPr>
              <w:t>6.6</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601752" w:rsidRPr="00572FAF" w:rsidRDefault="00601752" w:rsidP="00864835">
            <w:pPr>
              <w:rPr>
                <w:spacing w:val="-3"/>
                <w:sz w:val="20"/>
              </w:rPr>
            </w:pPr>
            <w:r w:rsidRPr="00572FAF">
              <w:rPr>
                <w:spacing w:val="-3"/>
                <w:sz w:val="20"/>
              </w:rPr>
              <w:t>Минимальные отступы от границы земельного участка – 3м</w:t>
            </w:r>
          </w:p>
          <w:p w:rsidR="00601752" w:rsidRPr="00572FAF" w:rsidRDefault="00601752" w:rsidP="00864835">
            <w:pPr>
              <w:rPr>
                <w:spacing w:val="-3"/>
                <w:sz w:val="20"/>
              </w:rPr>
            </w:pPr>
            <w:r w:rsidRPr="00572FAF">
              <w:rPr>
                <w:spacing w:val="-3"/>
                <w:sz w:val="20"/>
              </w:rPr>
              <w:t>Предельное количество надземных этажей – 3эт.</w:t>
            </w:r>
          </w:p>
          <w:p w:rsidR="00601752" w:rsidRPr="00572FAF" w:rsidRDefault="00601752" w:rsidP="00864835">
            <w:pPr>
              <w:rPr>
                <w:spacing w:val="-3"/>
                <w:sz w:val="20"/>
              </w:rPr>
            </w:pPr>
            <w:r w:rsidRPr="00572FAF">
              <w:rPr>
                <w:spacing w:val="-3"/>
                <w:sz w:val="20"/>
              </w:rPr>
              <w:t>Максимальный процент застройки земельного участка -70%</w:t>
            </w:r>
          </w:p>
          <w:p w:rsidR="00601752" w:rsidRPr="00572FAF" w:rsidRDefault="00601752" w:rsidP="00864835">
            <w:pPr>
              <w:rPr>
                <w:spacing w:val="-3"/>
                <w:sz w:val="20"/>
              </w:rPr>
            </w:pPr>
            <w:r w:rsidRPr="00572FAF">
              <w:rPr>
                <w:spacing w:val="-3"/>
                <w:sz w:val="20"/>
              </w:rPr>
              <w:t>Иные предельные параметры разрешенного строительства:</w:t>
            </w:r>
          </w:p>
          <w:p w:rsidR="00601752" w:rsidRPr="00E41D3C" w:rsidRDefault="00601752" w:rsidP="00864835">
            <w:pPr>
              <w:rPr>
                <w:spacing w:val="-3"/>
                <w:sz w:val="20"/>
              </w:rPr>
            </w:pPr>
            <w:r>
              <w:rPr>
                <w:spacing w:val="-3"/>
                <w:sz w:val="20"/>
              </w:rPr>
              <w:t>Минимальный</w:t>
            </w:r>
            <w:r w:rsidRPr="00572FAF">
              <w:rPr>
                <w:spacing w:val="-3"/>
                <w:sz w:val="20"/>
              </w:rPr>
              <w:t xml:space="preserve"> </w:t>
            </w:r>
            <w:r>
              <w:rPr>
                <w:spacing w:val="-3"/>
                <w:sz w:val="20"/>
              </w:rPr>
              <w:t>процент</w:t>
            </w:r>
            <w:r w:rsidRPr="00572FAF">
              <w:rPr>
                <w:spacing w:val="-3"/>
                <w:sz w:val="20"/>
              </w:rPr>
              <w:t xml:space="preserve"> застройки –</w:t>
            </w:r>
            <w:r w:rsidRPr="00E41D3C">
              <w:rPr>
                <w:spacing w:val="-3"/>
                <w:sz w:val="20"/>
              </w:rPr>
              <w:t>15%.</w:t>
            </w:r>
          </w:p>
          <w:p w:rsidR="00601752" w:rsidRPr="00572FAF" w:rsidRDefault="00601752" w:rsidP="00864835">
            <w:pPr>
              <w:rPr>
                <w:spacing w:val="-3"/>
                <w:sz w:val="20"/>
              </w:rPr>
            </w:pPr>
            <w:r w:rsidRPr="00E41D3C">
              <w:rPr>
                <w:spacing w:val="-3"/>
                <w:sz w:val="20"/>
              </w:rPr>
              <w:t>Максимальный процент застройки – 80%</w:t>
            </w:r>
          </w:p>
        </w:tc>
      </w:tr>
      <w:tr w:rsidR="00601752" w:rsidRPr="00572FAF" w:rsidTr="00864835">
        <w:trPr>
          <w:trHeight w:val="180"/>
        </w:trPr>
        <w:tc>
          <w:tcPr>
            <w:tcW w:w="2148" w:type="dxa"/>
            <w:shd w:val="clear" w:color="auto" w:fill="auto"/>
          </w:tcPr>
          <w:p w:rsidR="00601752" w:rsidRPr="00572FAF" w:rsidRDefault="00601752" w:rsidP="00864835">
            <w:pPr>
              <w:rPr>
                <w:spacing w:val="-3"/>
                <w:sz w:val="20"/>
              </w:rPr>
            </w:pPr>
            <w:r>
              <w:rPr>
                <w:spacing w:val="-3"/>
                <w:sz w:val="20"/>
              </w:rPr>
              <w:t>Энергетика</w:t>
            </w:r>
          </w:p>
        </w:tc>
        <w:tc>
          <w:tcPr>
            <w:tcW w:w="1060" w:type="dxa"/>
            <w:shd w:val="clear" w:color="auto" w:fill="auto"/>
          </w:tcPr>
          <w:p w:rsidR="00601752" w:rsidRPr="00572FAF" w:rsidRDefault="00601752" w:rsidP="00864835">
            <w:pPr>
              <w:jc w:val="center"/>
              <w:rPr>
                <w:spacing w:val="-3"/>
                <w:sz w:val="20"/>
              </w:rPr>
            </w:pPr>
            <w:r>
              <w:rPr>
                <w:spacing w:val="-3"/>
                <w:sz w:val="20"/>
              </w:rPr>
              <w:t>6.7</w:t>
            </w:r>
          </w:p>
        </w:tc>
        <w:tc>
          <w:tcPr>
            <w:tcW w:w="7100" w:type="dxa"/>
            <w:shd w:val="clear" w:color="auto" w:fill="auto"/>
          </w:tcPr>
          <w:p w:rsidR="00601752" w:rsidRPr="007A71A8" w:rsidRDefault="00601752" w:rsidP="00864835">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601752" w:rsidRPr="002C238D" w:rsidRDefault="00601752" w:rsidP="00864835">
            <w:pPr>
              <w:rPr>
                <w:sz w:val="20"/>
                <w:szCs w:val="20"/>
              </w:rPr>
            </w:pPr>
            <w:r w:rsidRPr="00087C34">
              <w:rPr>
                <w:sz w:val="20"/>
                <w:szCs w:val="20"/>
              </w:rPr>
              <w:t>заданием на проектирование</w:t>
            </w:r>
          </w:p>
        </w:tc>
      </w:tr>
      <w:tr w:rsidR="00601752" w:rsidRPr="00572FAF" w:rsidTr="00864835">
        <w:trPr>
          <w:trHeight w:val="270"/>
        </w:trPr>
        <w:tc>
          <w:tcPr>
            <w:tcW w:w="2148" w:type="dxa"/>
            <w:shd w:val="clear" w:color="auto" w:fill="auto"/>
          </w:tcPr>
          <w:p w:rsidR="00601752" w:rsidRDefault="00601752" w:rsidP="00864835">
            <w:pPr>
              <w:rPr>
                <w:spacing w:val="-3"/>
                <w:sz w:val="20"/>
              </w:rPr>
            </w:pPr>
            <w:r>
              <w:rPr>
                <w:spacing w:val="-3"/>
                <w:sz w:val="20"/>
              </w:rPr>
              <w:t>Связь</w:t>
            </w:r>
          </w:p>
        </w:tc>
        <w:tc>
          <w:tcPr>
            <w:tcW w:w="1060" w:type="dxa"/>
            <w:shd w:val="clear" w:color="auto" w:fill="auto"/>
          </w:tcPr>
          <w:p w:rsidR="00601752" w:rsidRDefault="00601752" w:rsidP="00864835">
            <w:pPr>
              <w:jc w:val="center"/>
              <w:rPr>
                <w:spacing w:val="-3"/>
                <w:sz w:val="20"/>
              </w:rPr>
            </w:pPr>
            <w:r>
              <w:rPr>
                <w:spacing w:val="-3"/>
                <w:sz w:val="20"/>
              </w:rPr>
              <w:t>6.8</w:t>
            </w:r>
          </w:p>
        </w:tc>
        <w:tc>
          <w:tcPr>
            <w:tcW w:w="7100" w:type="dxa"/>
            <w:shd w:val="clear" w:color="auto" w:fill="auto"/>
          </w:tcPr>
          <w:p w:rsidR="00601752" w:rsidRPr="007A71A8" w:rsidRDefault="00601752" w:rsidP="00864835">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601752" w:rsidRPr="002C238D" w:rsidRDefault="00601752" w:rsidP="00864835">
            <w:pPr>
              <w:rPr>
                <w:sz w:val="20"/>
                <w:szCs w:val="20"/>
              </w:rPr>
            </w:pPr>
            <w:r w:rsidRPr="00087C34">
              <w:rPr>
                <w:sz w:val="20"/>
                <w:szCs w:val="20"/>
              </w:rPr>
              <w:t>заданием на проектирование</w:t>
            </w:r>
          </w:p>
        </w:tc>
      </w:tr>
      <w:tr w:rsidR="00601752" w:rsidRPr="00572FAF" w:rsidTr="00864835">
        <w:trPr>
          <w:trHeight w:val="915"/>
        </w:trPr>
        <w:tc>
          <w:tcPr>
            <w:tcW w:w="2148" w:type="dxa"/>
            <w:shd w:val="clear" w:color="auto" w:fill="auto"/>
          </w:tcPr>
          <w:p w:rsidR="00601752" w:rsidRPr="00572FAF" w:rsidRDefault="00601752" w:rsidP="00864835">
            <w:pPr>
              <w:rPr>
                <w:spacing w:val="-3"/>
                <w:sz w:val="20"/>
              </w:rPr>
            </w:pPr>
            <w:r w:rsidRPr="00572FAF">
              <w:rPr>
                <w:spacing w:val="-3"/>
                <w:sz w:val="20"/>
              </w:rPr>
              <w:t>Склады</w:t>
            </w:r>
          </w:p>
        </w:tc>
        <w:tc>
          <w:tcPr>
            <w:tcW w:w="1060" w:type="dxa"/>
            <w:shd w:val="clear" w:color="auto" w:fill="auto"/>
          </w:tcPr>
          <w:p w:rsidR="00601752" w:rsidRPr="00572FAF" w:rsidRDefault="00601752" w:rsidP="00864835">
            <w:pPr>
              <w:jc w:val="center"/>
              <w:rPr>
                <w:spacing w:val="-3"/>
                <w:sz w:val="20"/>
              </w:rPr>
            </w:pPr>
            <w:r w:rsidRPr="00572FAF">
              <w:rPr>
                <w:spacing w:val="-3"/>
                <w:sz w:val="20"/>
              </w:rPr>
              <w:t>6.9</w:t>
            </w:r>
          </w:p>
        </w:tc>
        <w:tc>
          <w:tcPr>
            <w:tcW w:w="7100" w:type="dxa"/>
            <w:shd w:val="clear" w:color="auto" w:fill="auto"/>
          </w:tcPr>
          <w:p w:rsidR="00601752" w:rsidRPr="00572FAF" w:rsidRDefault="00601752" w:rsidP="00864835">
            <w:pPr>
              <w:rPr>
                <w:spacing w:val="-3"/>
                <w:sz w:val="20"/>
              </w:rPr>
            </w:pPr>
            <w:r w:rsidRPr="00572FAF">
              <w:rPr>
                <w:spacing w:val="-3"/>
                <w:sz w:val="20"/>
              </w:rPr>
              <w:t>Минимальная площадь земельного участка – 0,01га.</w:t>
            </w:r>
          </w:p>
          <w:p w:rsidR="00601752" w:rsidRPr="00572FAF" w:rsidRDefault="00601752" w:rsidP="00864835">
            <w:pPr>
              <w:rPr>
                <w:spacing w:val="-3"/>
                <w:sz w:val="20"/>
              </w:rPr>
            </w:pPr>
            <w:r w:rsidRPr="00572FAF">
              <w:rPr>
                <w:spacing w:val="-3"/>
                <w:sz w:val="20"/>
              </w:rPr>
              <w:t>Минимальные отступы от границы земельного участка – 3м</w:t>
            </w:r>
          </w:p>
          <w:p w:rsidR="00601752" w:rsidRPr="00572FAF" w:rsidRDefault="00601752" w:rsidP="00864835">
            <w:pPr>
              <w:rPr>
                <w:spacing w:val="-3"/>
                <w:sz w:val="20"/>
              </w:rPr>
            </w:pPr>
            <w:r w:rsidRPr="00572FAF">
              <w:rPr>
                <w:spacing w:val="-3"/>
                <w:sz w:val="20"/>
              </w:rPr>
              <w:t>Предельное количество надземных этажей – 1эт.</w:t>
            </w:r>
          </w:p>
          <w:p w:rsidR="00601752" w:rsidRPr="00572FAF" w:rsidRDefault="00601752" w:rsidP="00864835">
            <w:pPr>
              <w:rPr>
                <w:spacing w:val="-3"/>
                <w:sz w:val="20"/>
              </w:rPr>
            </w:pPr>
            <w:r w:rsidRPr="00572FAF">
              <w:rPr>
                <w:spacing w:val="-3"/>
                <w:sz w:val="20"/>
              </w:rPr>
              <w:t>Максимальный процент застройки земельного участка -60%</w:t>
            </w:r>
          </w:p>
        </w:tc>
      </w:tr>
      <w:tr w:rsidR="00601752" w:rsidRPr="00572FAF" w:rsidTr="00864835">
        <w:trPr>
          <w:trHeight w:val="225"/>
        </w:trPr>
        <w:tc>
          <w:tcPr>
            <w:tcW w:w="2148" w:type="dxa"/>
            <w:shd w:val="clear" w:color="auto" w:fill="auto"/>
          </w:tcPr>
          <w:p w:rsidR="00601752" w:rsidRPr="00572FAF" w:rsidRDefault="00601752" w:rsidP="00864835">
            <w:pPr>
              <w:rPr>
                <w:spacing w:val="-3"/>
                <w:sz w:val="20"/>
              </w:rPr>
            </w:pPr>
            <w:r>
              <w:rPr>
                <w:spacing w:val="-3"/>
                <w:sz w:val="20"/>
              </w:rPr>
              <w:t>Транспорт</w:t>
            </w:r>
          </w:p>
        </w:tc>
        <w:tc>
          <w:tcPr>
            <w:tcW w:w="1060" w:type="dxa"/>
            <w:shd w:val="clear" w:color="auto" w:fill="auto"/>
          </w:tcPr>
          <w:p w:rsidR="00601752" w:rsidRPr="00572FAF" w:rsidRDefault="00601752" w:rsidP="00864835">
            <w:pPr>
              <w:jc w:val="center"/>
              <w:rPr>
                <w:spacing w:val="-3"/>
                <w:sz w:val="20"/>
              </w:rPr>
            </w:pPr>
            <w:r>
              <w:rPr>
                <w:spacing w:val="-3"/>
                <w:sz w:val="20"/>
              </w:rPr>
              <w:t>7.0</w:t>
            </w:r>
          </w:p>
        </w:tc>
        <w:tc>
          <w:tcPr>
            <w:tcW w:w="7100" w:type="dxa"/>
            <w:shd w:val="clear" w:color="auto" w:fill="auto"/>
          </w:tcPr>
          <w:p w:rsidR="00601752" w:rsidRDefault="00601752" w:rsidP="00864835">
            <w:pPr>
              <w:rPr>
                <w:sz w:val="20"/>
                <w:szCs w:val="20"/>
              </w:rPr>
            </w:pPr>
            <w:r>
              <w:rPr>
                <w:sz w:val="20"/>
                <w:szCs w:val="20"/>
              </w:rPr>
              <w:t>Размещение различного рода путей сообщения и сооружений, используемых для перевозки людей или грузов либо передачи веществ.</w:t>
            </w:r>
          </w:p>
          <w:p w:rsidR="00601752" w:rsidRDefault="00601752" w:rsidP="00864835">
            <w:pPr>
              <w:pStyle w:val="Default"/>
              <w:rPr>
                <w:sz w:val="20"/>
                <w:szCs w:val="20"/>
              </w:rPr>
            </w:pPr>
            <w:r w:rsidRPr="002C238D">
              <w:rPr>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7.1 – 7.5</w:t>
            </w:r>
            <w:r w:rsidRPr="007A71A8">
              <w:rPr>
                <w:sz w:val="20"/>
                <w:szCs w:val="20"/>
              </w:rPr>
              <w:t xml:space="preserve"> </w:t>
            </w:r>
          </w:p>
          <w:p w:rsidR="00601752" w:rsidRPr="007A71A8" w:rsidRDefault="00601752" w:rsidP="00864835">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601752" w:rsidRPr="002C238D" w:rsidRDefault="00601752" w:rsidP="00864835">
            <w:pPr>
              <w:rPr>
                <w:sz w:val="20"/>
                <w:szCs w:val="20"/>
              </w:rPr>
            </w:pPr>
            <w:r w:rsidRPr="002C238D">
              <w:rPr>
                <w:sz w:val="20"/>
                <w:szCs w:val="20"/>
              </w:rPr>
              <w:t>заданием на проектирование</w:t>
            </w:r>
          </w:p>
        </w:tc>
      </w:tr>
      <w:tr w:rsidR="00601752" w:rsidRPr="00572FAF" w:rsidTr="00864835">
        <w:trPr>
          <w:trHeight w:val="1095"/>
        </w:trPr>
        <w:tc>
          <w:tcPr>
            <w:tcW w:w="2148" w:type="dxa"/>
            <w:shd w:val="clear" w:color="auto" w:fill="auto"/>
          </w:tcPr>
          <w:p w:rsidR="00601752" w:rsidRPr="00572FAF" w:rsidRDefault="00601752" w:rsidP="00864835">
            <w:pPr>
              <w:rPr>
                <w:spacing w:val="-3"/>
                <w:sz w:val="20"/>
              </w:rPr>
            </w:pPr>
            <w:r>
              <w:rPr>
                <w:spacing w:val="-3"/>
                <w:sz w:val="20"/>
              </w:rPr>
              <w:t>Автомобильный транспорт</w:t>
            </w:r>
          </w:p>
        </w:tc>
        <w:tc>
          <w:tcPr>
            <w:tcW w:w="1060" w:type="dxa"/>
            <w:shd w:val="clear" w:color="auto" w:fill="auto"/>
          </w:tcPr>
          <w:p w:rsidR="00601752" w:rsidRPr="00572FAF" w:rsidRDefault="00601752" w:rsidP="00864835">
            <w:pPr>
              <w:jc w:val="center"/>
              <w:rPr>
                <w:spacing w:val="-3"/>
                <w:sz w:val="20"/>
              </w:rPr>
            </w:pPr>
            <w:r>
              <w:rPr>
                <w:spacing w:val="-3"/>
                <w:sz w:val="20"/>
              </w:rPr>
              <w:t>7.2</w:t>
            </w:r>
          </w:p>
        </w:tc>
        <w:tc>
          <w:tcPr>
            <w:tcW w:w="7100" w:type="dxa"/>
            <w:shd w:val="clear" w:color="auto" w:fill="auto"/>
          </w:tcPr>
          <w:p w:rsidR="00601752" w:rsidRPr="007A71A8" w:rsidRDefault="00601752" w:rsidP="00864835">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601752" w:rsidRPr="00087C34" w:rsidRDefault="00601752" w:rsidP="00864835">
            <w:pPr>
              <w:pStyle w:val="Default"/>
              <w:rPr>
                <w:sz w:val="20"/>
                <w:szCs w:val="20"/>
              </w:rPr>
            </w:pPr>
            <w:r w:rsidRPr="00087C34">
              <w:rPr>
                <w:sz w:val="20"/>
                <w:szCs w:val="20"/>
              </w:rPr>
              <w:t xml:space="preserve">заданием на проектирование </w:t>
            </w:r>
          </w:p>
        </w:tc>
      </w:tr>
      <w:tr w:rsidR="00601752" w:rsidRPr="00572FAF" w:rsidTr="00864835">
        <w:trPr>
          <w:trHeight w:val="1245"/>
        </w:trPr>
        <w:tc>
          <w:tcPr>
            <w:tcW w:w="2148" w:type="dxa"/>
            <w:shd w:val="clear" w:color="auto" w:fill="auto"/>
          </w:tcPr>
          <w:p w:rsidR="00601752" w:rsidRDefault="00601752" w:rsidP="00864835">
            <w:pPr>
              <w:rPr>
                <w:spacing w:val="-3"/>
                <w:sz w:val="20"/>
              </w:rPr>
            </w:pPr>
            <w:r>
              <w:rPr>
                <w:spacing w:val="-3"/>
                <w:sz w:val="20"/>
              </w:rPr>
              <w:t>Трубопроводный транспорт</w:t>
            </w:r>
          </w:p>
        </w:tc>
        <w:tc>
          <w:tcPr>
            <w:tcW w:w="1060" w:type="dxa"/>
            <w:shd w:val="clear" w:color="auto" w:fill="auto"/>
          </w:tcPr>
          <w:p w:rsidR="00601752" w:rsidRDefault="00601752" w:rsidP="00864835">
            <w:pPr>
              <w:jc w:val="center"/>
              <w:rPr>
                <w:spacing w:val="-3"/>
                <w:sz w:val="20"/>
              </w:rPr>
            </w:pPr>
            <w:r>
              <w:rPr>
                <w:spacing w:val="-3"/>
                <w:sz w:val="20"/>
              </w:rPr>
              <w:t>7.5</w:t>
            </w:r>
          </w:p>
        </w:tc>
        <w:tc>
          <w:tcPr>
            <w:tcW w:w="7100" w:type="dxa"/>
            <w:shd w:val="clear" w:color="auto" w:fill="auto"/>
          </w:tcPr>
          <w:p w:rsidR="00601752" w:rsidRPr="007A71A8" w:rsidRDefault="00601752" w:rsidP="00864835">
            <w:pPr>
              <w:pStyle w:val="Default"/>
              <w:rPr>
                <w:sz w:val="20"/>
                <w:szCs w:val="20"/>
              </w:rPr>
            </w:pPr>
            <w:r>
              <w:rPr>
                <w:spacing w:val="-3"/>
                <w:sz w:val="20"/>
              </w:rPr>
              <w:t xml:space="preserve">Для размещения нефтепроводов, водопроводов, газопроводов и иных трубопроводов </w:t>
            </w: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601752" w:rsidRDefault="00601752" w:rsidP="00864835">
            <w:pPr>
              <w:rPr>
                <w:sz w:val="20"/>
                <w:szCs w:val="20"/>
              </w:rPr>
            </w:pPr>
            <w:r w:rsidRPr="002C238D">
              <w:rPr>
                <w:sz w:val="20"/>
                <w:szCs w:val="20"/>
              </w:rPr>
              <w:t>заданием на проектирование</w:t>
            </w:r>
            <w:r>
              <w:rPr>
                <w:sz w:val="20"/>
                <w:szCs w:val="20"/>
              </w:rPr>
              <w:t>.</w:t>
            </w:r>
          </w:p>
          <w:p w:rsidR="00601752" w:rsidRDefault="00601752" w:rsidP="00864835">
            <w:pPr>
              <w:rPr>
                <w:spacing w:val="-3"/>
                <w:sz w:val="20"/>
              </w:rPr>
            </w:pPr>
            <w:r>
              <w:rPr>
                <w:sz w:val="20"/>
                <w:szCs w:val="20"/>
              </w:rPr>
              <w:t>Для размещения зданий и сооружений, необходимых для эксплуатации трубопроводов:</w:t>
            </w:r>
          </w:p>
          <w:p w:rsidR="00601752" w:rsidRPr="00572FAF" w:rsidRDefault="00601752" w:rsidP="00864835">
            <w:pPr>
              <w:rPr>
                <w:spacing w:val="-3"/>
                <w:sz w:val="20"/>
              </w:rPr>
            </w:pPr>
            <w:r w:rsidRPr="00572FAF">
              <w:rPr>
                <w:spacing w:val="-3"/>
                <w:sz w:val="20"/>
              </w:rPr>
              <w:t>Минимальная площадь земельного участка– 0,01га.</w:t>
            </w:r>
          </w:p>
          <w:p w:rsidR="00601752" w:rsidRPr="00572FAF" w:rsidRDefault="00601752" w:rsidP="00864835">
            <w:pPr>
              <w:rPr>
                <w:spacing w:val="-3"/>
                <w:sz w:val="20"/>
              </w:rPr>
            </w:pPr>
            <w:r w:rsidRPr="00572FAF">
              <w:rPr>
                <w:spacing w:val="-3"/>
                <w:sz w:val="20"/>
              </w:rPr>
              <w:t>Минимальные отступы от границы земельного участка</w:t>
            </w:r>
            <w:r>
              <w:rPr>
                <w:spacing w:val="-3"/>
                <w:sz w:val="20"/>
              </w:rPr>
              <w:t xml:space="preserve"> </w:t>
            </w:r>
            <w:r w:rsidRPr="00572FAF">
              <w:rPr>
                <w:spacing w:val="-3"/>
                <w:sz w:val="20"/>
              </w:rPr>
              <w:t xml:space="preserve"> – 3м</w:t>
            </w:r>
          </w:p>
          <w:p w:rsidR="00601752" w:rsidRPr="00572FAF" w:rsidRDefault="00601752" w:rsidP="00864835">
            <w:pPr>
              <w:rPr>
                <w:spacing w:val="-3"/>
                <w:sz w:val="20"/>
              </w:rPr>
            </w:pPr>
            <w:r w:rsidRPr="00572FAF">
              <w:rPr>
                <w:spacing w:val="-3"/>
                <w:sz w:val="20"/>
              </w:rPr>
              <w:t xml:space="preserve">Предельное количество надземных этажей – </w:t>
            </w:r>
            <w:r>
              <w:rPr>
                <w:spacing w:val="-3"/>
                <w:sz w:val="20"/>
              </w:rPr>
              <w:t>3</w:t>
            </w:r>
            <w:r w:rsidRPr="00572FAF">
              <w:rPr>
                <w:spacing w:val="-3"/>
                <w:sz w:val="20"/>
              </w:rPr>
              <w:t>эт.</w:t>
            </w:r>
          </w:p>
          <w:p w:rsidR="00601752" w:rsidRPr="007A71A8" w:rsidRDefault="00601752" w:rsidP="00864835">
            <w:pPr>
              <w:pStyle w:val="Default"/>
              <w:rPr>
                <w:sz w:val="20"/>
                <w:szCs w:val="20"/>
              </w:rPr>
            </w:pPr>
            <w:r w:rsidRPr="00572FAF">
              <w:rPr>
                <w:spacing w:val="-3"/>
                <w:sz w:val="20"/>
              </w:rPr>
              <w:t>Максимальный процент застройки земельного участка -60%</w:t>
            </w:r>
          </w:p>
        </w:tc>
      </w:tr>
      <w:tr w:rsidR="00601752" w:rsidRPr="00572FAF" w:rsidTr="00864835">
        <w:trPr>
          <w:trHeight w:val="581"/>
        </w:trPr>
        <w:tc>
          <w:tcPr>
            <w:tcW w:w="2148" w:type="dxa"/>
            <w:shd w:val="clear" w:color="auto" w:fill="auto"/>
          </w:tcPr>
          <w:p w:rsidR="00601752" w:rsidRDefault="00601752" w:rsidP="00864835">
            <w:pPr>
              <w:rPr>
                <w:spacing w:val="-3"/>
                <w:sz w:val="20"/>
              </w:rPr>
            </w:pPr>
            <w:r>
              <w:rPr>
                <w:spacing w:val="-3"/>
                <w:sz w:val="20"/>
              </w:rPr>
              <w:t xml:space="preserve">Охрана  природных территорий </w:t>
            </w:r>
          </w:p>
        </w:tc>
        <w:tc>
          <w:tcPr>
            <w:tcW w:w="1060" w:type="dxa"/>
            <w:shd w:val="clear" w:color="auto" w:fill="auto"/>
          </w:tcPr>
          <w:p w:rsidR="00601752" w:rsidRDefault="00601752" w:rsidP="00864835">
            <w:pPr>
              <w:jc w:val="center"/>
              <w:rPr>
                <w:spacing w:val="-3"/>
                <w:sz w:val="20"/>
              </w:rPr>
            </w:pPr>
            <w:r>
              <w:rPr>
                <w:spacing w:val="-3"/>
                <w:sz w:val="20"/>
              </w:rPr>
              <w:t>9.1</w:t>
            </w:r>
          </w:p>
        </w:tc>
        <w:tc>
          <w:tcPr>
            <w:tcW w:w="7100" w:type="dxa"/>
            <w:shd w:val="clear" w:color="auto" w:fill="auto"/>
          </w:tcPr>
          <w:p w:rsidR="00601752" w:rsidRPr="007A71A8" w:rsidRDefault="00601752" w:rsidP="00864835">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601752" w:rsidRDefault="00601752" w:rsidP="00864835">
            <w:pPr>
              <w:pStyle w:val="Default"/>
              <w:rPr>
                <w:spacing w:val="-3"/>
                <w:sz w:val="20"/>
              </w:rPr>
            </w:pPr>
            <w:r w:rsidRPr="00087C34">
              <w:rPr>
                <w:sz w:val="20"/>
                <w:szCs w:val="20"/>
              </w:rPr>
              <w:t>заданием на проектирование</w:t>
            </w:r>
          </w:p>
        </w:tc>
      </w:tr>
      <w:tr w:rsidR="00601752" w:rsidRPr="00572FAF" w:rsidTr="00864835">
        <w:trPr>
          <w:trHeight w:val="828"/>
        </w:trPr>
        <w:tc>
          <w:tcPr>
            <w:tcW w:w="2148" w:type="dxa"/>
            <w:shd w:val="clear" w:color="auto" w:fill="auto"/>
          </w:tcPr>
          <w:p w:rsidR="00601752" w:rsidRPr="00572FAF" w:rsidRDefault="00601752" w:rsidP="00864835">
            <w:pPr>
              <w:rPr>
                <w:spacing w:val="-3"/>
                <w:sz w:val="20"/>
              </w:rPr>
            </w:pPr>
            <w:r w:rsidRPr="00572FAF">
              <w:rPr>
                <w:spacing w:val="-3"/>
                <w:sz w:val="20"/>
              </w:rPr>
              <w:t>Историко-культурная деятельность</w:t>
            </w:r>
          </w:p>
        </w:tc>
        <w:tc>
          <w:tcPr>
            <w:tcW w:w="1060" w:type="dxa"/>
            <w:shd w:val="clear" w:color="auto" w:fill="auto"/>
          </w:tcPr>
          <w:p w:rsidR="00601752" w:rsidRPr="00572FAF" w:rsidRDefault="00601752" w:rsidP="00864835">
            <w:pPr>
              <w:jc w:val="center"/>
              <w:rPr>
                <w:spacing w:val="-3"/>
                <w:sz w:val="20"/>
              </w:rPr>
            </w:pPr>
            <w:r w:rsidRPr="00572FAF">
              <w:rPr>
                <w:spacing w:val="-3"/>
                <w:sz w:val="20"/>
              </w:rPr>
              <w:t>9.3</w:t>
            </w:r>
          </w:p>
        </w:tc>
        <w:tc>
          <w:tcPr>
            <w:tcW w:w="7100" w:type="dxa"/>
            <w:shd w:val="clear" w:color="auto" w:fill="auto"/>
          </w:tcPr>
          <w:p w:rsidR="00601752" w:rsidRPr="00572FAF" w:rsidRDefault="00601752" w:rsidP="00864835">
            <w:pPr>
              <w:rPr>
                <w:spacing w:val="-3"/>
                <w:sz w:val="20"/>
              </w:rPr>
            </w:pPr>
            <w:r w:rsidRPr="00572FAF">
              <w:rPr>
                <w:spacing w:val="-3"/>
                <w:sz w:val="20"/>
              </w:rPr>
              <w:t>Градостроительный регламент не распространяется</w:t>
            </w:r>
          </w:p>
          <w:p w:rsidR="00601752" w:rsidRPr="00572FAF" w:rsidRDefault="00601752" w:rsidP="00864835">
            <w:pPr>
              <w:rPr>
                <w:spacing w:val="-3"/>
                <w:sz w:val="20"/>
              </w:rPr>
            </w:pPr>
            <w:r w:rsidRPr="00572FAF">
              <w:rPr>
                <w:spacing w:val="-3"/>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подлежит установлению.</w:t>
            </w:r>
          </w:p>
        </w:tc>
      </w:tr>
      <w:tr w:rsidR="00601752" w:rsidRPr="00572FAF" w:rsidTr="00864835">
        <w:trPr>
          <w:trHeight w:val="1360"/>
        </w:trPr>
        <w:tc>
          <w:tcPr>
            <w:tcW w:w="2148" w:type="dxa"/>
            <w:shd w:val="clear" w:color="auto" w:fill="auto"/>
          </w:tcPr>
          <w:p w:rsidR="00601752" w:rsidRPr="00572FAF" w:rsidRDefault="00601752" w:rsidP="00864835">
            <w:pPr>
              <w:rPr>
                <w:spacing w:val="-3"/>
                <w:sz w:val="20"/>
              </w:rPr>
            </w:pPr>
            <w:r w:rsidRPr="00572FAF">
              <w:rPr>
                <w:spacing w:val="-3"/>
                <w:sz w:val="20"/>
              </w:rPr>
              <w:t>Ритуальная деятельность</w:t>
            </w:r>
          </w:p>
        </w:tc>
        <w:tc>
          <w:tcPr>
            <w:tcW w:w="1060" w:type="dxa"/>
            <w:shd w:val="clear" w:color="auto" w:fill="auto"/>
          </w:tcPr>
          <w:p w:rsidR="00601752" w:rsidRPr="00572FAF" w:rsidRDefault="00601752" w:rsidP="00864835">
            <w:pPr>
              <w:jc w:val="center"/>
              <w:rPr>
                <w:spacing w:val="-3"/>
                <w:sz w:val="20"/>
              </w:rPr>
            </w:pPr>
            <w:r w:rsidRPr="00572FAF">
              <w:rPr>
                <w:spacing w:val="-3"/>
                <w:sz w:val="20"/>
              </w:rPr>
              <w:t>12.1</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Максимальная площадь земельных участков – 40га. (для сельских кладбищ </w:t>
            </w:r>
            <w:smartTag w:uri="urn:schemas-microsoft-com:office:smarttags" w:element="metricconverter">
              <w:smartTagPr>
                <w:attr w:name="ProductID" w:val="10 га"/>
              </w:smartTagPr>
              <w:r w:rsidRPr="00572FAF">
                <w:rPr>
                  <w:spacing w:val="-3"/>
                  <w:sz w:val="20"/>
                </w:rPr>
                <w:t>10 га</w:t>
              </w:r>
            </w:smartTag>
            <w:r w:rsidRPr="00572FAF">
              <w:rPr>
                <w:spacing w:val="-3"/>
                <w:sz w:val="20"/>
              </w:rPr>
              <w:t>.)</w:t>
            </w:r>
          </w:p>
          <w:p w:rsidR="00601752" w:rsidRPr="00572FAF" w:rsidRDefault="00601752" w:rsidP="00864835">
            <w:pPr>
              <w:rPr>
                <w:spacing w:val="-3"/>
                <w:sz w:val="20"/>
              </w:rPr>
            </w:pPr>
            <w:r w:rsidRPr="00572FAF">
              <w:rPr>
                <w:spacing w:val="-3"/>
                <w:sz w:val="20"/>
              </w:rPr>
              <w:t>Минимальные отступы от границы земельного участка – 3м</w:t>
            </w:r>
          </w:p>
          <w:p w:rsidR="00601752" w:rsidRPr="00572FAF" w:rsidRDefault="00601752" w:rsidP="00864835">
            <w:pPr>
              <w:rPr>
                <w:spacing w:val="-3"/>
                <w:sz w:val="20"/>
              </w:rPr>
            </w:pPr>
            <w:r w:rsidRPr="00572FAF">
              <w:rPr>
                <w:spacing w:val="-3"/>
                <w:sz w:val="20"/>
              </w:rPr>
              <w:t>Максимальный процент застройки – 2% (без учета захоронений)</w:t>
            </w:r>
          </w:p>
          <w:p w:rsidR="00601752" w:rsidRPr="00572FAF" w:rsidRDefault="00601752" w:rsidP="00864835">
            <w:pPr>
              <w:rPr>
                <w:spacing w:val="-3"/>
                <w:sz w:val="20"/>
              </w:rPr>
            </w:pPr>
            <w:r w:rsidRPr="00572FAF">
              <w:rPr>
                <w:spacing w:val="-3"/>
                <w:sz w:val="20"/>
              </w:rPr>
              <w:t>Иные предельные параметры разрешенного строительства:</w:t>
            </w:r>
          </w:p>
          <w:p w:rsidR="00601752" w:rsidRPr="00572FAF" w:rsidRDefault="00601752" w:rsidP="00864835">
            <w:pPr>
              <w:rPr>
                <w:spacing w:val="-3"/>
                <w:sz w:val="20"/>
              </w:rPr>
            </w:pPr>
            <w:r w:rsidRPr="00572FAF">
              <w:rPr>
                <w:spacing w:val="-3"/>
                <w:sz w:val="20"/>
              </w:rPr>
              <w:t>Минимальная процент захоронений по отношению к общей площади кладбища – 65%</w:t>
            </w:r>
          </w:p>
        </w:tc>
      </w:tr>
      <w:tr w:rsidR="00601752" w:rsidRPr="00572FAF" w:rsidTr="00864835">
        <w:trPr>
          <w:trHeight w:val="242"/>
        </w:trPr>
        <w:tc>
          <w:tcPr>
            <w:tcW w:w="2148" w:type="dxa"/>
            <w:shd w:val="clear" w:color="auto" w:fill="auto"/>
          </w:tcPr>
          <w:p w:rsidR="00601752" w:rsidRPr="00572FAF" w:rsidRDefault="00601752" w:rsidP="00864835">
            <w:pPr>
              <w:rPr>
                <w:spacing w:val="-3"/>
                <w:sz w:val="20"/>
              </w:rPr>
            </w:pPr>
            <w:r w:rsidRPr="00572FAF">
              <w:rPr>
                <w:spacing w:val="-3"/>
                <w:sz w:val="20"/>
              </w:rPr>
              <w:t>Ведение огородничества</w:t>
            </w:r>
          </w:p>
        </w:tc>
        <w:tc>
          <w:tcPr>
            <w:tcW w:w="1060" w:type="dxa"/>
            <w:shd w:val="clear" w:color="auto" w:fill="auto"/>
          </w:tcPr>
          <w:p w:rsidR="00601752" w:rsidRPr="00572FAF" w:rsidRDefault="00601752" w:rsidP="00864835">
            <w:pPr>
              <w:jc w:val="center"/>
              <w:rPr>
                <w:spacing w:val="-3"/>
                <w:sz w:val="20"/>
              </w:rPr>
            </w:pPr>
            <w:r w:rsidRPr="00572FAF">
              <w:rPr>
                <w:spacing w:val="-3"/>
                <w:sz w:val="20"/>
              </w:rPr>
              <w:t>13.1</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2 га"/>
              </w:smartTagPr>
              <w:r w:rsidRPr="00572FAF">
                <w:rPr>
                  <w:spacing w:val="-3"/>
                  <w:sz w:val="20"/>
                </w:rPr>
                <w:t>0,02 га</w:t>
              </w:r>
            </w:smartTag>
            <w:r w:rsidRPr="00572FAF">
              <w:rPr>
                <w:spacing w:val="-3"/>
                <w:sz w:val="20"/>
              </w:rPr>
              <w:t>.</w:t>
            </w:r>
          </w:p>
          <w:p w:rsidR="00601752" w:rsidRPr="00572FAF" w:rsidRDefault="00601752" w:rsidP="00864835">
            <w:pPr>
              <w:rPr>
                <w:spacing w:val="-3"/>
                <w:sz w:val="20"/>
              </w:rPr>
            </w:pPr>
            <w:r w:rsidRPr="00572FAF">
              <w:rPr>
                <w:spacing w:val="-3"/>
                <w:sz w:val="20"/>
              </w:rPr>
              <w:t>Максимальная площадь земельных участков – 0,15га.</w:t>
            </w:r>
          </w:p>
          <w:p w:rsidR="00601752" w:rsidRPr="00572FAF" w:rsidRDefault="00601752" w:rsidP="00864835">
            <w:pPr>
              <w:rPr>
                <w:spacing w:val="-3"/>
                <w:sz w:val="20"/>
              </w:rPr>
            </w:pPr>
            <w:r w:rsidRPr="00572FAF">
              <w:rPr>
                <w:spacing w:val="-3"/>
                <w:sz w:val="20"/>
              </w:rPr>
              <w:t>Без прав возведения объектов капитального строительства.</w:t>
            </w:r>
          </w:p>
          <w:p w:rsidR="00601752" w:rsidRPr="00572FAF" w:rsidRDefault="00601752" w:rsidP="00864835">
            <w:pPr>
              <w:rPr>
                <w:spacing w:val="-3"/>
                <w:sz w:val="20"/>
              </w:rPr>
            </w:pPr>
            <w:r w:rsidRPr="00572FAF">
              <w:rPr>
                <w:spacing w:val="-3"/>
                <w:sz w:val="20"/>
              </w:rPr>
              <w:t>Предельные параметры разрешенного строительства, реконструкции объектов капитального строительства не подлежат установлению.</w:t>
            </w:r>
          </w:p>
        </w:tc>
      </w:tr>
      <w:tr w:rsidR="00601752" w:rsidRPr="00572FAF" w:rsidTr="00864835">
        <w:trPr>
          <w:trHeight w:val="242"/>
        </w:trPr>
        <w:tc>
          <w:tcPr>
            <w:tcW w:w="2148" w:type="dxa"/>
            <w:shd w:val="clear" w:color="auto" w:fill="auto"/>
          </w:tcPr>
          <w:p w:rsidR="00601752" w:rsidRPr="00572FAF" w:rsidRDefault="00601752" w:rsidP="00864835">
            <w:pPr>
              <w:rPr>
                <w:spacing w:val="-3"/>
                <w:sz w:val="20"/>
              </w:rPr>
            </w:pPr>
            <w:r w:rsidRPr="00572FAF">
              <w:rPr>
                <w:spacing w:val="-3"/>
                <w:sz w:val="20"/>
              </w:rPr>
              <w:t>Ведение садоводства</w:t>
            </w:r>
          </w:p>
        </w:tc>
        <w:tc>
          <w:tcPr>
            <w:tcW w:w="1060" w:type="dxa"/>
            <w:shd w:val="clear" w:color="auto" w:fill="auto"/>
          </w:tcPr>
          <w:p w:rsidR="00601752" w:rsidRPr="00572FAF" w:rsidRDefault="00601752" w:rsidP="00864835">
            <w:pPr>
              <w:jc w:val="center"/>
              <w:rPr>
                <w:spacing w:val="-3"/>
                <w:sz w:val="20"/>
              </w:rPr>
            </w:pPr>
            <w:r w:rsidRPr="00572FAF">
              <w:rPr>
                <w:spacing w:val="-3"/>
                <w:sz w:val="20"/>
              </w:rPr>
              <w:t>13.2</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601752" w:rsidRPr="00572FAF" w:rsidRDefault="00601752" w:rsidP="00864835">
            <w:pPr>
              <w:rPr>
                <w:spacing w:val="-3"/>
                <w:sz w:val="20"/>
              </w:rPr>
            </w:pPr>
            <w:r w:rsidRPr="00572FAF">
              <w:rPr>
                <w:spacing w:val="-3"/>
                <w:sz w:val="20"/>
              </w:rPr>
              <w:t>Максимальная площадь земельных участков – 0,15га.</w:t>
            </w:r>
          </w:p>
          <w:p w:rsidR="00601752" w:rsidRPr="00572FAF" w:rsidRDefault="00601752" w:rsidP="00864835">
            <w:pPr>
              <w:rPr>
                <w:spacing w:val="-3"/>
                <w:sz w:val="20"/>
              </w:rPr>
            </w:pPr>
            <w:r w:rsidRPr="00572FAF">
              <w:rPr>
                <w:spacing w:val="-3"/>
                <w:sz w:val="20"/>
              </w:rPr>
              <w:t>Минимальные отступы от границы земельного участка – 3м</w:t>
            </w:r>
          </w:p>
          <w:p w:rsidR="00601752" w:rsidRPr="00572FAF" w:rsidRDefault="00601752" w:rsidP="00864835">
            <w:pPr>
              <w:rPr>
                <w:spacing w:val="-3"/>
                <w:sz w:val="20"/>
              </w:rPr>
            </w:pPr>
            <w:r w:rsidRPr="00572FAF">
              <w:rPr>
                <w:spacing w:val="-3"/>
                <w:sz w:val="20"/>
              </w:rPr>
              <w:t>Предельное количество этажей – 2 эт.</w:t>
            </w:r>
          </w:p>
          <w:p w:rsidR="00601752" w:rsidRPr="00572FAF" w:rsidRDefault="00601752" w:rsidP="00864835">
            <w:pPr>
              <w:rPr>
                <w:spacing w:val="-3"/>
                <w:sz w:val="20"/>
              </w:rPr>
            </w:pPr>
            <w:r w:rsidRPr="00572FAF">
              <w:rPr>
                <w:spacing w:val="-3"/>
                <w:sz w:val="20"/>
              </w:rPr>
              <w:t>Максимальный процент застройки земельного участка -20%</w:t>
            </w:r>
          </w:p>
        </w:tc>
      </w:tr>
      <w:tr w:rsidR="00601752" w:rsidRPr="00572FAF" w:rsidTr="00864835">
        <w:trPr>
          <w:trHeight w:val="242"/>
        </w:trPr>
        <w:tc>
          <w:tcPr>
            <w:tcW w:w="2148" w:type="dxa"/>
            <w:shd w:val="clear" w:color="auto" w:fill="auto"/>
          </w:tcPr>
          <w:p w:rsidR="00601752" w:rsidRPr="00572FAF" w:rsidRDefault="00601752" w:rsidP="00864835">
            <w:pPr>
              <w:rPr>
                <w:spacing w:val="-3"/>
                <w:sz w:val="20"/>
              </w:rPr>
            </w:pPr>
            <w:r w:rsidRPr="00572FAF">
              <w:rPr>
                <w:spacing w:val="-3"/>
                <w:sz w:val="20"/>
              </w:rPr>
              <w:t>Ведения дачного хозяйства</w:t>
            </w:r>
          </w:p>
        </w:tc>
        <w:tc>
          <w:tcPr>
            <w:tcW w:w="1060" w:type="dxa"/>
            <w:shd w:val="clear" w:color="auto" w:fill="auto"/>
          </w:tcPr>
          <w:p w:rsidR="00601752" w:rsidRPr="00572FAF" w:rsidRDefault="00601752" w:rsidP="00864835">
            <w:pPr>
              <w:jc w:val="center"/>
              <w:rPr>
                <w:spacing w:val="-3"/>
                <w:sz w:val="20"/>
              </w:rPr>
            </w:pPr>
            <w:r w:rsidRPr="00572FAF">
              <w:rPr>
                <w:spacing w:val="-3"/>
                <w:sz w:val="20"/>
              </w:rPr>
              <w:t>13.3</w:t>
            </w:r>
          </w:p>
        </w:tc>
        <w:tc>
          <w:tcPr>
            <w:tcW w:w="7100" w:type="dxa"/>
            <w:shd w:val="clear" w:color="auto" w:fill="auto"/>
          </w:tcPr>
          <w:p w:rsidR="00601752" w:rsidRPr="00572FAF" w:rsidRDefault="00601752" w:rsidP="00864835">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601752" w:rsidRPr="00572FAF" w:rsidRDefault="00601752" w:rsidP="00864835">
            <w:pPr>
              <w:rPr>
                <w:spacing w:val="-3"/>
                <w:sz w:val="20"/>
              </w:rPr>
            </w:pPr>
            <w:r w:rsidRPr="00572FAF">
              <w:rPr>
                <w:spacing w:val="-3"/>
                <w:sz w:val="20"/>
              </w:rPr>
              <w:t>Максимальная площадь земельных участков – 0,15га.</w:t>
            </w:r>
          </w:p>
          <w:p w:rsidR="00601752" w:rsidRPr="00572FAF" w:rsidRDefault="00601752" w:rsidP="00864835">
            <w:pPr>
              <w:rPr>
                <w:spacing w:val="-3"/>
                <w:sz w:val="20"/>
              </w:rPr>
            </w:pPr>
            <w:r w:rsidRPr="00572FAF">
              <w:rPr>
                <w:spacing w:val="-3"/>
                <w:sz w:val="20"/>
              </w:rPr>
              <w:t>Минимальные отступы от границы земельного участка – 3м</w:t>
            </w:r>
          </w:p>
          <w:p w:rsidR="00601752" w:rsidRPr="00572FAF" w:rsidRDefault="00601752" w:rsidP="00864835">
            <w:pPr>
              <w:rPr>
                <w:spacing w:val="-3"/>
                <w:sz w:val="20"/>
              </w:rPr>
            </w:pPr>
            <w:r w:rsidRPr="00572FAF">
              <w:rPr>
                <w:spacing w:val="-3"/>
                <w:sz w:val="20"/>
              </w:rPr>
              <w:t>Предельное количество этажей – 2 эт.</w:t>
            </w:r>
          </w:p>
          <w:p w:rsidR="00601752" w:rsidRDefault="00601752" w:rsidP="00864835">
            <w:pPr>
              <w:rPr>
                <w:spacing w:val="-3"/>
                <w:sz w:val="20"/>
              </w:rPr>
            </w:pPr>
            <w:r w:rsidRPr="00572FAF">
              <w:rPr>
                <w:spacing w:val="-3"/>
                <w:sz w:val="20"/>
              </w:rPr>
              <w:t>Максимальный процент застройки земельного участка -20%</w:t>
            </w:r>
          </w:p>
          <w:p w:rsidR="00601752" w:rsidRPr="00572FAF" w:rsidRDefault="00601752" w:rsidP="00864835">
            <w:pPr>
              <w:rPr>
                <w:spacing w:val="-3"/>
                <w:sz w:val="20"/>
              </w:rPr>
            </w:pPr>
            <w:r w:rsidRPr="00572FAF">
              <w:rPr>
                <w:spacing w:val="-3"/>
                <w:sz w:val="20"/>
              </w:rPr>
              <w:t>Иные предельные параметры разрешенного строительства:</w:t>
            </w:r>
          </w:p>
          <w:p w:rsidR="00601752" w:rsidRPr="00B3039E" w:rsidRDefault="00601752" w:rsidP="00864835">
            <w:pPr>
              <w:rPr>
                <w:spacing w:val="-3"/>
                <w:sz w:val="20"/>
                <w:szCs w:val="20"/>
              </w:rPr>
            </w:pPr>
            <w:r w:rsidRPr="00B3039E">
              <w:rPr>
                <w:sz w:val="20"/>
                <w:szCs w:val="20"/>
              </w:rPr>
              <w:t xml:space="preserve">Индивидуальные садовые (дачные) участки, как правило, должны быть ограждены. Ограждения с </w:t>
            </w:r>
            <w:r w:rsidRPr="00B3039E">
              <w:rPr>
                <w:spacing w:val="-7"/>
                <w:sz w:val="20"/>
                <w:szCs w:val="20"/>
              </w:rPr>
              <w:t>целью    минимального    затенения    территории    соседних    участков    должны    быть    сетчатые    или</w:t>
            </w:r>
            <w:r w:rsidRPr="00B3039E">
              <w:rPr>
                <w:sz w:val="20"/>
                <w:szCs w:val="20"/>
              </w:rPr>
              <w:t xml:space="preserve"> решетчатые  высотой  </w:t>
            </w:r>
            <w:r w:rsidRPr="00B3039E">
              <w:rPr>
                <w:b/>
                <w:bCs/>
                <w:sz w:val="20"/>
                <w:szCs w:val="20"/>
              </w:rPr>
              <w:t>1,5  м</w:t>
            </w:r>
            <w:r w:rsidRPr="00B3039E">
              <w:rPr>
                <w:sz w:val="20"/>
                <w:szCs w:val="20"/>
              </w:rPr>
              <w:t>.  Допускается устройство глухих  ограждений со  стороны улиц и проездов по решению общего собрания членов садоводческого (дачного) объединения.</w:t>
            </w:r>
          </w:p>
        </w:tc>
      </w:tr>
    </w:tbl>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Pr="000454E0" w:rsidRDefault="00E47349" w:rsidP="00E47349">
      <w:pPr>
        <w:pStyle w:val="30"/>
        <w:rPr>
          <w:bCs w:val="0"/>
        </w:rPr>
      </w:pPr>
      <w:bookmarkStart w:id="228" w:name="_Toc78362210"/>
      <w:r w:rsidRPr="000454E0">
        <w:rPr>
          <w:bCs w:val="0"/>
        </w:rPr>
        <w:t>Статья 3</w:t>
      </w:r>
      <w:r w:rsidRPr="00731EDA">
        <w:rPr>
          <w:bCs w:val="0"/>
        </w:rPr>
        <w:t>5</w:t>
      </w:r>
      <w:r w:rsidRPr="000454E0">
        <w:rPr>
          <w:bCs w:val="0"/>
        </w:rPr>
        <w:t>. Границы Зон с особыми условиями использования территорий</w:t>
      </w:r>
      <w:bookmarkEnd w:id="226"/>
      <w:bookmarkEnd w:id="228"/>
    </w:p>
    <w:p w:rsidR="00E47349" w:rsidRPr="000454E0" w:rsidRDefault="00E47349" w:rsidP="00E47349">
      <w:pPr>
        <w:ind w:firstLine="709"/>
        <w:jc w:val="both"/>
        <w:rPr>
          <w:b/>
          <w:bCs/>
        </w:rPr>
      </w:pPr>
    </w:p>
    <w:p w:rsidR="00E47349" w:rsidRPr="000454E0" w:rsidRDefault="00E47349" w:rsidP="00E47349">
      <w:pPr>
        <w:pStyle w:val="310"/>
        <w:numPr>
          <w:ilvl w:val="0"/>
          <w:numId w:val="29"/>
        </w:numPr>
        <w:shd w:val="clear" w:color="auto" w:fill="auto"/>
        <w:tabs>
          <w:tab w:val="left" w:pos="0"/>
        </w:tabs>
        <w:spacing w:before="0" w:after="0" w:line="240" w:lineRule="auto"/>
        <w:ind w:firstLine="709"/>
        <w:jc w:val="both"/>
        <w:rPr>
          <w:sz w:val="24"/>
          <w:szCs w:val="24"/>
        </w:rPr>
      </w:pPr>
      <w:bookmarkStart w:id="229" w:name="bookmark103"/>
      <w:r w:rsidRPr="000454E0">
        <w:rPr>
          <w:rStyle w:val="319"/>
          <w:sz w:val="24"/>
          <w:szCs w:val="24"/>
        </w:rPr>
        <w:t xml:space="preserve">Зоны с особыми условиями использования территории, для которых законодательством Российской Федерации, законами и нормативными правовыми актами Омской области, нормативными правовыми актами </w:t>
      </w:r>
      <w:r w:rsidR="00DB3B6E">
        <w:rPr>
          <w:rStyle w:val="319"/>
          <w:sz w:val="24"/>
          <w:szCs w:val="24"/>
        </w:rPr>
        <w:t>Нижнеомского</w:t>
      </w:r>
      <w:r w:rsidRPr="000454E0">
        <w:rPr>
          <w:rStyle w:val="319"/>
          <w:sz w:val="24"/>
          <w:szCs w:val="24"/>
        </w:rPr>
        <w:t xml:space="preserve"> муниципального района установлены ограничения использования земельных участков и объектов капитального строительства, на территории </w:t>
      </w:r>
      <w:r w:rsidR="00601752">
        <w:rPr>
          <w:rStyle w:val="319"/>
          <w:sz w:val="24"/>
          <w:szCs w:val="24"/>
        </w:rPr>
        <w:t>Антоновского</w:t>
      </w:r>
      <w:r w:rsidRPr="000454E0">
        <w:rPr>
          <w:rStyle w:val="319"/>
          <w:sz w:val="24"/>
          <w:szCs w:val="24"/>
        </w:rPr>
        <w:t xml:space="preserve"> сельского поселения включают:</w:t>
      </w:r>
      <w:bookmarkEnd w:id="229"/>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Санитарно-защитная зона предприятий, сооружений и иных объектов;</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Охранная зона газопроводов и систем газоснабжения;</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Охранная зона объектов электросетевого хозяйства (вдоль линий электропередачи, вокруг подстанций);</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Охранная зона линий и сооружений связи;</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Первый пояс зоны санитарной охраны источника водоснабжения;</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Санитарно-защитная полоса водоводов;</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Водоохранная зона;</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Прибрежная защитная полоса;</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Придорожная полоса;</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 xml:space="preserve">На территории </w:t>
      </w:r>
      <w:r w:rsidR="00601752">
        <w:rPr>
          <w:rFonts w:ascii="Times New Roman" w:hAnsi="Times New Roman" w:cs="Times New Roman"/>
          <w:sz w:val="24"/>
          <w:szCs w:val="24"/>
        </w:rPr>
        <w:t>Антоновского</w:t>
      </w:r>
      <w:r w:rsidRPr="00FE7144">
        <w:rPr>
          <w:rFonts w:ascii="Times New Roman" w:hAnsi="Times New Roman" w:cs="Times New Roman"/>
          <w:sz w:val="24"/>
          <w:szCs w:val="24"/>
        </w:rPr>
        <w:t xml:space="preserve"> сельского поселения находятся объекты культурного наследия.</w:t>
      </w:r>
    </w:p>
    <w:p w:rsidR="00E47349" w:rsidRPr="000454E0" w:rsidRDefault="00E47349" w:rsidP="00E47349">
      <w:pPr>
        <w:pStyle w:val="30"/>
        <w:spacing w:before="0" w:after="0"/>
        <w:ind w:firstLine="709"/>
        <w:rPr>
          <w:bCs w:val="0"/>
        </w:rPr>
      </w:pPr>
      <w:bookmarkStart w:id="230" w:name="_Toc477942328"/>
    </w:p>
    <w:p w:rsidR="00E47349" w:rsidRPr="000454E0" w:rsidRDefault="00E47349" w:rsidP="00E47349">
      <w:pPr>
        <w:pStyle w:val="30"/>
        <w:spacing w:before="0" w:after="0"/>
        <w:ind w:firstLine="709"/>
        <w:rPr>
          <w:bCs w:val="0"/>
        </w:rPr>
      </w:pPr>
      <w:bookmarkStart w:id="231" w:name="_Toc78362211"/>
      <w:r w:rsidRPr="000454E0">
        <w:rPr>
          <w:bCs w:val="0"/>
        </w:rPr>
        <w:t>Статья 3</w:t>
      </w:r>
      <w:r w:rsidRPr="000E2ADB">
        <w:rPr>
          <w:bCs w:val="0"/>
        </w:rPr>
        <w:t>6</w:t>
      </w:r>
      <w:r w:rsidRPr="000454E0">
        <w:rPr>
          <w:bCs w:val="0"/>
        </w:rPr>
        <w:t xml:space="preserve">. </w:t>
      </w:r>
      <w:bookmarkEnd w:id="230"/>
      <w:r w:rsidRPr="000454E0">
        <w:rPr>
          <w:bCs w:val="0"/>
        </w:rPr>
        <w:t xml:space="preserve">Ограничения использования земельных участков и объектов капитального строительства в границах зон с особыми  условиями использования территории </w:t>
      </w:r>
      <w:r w:rsidR="00601752">
        <w:rPr>
          <w:bCs w:val="0"/>
        </w:rPr>
        <w:t>Антоновского</w:t>
      </w:r>
      <w:r w:rsidR="00DB3B6E">
        <w:rPr>
          <w:bCs w:val="0"/>
        </w:rPr>
        <w:t xml:space="preserve"> </w:t>
      </w:r>
      <w:r w:rsidRPr="000454E0">
        <w:rPr>
          <w:bCs w:val="0"/>
        </w:rPr>
        <w:t xml:space="preserve"> сельского поселения</w:t>
      </w:r>
      <w:bookmarkEnd w:id="231"/>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1</w:t>
      </w:r>
      <w:r w:rsidRPr="000454E0">
        <w:rPr>
          <w:sz w:val="24"/>
          <w:szCs w:val="24"/>
        </w:rPr>
        <w:tab/>
        <w:t xml:space="preserve">Режим использования территорий в границах зон особыми условиями использования территории </w:t>
      </w:r>
      <w:r w:rsidR="00601752">
        <w:rPr>
          <w:sz w:val="24"/>
          <w:szCs w:val="24"/>
        </w:rPr>
        <w:t>Антоновского</w:t>
      </w:r>
      <w:r w:rsidRPr="000454E0">
        <w:rPr>
          <w:sz w:val="24"/>
          <w:szCs w:val="24"/>
        </w:rPr>
        <w:t xml:space="preserve"> сельского поселения установлен в соответствии с действующими нормативными правовыми актами Российской Федерации.</w:t>
      </w:r>
    </w:p>
    <w:p w:rsidR="00E47349" w:rsidRPr="000454E0" w:rsidRDefault="00E47349" w:rsidP="00E47349">
      <w:pPr>
        <w:pStyle w:val="af9"/>
        <w:widowControl w:val="0"/>
        <w:shd w:val="clear" w:color="auto" w:fill="auto"/>
        <w:tabs>
          <w:tab w:val="left" w:pos="1440"/>
        </w:tabs>
        <w:spacing w:line="276" w:lineRule="auto"/>
        <w:ind w:firstLine="709"/>
        <w:jc w:val="both"/>
        <w:rPr>
          <w:sz w:val="22"/>
          <w:szCs w:val="22"/>
        </w:rPr>
      </w:pPr>
      <w:r w:rsidRPr="000454E0">
        <w:rPr>
          <w:sz w:val="24"/>
          <w:szCs w:val="24"/>
        </w:rPr>
        <w:t>2</w:t>
      </w:r>
      <w:r w:rsidRPr="000454E0">
        <w:rPr>
          <w:sz w:val="24"/>
          <w:szCs w:val="24"/>
        </w:rPr>
        <w:tab/>
        <w:t>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водоохранная зона (ВЗ) и прибрежная защитная полоса (ПЗП), на территории которой введены дополнительные ограничения природопользования. Ширина водоохранной зоны и прибрежной защитной полосы установлена в соответствии со статьей 65 Водного кодекса Российской Федерации.</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3</w:t>
      </w:r>
      <w:r w:rsidRPr="000454E0">
        <w:rPr>
          <w:sz w:val="24"/>
          <w:szCs w:val="24"/>
        </w:rPr>
        <w:tab/>
        <w:t>В целях охраны от загрязнения водопроводных сооружений, а также территорий, на которых они расположены, установлены зона санитарной охраны водопроводов и водопроводных сооружений питьевого назначения</w:t>
      </w:r>
      <w:r w:rsidRPr="000454E0">
        <w:rPr>
          <w:bCs/>
          <w:sz w:val="24"/>
          <w:szCs w:val="24"/>
        </w:rPr>
        <w:t xml:space="preserve"> (З.С.О) и</w:t>
      </w:r>
      <w:r w:rsidRPr="000454E0">
        <w:rPr>
          <w:sz w:val="24"/>
          <w:szCs w:val="24"/>
        </w:rPr>
        <w:t xml:space="preserve"> зона санитарной охраны источников водоснабжения питьевого назначения (первый пояс) (З.С.О1). В соответствии с СанПиНом 2.1.4.1110-02 «Зоны санитарной охраны источников водоснабжения и водопроводов питьевого назначения» от 24.04.2002 № 3399, утвержденными Главным государственным санитарным врачом Российской Федерации установлена зона санитарной охраны</w:t>
      </w:r>
      <w:r w:rsidRPr="000454E0">
        <w:rPr>
          <w:bCs/>
          <w:sz w:val="24"/>
          <w:szCs w:val="24"/>
        </w:rPr>
        <w:t xml:space="preserve"> </w:t>
      </w:r>
      <w:r w:rsidRPr="000454E0">
        <w:rPr>
          <w:sz w:val="24"/>
          <w:szCs w:val="24"/>
        </w:rPr>
        <w:t>вокруг водозаборов, водопроводных сооружений и водопроводов питьевого назначения.</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4</w:t>
      </w:r>
      <w:r w:rsidRPr="000454E0">
        <w:rPr>
          <w:sz w:val="24"/>
          <w:szCs w:val="24"/>
        </w:rPr>
        <w:tab/>
        <w:t xml:space="preserve">Для обеспечения сохранности, создания нормальных условий эксплуатации электрических сетей на территории </w:t>
      </w:r>
      <w:r w:rsidR="00601752">
        <w:rPr>
          <w:sz w:val="24"/>
          <w:szCs w:val="24"/>
        </w:rPr>
        <w:t>Антоновского</w:t>
      </w:r>
      <w:r w:rsidRPr="000454E0">
        <w:rPr>
          <w:sz w:val="24"/>
          <w:szCs w:val="24"/>
        </w:rPr>
        <w:t xml:space="preserve"> сельского поселения установлена </w:t>
      </w:r>
      <w:r w:rsidRPr="000454E0">
        <w:rPr>
          <w:bCs/>
          <w:sz w:val="24"/>
          <w:szCs w:val="24"/>
        </w:rPr>
        <w:t>охранная зона объектов электросетевого хозяйства (Э.С).</w:t>
      </w:r>
    </w:p>
    <w:p w:rsidR="00E47349" w:rsidRPr="000454E0" w:rsidRDefault="00E47349" w:rsidP="00E47349">
      <w:pPr>
        <w:pStyle w:val="af9"/>
        <w:shd w:val="clear" w:color="auto" w:fill="auto"/>
        <w:spacing w:line="276" w:lineRule="auto"/>
        <w:ind w:firstLine="709"/>
        <w:jc w:val="both"/>
        <w:rPr>
          <w:sz w:val="24"/>
          <w:szCs w:val="24"/>
        </w:rPr>
      </w:pPr>
      <w:r w:rsidRPr="000454E0">
        <w:rPr>
          <w:sz w:val="24"/>
          <w:szCs w:val="24"/>
        </w:rPr>
        <w:t>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
    <w:p w:rsidR="00E47349" w:rsidRPr="000454E0" w:rsidRDefault="00E47349" w:rsidP="00E47349">
      <w:pPr>
        <w:widowControl w:val="0"/>
        <w:tabs>
          <w:tab w:val="left" w:pos="0"/>
          <w:tab w:val="left" w:pos="1440"/>
        </w:tabs>
        <w:ind w:firstLine="709"/>
        <w:jc w:val="both"/>
        <w:rPr>
          <w:bCs/>
        </w:rPr>
      </w:pPr>
      <w:r w:rsidRPr="000454E0">
        <w:rPr>
          <w:bCs/>
        </w:rPr>
        <w:t>5</w:t>
      </w:r>
      <w:r w:rsidRPr="000454E0">
        <w:rPr>
          <w:bCs/>
        </w:rPr>
        <w:tab/>
        <w:t xml:space="preserve">Для обеспечения сохранности действующих кабельных и воздушных линий радиофикации установлена </w:t>
      </w:r>
      <w:r w:rsidRPr="000454E0">
        <w:t>охранная зона линий и сооружений связи (Л.С)</w:t>
      </w:r>
      <w:r w:rsidRPr="000454E0">
        <w:rPr>
          <w:bCs/>
        </w:rPr>
        <w:t>.</w:t>
      </w:r>
    </w:p>
    <w:p w:rsidR="00E47349" w:rsidRPr="000454E0" w:rsidRDefault="00E47349" w:rsidP="00E47349">
      <w:pPr>
        <w:tabs>
          <w:tab w:val="left" w:pos="0"/>
        </w:tabs>
        <w:ind w:firstLine="709"/>
        <w:jc w:val="both"/>
        <w:rPr>
          <w:bCs/>
        </w:rPr>
      </w:pPr>
      <w:r w:rsidRPr="000454E0">
        <w:rPr>
          <w:bCs/>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6</w:t>
      </w:r>
      <w:r w:rsidRPr="000454E0">
        <w:rPr>
          <w:sz w:val="24"/>
          <w:szCs w:val="24"/>
        </w:rPr>
        <w:tab/>
        <w:t>В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 охранная зона газопроводов и систем газоснабжения (С.Г).</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Ширина и режим использования данной зоны определены в соответствии с «Правилами охраны газораспределительных сетей» утвержденными постановлением Правительства Российской Федерации от 20.11.2000 № 878.</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7</w:t>
      </w:r>
      <w:r w:rsidRPr="000454E0">
        <w:rPr>
          <w:sz w:val="24"/>
          <w:szCs w:val="24"/>
        </w:rPr>
        <w:tab/>
        <w:t xml:space="preserve">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w:t>
      </w:r>
      <w:r w:rsidRPr="000454E0">
        <w:rPr>
          <w:sz w:val="24"/>
          <w:szCs w:val="24"/>
        </w:rPr>
        <w:br/>
        <w:t xml:space="preserve">от 25.09.2007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Зареченского сельского поселения установлены размеры </w:t>
      </w:r>
      <w:r w:rsidRPr="000454E0">
        <w:rPr>
          <w:bCs/>
          <w:sz w:val="24"/>
          <w:szCs w:val="24"/>
        </w:rPr>
        <w:t xml:space="preserve">санитарно-защитных зон </w:t>
      </w:r>
      <w:r w:rsidRPr="000454E0">
        <w:rPr>
          <w:sz w:val="24"/>
          <w:szCs w:val="24"/>
        </w:rPr>
        <w:t>предприятий, сооружений и иных объектов</w:t>
      </w:r>
      <w:r w:rsidRPr="000454E0">
        <w:rPr>
          <w:bCs/>
          <w:sz w:val="24"/>
          <w:szCs w:val="24"/>
        </w:rPr>
        <w:t xml:space="preserve"> (П.П)</w:t>
      </w:r>
      <w:r w:rsidRPr="000454E0">
        <w:rPr>
          <w:sz w:val="24"/>
          <w:szCs w:val="24"/>
        </w:rPr>
        <w:t>.</w:t>
      </w:r>
    </w:p>
    <w:p w:rsidR="00E47349" w:rsidRPr="000454E0" w:rsidRDefault="00E47349" w:rsidP="00E47349">
      <w:pPr>
        <w:pStyle w:val="af9"/>
        <w:widowControl w:val="0"/>
        <w:shd w:val="clear" w:color="auto" w:fill="auto"/>
        <w:spacing w:line="276" w:lineRule="auto"/>
        <w:ind w:firstLine="709"/>
        <w:jc w:val="both"/>
        <w:rPr>
          <w:sz w:val="24"/>
          <w:szCs w:val="24"/>
        </w:rPr>
      </w:pPr>
      <w:r w:rsidRPr="000454E0">
        <w:rPr>
          <w:sz w:val="24"/>
          <w:szCs w:val="24"/>
        </w:rPr>
        <w:t xml:space="preserve">Режим использования в </w:t>
      </w:r>
      <w:r w:rsidRPr="000454E0">
        <w:rPr>
          <w:bCs/>
          <w:sz w:val="24"/>
          <w:szCs w:val="24"/>
        </w:rPr>
        <w:t>санитарно-защитных зонах промышленных предприятий и коммунально-складских объектов определен</w:t>
      </w:r>
      <w:r w:rsidRPr="000454E0">
        <w:rPr>
          <w:sz w:val="24"/>
          <w:szCs w:val="24"/>
        </w:rPr>
        <w:t xml:space="preserve"> СанПиН 2.2.1/2.1.1.1200-03, утвержденными постановлением Главного государственного санитарного врача Российской Федерации </w:t>
      </w:r>
      <w:r w:rsidRPr="000454E0">
        <w:rPr>
          <w:sz w:val="24"/>
          <w:szCs w:val="24"/>
        </w:rPr>
        <w:br/>
        <w:t>от 25.09.2007 № 74.</w:t>
      </w:r>
    </w:p>
    <w:p w:rsidR="00E47349" w:rsidRPr="000454E0" w:rsidRDefault="00E47349" w:rsidP="00E47349">
      <w:pPr>
        <w:widowControl w:val="0"/>
        <w:tabs>
          <w:tab w:val="left" w:pos="1440"/>
        </w:tabs>
        <w:ind w:firstLine="709"/>
        <w:jc w:val="both"/>
      </w:pPr>
      <w:r w:rsidRPr="000454E0">
        <w:t>8</w:t>
      </w:r>
      <w:r w:rsidRPr="000454E0">
        <w:tab/>
        <w:t>Правила установления и использования полосы отвода и придорожных полос (А.Д) 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законом Омской области от 02.11.2011 № 1401-ОЗ «Об автомобильных дорогах и о дорожной деятельности на территории Омской области», постановлением Правительства Омской области от 14.10.2009 № 193-п «Об утверждении порядка установления и использования полос отвода и придорожных полос автомобильных дорог общего пользования регионального или межмуниципального значения Омской области».</w:t>
      </w:r>
    </w:p>
    <w:p w:rsidR="00E47349" w:rsidRPr="000454E0" w:rsidRDefault="00E47349" w:rsidP="00E47349">
      <w:pPr>
        <w:widowControl w:val="0"/>
        <w:tabs>
          <w:tab w:val="left" w:pos="1440"/>
        </w:tabs>
        <w:ind w:firstLine="709"/>
        <w:jc w:val="both"/>
      </w:pPr>
      <w:r w:rsidRPr="000454E0">
        <w:t>9</w:t>
      </w:r>
      <w:r w:rsidRPr="000454E0">
        <w:tab/>
        <w:t xml:space="preserve">На территории </w:t>
      </w:r>
      <w:r w:rsidR="00601752">
        <w:t>Антоновского</w:t>
      </w:r>
      <w:r w:rsidRPr="000454E0">
        <w:t xml:space="preserve"> сельского поселения расположены объекты культурного наследия.</w:t>
      </w:r>
    </w:p>
    <w:p w:rsidR="00E47349" w:rsidRPr="000454E0" w:rsidRDefault="00E47349" w:rsidP="00E47349">
      <w:pPr>
        <w:widowControl w:val="0"/>
        <w:tabs>
          <w:tab w:val="left" w:pos="1440"/>
        </w:tabs>
        <w:ind w:firstLine="709"/>
        <w:jc w:val="both"/>
        <w:rPr>
          <w:bCs/>
        </w:rPr>
      </w:pPr>
      <w:r w:rsidRPr="000454E0">
        <w:rPr>
          <w:bCs/>
        </w:rPr>
        <w:t>Границы зон охраны объектов культурного наследия и режим использования земель в пределах таких зон и территорий объектов культурного наследия определяются Федеральным законом от 25.06.2002 № 73-ФЗ «Об объектах культурного наследия (памятниках истории и культуры) народов Российской Федерации», законом Омской области от 03.04.1996 № 48-ОЗ «Об объектах культурного наследия (памятниках истории и культуры) народов Российской Федерации на территории Омской области», разработанными и утвержденными проектами границ территорий объектов культурного наследия и зон охраны объектов культурного наследия.</w:t>
      </w:r>
    </w:p>
    <w:p w:rsidR="00E47349" w:rsidRPr="000454E0" w:rsidRDefault="00E47349" w:rsidP="00E47349">
      <w:pPr>
        <w:widowControl w:val="0"/>
        <w:tabs>
          <w:tab w:val="left" w:pos="1440"/>
        </w:tabs>
        <w:ind w:firstLine="709"/>
        <w:jc w:val="both"/>
        <w:rPr>
          <w:bCs/>
        </w:rPr>
      </w:pPr>
      <w:r w:rsidRPr="000454E0">
        <w:rPr>
          <w:bCs/>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«Об объектах культурного наследия (памятниках истории и культуры) народов Российской Федерации».</w:t>
      </w:r>
    </w:p>
    <w:p w:rsidR="00E47349" w:rsidRPr="000454E0" w:rsidRDefault="00E47349" w:rsidP="00E47349">
      <w:pPr>
        <w:widowControl w:val="0"/>
        <w:tabs>
          <w:tab w:val="left" w:pos="1440"/>
        </w:tabs>
        <w:ind w:firstLine="709"/>
        <w:jc w:val="both"/>
        <w:rPr>
          <w:bCs/>
        </w:rPr>
      </w:pPr>
      <w:r w:rsidRPr="000454E0">
        <w:rPr>
          <w:bCs/>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w:t>
      </w:r>
      <w:r w:rsidRPr="000454E0">
        <w:rPr>
          <w:bCs/>
        </w:rPr>
        <w:br/>
        <w:t>«Об объектах культурного наследия (памятниках истории и культуры) народов Российской Федерации».</w:t>
      </w:r>
    </w:p>
    <w:p w:rsidR="00E47349" w:rsidRPr="000454E0" w:rsidRDefault="00E47349" w:rsidP="00E47349">
      <w:pPr>
        <w:widowControl w:val="0"/>
        <w:tabs>
          <w:tab w:val="left" w:pos="1440"/>
        </w:tabs>
        <w:ind w:firstLine="709"/>
        <w:jc w:val="both"/>
        <w:rPr>
          <w:bCs/>
        </w:rPr>
      </w:pPr>
      <w:r w:rsidRPr="000454E0">
        <w:rPr>
          <w:bCs/>
        </w:rPr>
        <w:t>В границах территории объекта культурного наследия:</w:t>
      </w:r>
    </w:p>
    <w:p w:rsidR="00E47349" w:rsidRPr="000454E0" w:rsidRDefault="00E47349" w:rsidP="00E47349">
      <w:pPr>
        <w:widowControl w:val="0"/>
        <w:tabs>
          <w:tab w:val="left" w:pos="1440"/>
        </w:tabs>
        <w:ind w:firstLine="709"/>
        <w:jc w:val="both"/>
        <w:rPr>
          <w:bCs/>
        </w:rPr>
      </w:pPr>
      <w:r w:rsidRPr="000454E0">
        <w:rPr>
          <w:bCs/>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E47349" w:rsidRPr="000454E0" w:rsidRDefault="00E47349" w:rsidP="00E47349">
      <w:pPr>
        <w:widowControl w:val="0"/>
        <w:tabs>
          <w:tab w:val="left" w:pos="1440"/>
        </w:tabs>
        <w:ind w:firstLine="709"/>
        <w:jc w:val="both"/>
        <w:rPr>
          <w:bCs/>
        </w:rPr>
      </w:pPr>
      <w:r w:rsidRPr="000454E0">
        <w:rPr>
          <w:bCs/>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E47349" w:rsidRPr="000454E0" w:rsidRDefault="00E47349" w:rsidP="00E47349">
      <w:pPr>
        <w:widowControl w:val="0"/>
        <w:tabs>
          <w:tab w:val="left" w:pos="1440"/>
        </w:tabs>
        <w:ind w:firstLine="709"/>
        <w:jc w:val="both"/>
        <w:rPr>
          <w:bCs/>
        </w:rPr>
      </w:pPr>
      <w:r w:rsidRPr="000454E0">
        <w:rPr>
          <w:bCs/>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E47349" w:rsidRPr="000454E0" w:rsidRDefault="00E47349" w:rsidP="00E47349">
      <w:pPr>
        <w:widowControl w:val="0"/>
        <w:tabs>
          <w:tab w:val="left" w:pos="1440"/>
        </w:tabs>
        <w:ind w:firstLine="709"/>
        <w:jc w:val="both"/>
        <w:rPr>
          <w:bCs/>
        </w:rPr>
      </w:pPr>
      <w:r w:rsidRPr="000454E0">
        <w:rPr>
          <w:bCs/>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«Об объектах культурного наследия (памятниках истории и культуры) народов Российской Федерации», земляных, строительных, мелиоративных, хозяйственных работ, указанных в статье 30 Федерального закона</w:t>
      </w:r>
      <w:r w:rsidRPr="000454E0">
        <w:t xml:space="preserve"> </w:t>
      </w:r>
      <w:r w:rsidRPr="000454E0">
        <w:rPr>
          <w:bCs/>
        </w:rPr>
        <w:t>от 25.06.2002 №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E47349" w:rsidRPr="000454E0" w:rsidRDefault="00E47349" w:rsidP="00E47349">
      <w:pPr>
        <w:widowControl w:val="0"/>
        <w:tabs>
          <w:tab w:val="left" w:pos="1440"/>
        </w:tabs>
        <w:ind w:firstLine="709"/>
        <w:jc w:val="both"/>
        <w:rPr>
          <w:bCs/>
        </w:rPr>
      </w:pPr>
      <w:r w:rsidRPr="000454E0">
        <w:rPr>
          <w:bCs/>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w:t>
      </w:r>
      <w:r w:rsidRPr="000454E0">
        <w:t xml:space="preserve"> </w:t>
      </w:r>
      <w:r w:rsidRPr="000454E0">
        <w:rPr>
          <w:bCs/>
        </w:rPr>
        <w:t>от 25.06.2002 № 73-ФЗ работ по использованию лесов и иных работ определены статьей 36 Федерального закона «Об объектах культурного наследия (памятниках истории и культуры) народов Российской Федерации»</w:t>
      </w:r>
      <w:r w:rsidRPr="000454E0">
        <w:rPr>
          <w:bCs/>
          <w:shd w:val="clear" w:color="auto" w:fill="B8CCE4"/>
        </w:rPr>
        <w:t>.</w:t>
      </w:r>
      <w:r w:rsidRPr="000454E0">
        <w:rPr>
          <w:bCs/>
        </w:rPr>
        <w:t xml:space="preserve"> </w:t>
      </w:r>
    </w:p>
    <w:p w:rsidR="00E47349" w:rsidRDefault="00E47349" w:rsidP="00E47349">
      <w:pPr>
        <w:pStyle w:val="11"/>
        <w:rPr>
          <w:sz w:val="22"/>
          <w:szCs w:val="22"/>
        </w:rPr>
      </w:pPr>
    </w:p>
    <w:p w:rsidR="00E47349" w:rsidRDefault="00E47349" w:rsidP="00E47349">
      <w:pPr>
        <w:pStyle w:val="11"/>
        <w:rPr>
          <w:sz w:val="22"/>
          <w:szCs w:val="22"/>
        </w:rPr>
      </w:pPr>
    </w:p>
    <w:p w:rsidR="00E47349" w:rsidRPr="000454E0" w:rsidRDefault="00E47349" w:rsidP="00E47349">
      <w:pPr>
        <w:pStyle w:val="11"/>
        <w:rPr>
          <w:sz w:val="22"/>
          <w:szCs w:val="22"/>
        </w:rPr>
      </w:pPr>
      <w:bookmarkStart w:id="232" w:name="_Toc78362212"/>
      <w:r w:rsidRPr="000454E0">
        <w:rPr>
          <w:sz w:val="22"/>
          <w:szCs w:val="22"/>
        </w:rPr>
        <w:t>РАЗДЕЛ</w:t>
      </w:r>
      <w:r w:rsidRPr="000454E0">
        <w:rPr>
          <w:rStyle w:val="ae"/>
          <w:b/>
          <w:bCs/>
          <w:sz w:val="22"/>
          <w:szCs w:val="22"/>
        </w:rPr>
        <w:t> </w:t>
      </w:r>
      <w:r w:rsidRPr="00731EDA">
        <w:rPr>
          <w:rStyle w:val="ae"/>
          <w:b/>
          <w:bCs/>
          <w:sz w:val="22"/>
          <w:szCs w:val="22"/>
        </w:rPr>
        <w:t xml:space="preserve"> </w:t>
      </w:r>
      <w:r w:rsidRPr="000454E0">
        <w:rPr>
          <w:sz w:val="22"/>
          <w:szCs w:val="22"/>
          <w:lang w:val="en-US"/>
        </w:rPr>
        <w:t>III</w:t>
      </w:r>
      <w:r w:rsidRPr="000454E0">
        <w:rPr>
          <w:sz w:val="22"/>
          <w:szCs w:val="22"/>
        </w:rPr>
        <w:t>. КАРТА ГРАДОСТРОИТЕЛЬНОГО ЗОНИРОВАНИЯ ПОСЕЛЕНИЯ</w:t>
      </w:r>
      <w:bookmarkEnd w:id="232"/>
    </w:p>
    <w:p w:rsidR="00E47349" w:rsidRPr="000454E0" w:rsidRDefault="00E47349" w:rsidP="00E47349">
      <w:pPr>
        <w:pStyle w:val="11"/>
        <w:rPr>
          <w:sz w:val="22"/>
          <w:szCs w:val="22"/>
        </w:rPr>
      </w:pPr>
      <w:bookmarkStart w:id="233" w:name="_Toc78362213"/>
      <w:r w:rsidRPr="000454E0">
        <w:rPr>
          <w:sz w:val="22"/>
          <w:szCs w:val="22"/>
        </w:rPr>
        <w:t xml:space="preserve">Глава </w:t>
      </w:r>
      <w:r w:rsidRPr="000454E0">
        <w:rPr>
          <w:rStyle w:val="ae"/>
          <w:b/>
          <w:bCs/>
          <w:sz w:val="22"/>
          <w:szCs w:val="22"/>
          <w:lang w:val="en-US"/>
        </w:rPr>
        <w:t>V</w:t>
      </w:r>
      <w:r w:rsidRPr="000454E0">
        <w:rPr>
          <w:sz w:val="22"/>
          <w:szCs w:val="22"/>
          <w:lang w:val="en-US"/>
        </w:rPr>
        <w:t>III</w:t>
      </w:r>
      <w:r w:rsidRPr="000454E0">
        <w:rPr>
          <w:sz w:val="22"/>
          <w:szCs w:val="22"/>
        </w:rPr>
        <w:t>. Карта градостроительного зонирования поселения</w:t>
      </w:r>
      <w:bookmarkEnd w:id="233"/>
    </w:p>
    <w:p w:rsidR="00E47349" w:rsidRPr="000454E0" w:rsidRDefault="00E47349" w:rsidP="00E47349">
      <w:pPr>
        <w:pStyle w:val="11"/>
        <w:ind w:firstLine="708"/>
        <w:rPr>
          <w:rFonts w:ascii="Arial" w:hAnsi="Arial" w:cs="Arial"/>
          <w:b w:val="0"/>
          <w:sz w:val="22"/>
          <w:szCs w:val="22"/>
        </w:rPr>
      </w:pPr>
      <w:bookmarkStart w:id="234" w:name="_Toc78362214"/>
      <w:r w:rsidRPr="000454E0">
        <w:rPr>
          <w:b w:val="0"/>
          <w:sz w:val="22"/>
          <w:szCs w:val="22"/>
        </w:rPr>
        <w:t>Статья 3</w:t>
      </w:r>
      <w:r w:rsidRPr="00601752">
        <w:rPr>
          <w:b w:val="0"/>
          <w:sz w:val="22"/>
          <w:szCs w:val="22"/>
        </w:rPr>
        <w:t>7</w:t>
      </w:r>
      <w:r w:rsidRPr="000454E0">
        <w:rPr>
          <w:b w:val="0"/>
          <w:sz w:val="22"/>
          <w:szCs w:val="22"/>
        </w:rPr>
        <w:t>. Карта градостроительного зонирования поселения</w:t>
      </w:r>
      <w:bookmarkEnd w:id="234"/>
    </w:p>
    <w:p w:rsidR="00E47349" w:rsidRPr="000454E0" w:rsidRDefault="00E47349" w:rsidP="00E47349">
      <w:pPr>
        <w:pStyle w:val="a20"/>
        <w:spacing w:before="0" w:beforeAutospacing="0" w:after="240" w:afterAutospacing="0" w:line="240" w:lineRule="atLeast"/>
        <w:jc w:val="both"/>
        <w:rPr>
          <w:rFonts w:ascii="Arial" w:hAnsi="Arial" w:cs="Arial"/>
          <w:sz w:val="22"/>
          <w:szCs w:val="22"/>
        </w:rPr>
      </w:pPr>
      <w:r w:rsidRPr="000454E0">
        <w:rPr>
          <w:sz w:val="22"/>
          <w:szCs w:val="22"/>
        </w:rPr>
        <w:t> </w:t>
      </w:r>
      <w:r w:rsidR="008667F0">
        <w:rPr>
          <w:noProof/>
          <w:sz w:val="28"/>
          <w:szCs w:val="28"/>
          <w:lang w:eastAsia="ru-RU"/>
        </w:rPr>
        <w:drawing>
          <wp:inline distT="0" distB="0" distL="0" distR="0">
            <wp:extent cx="5574030" cy="7251700"/>
            <wp:effectExtent l="0" t="0" r="7620" b="6350"/>
            <wp:docPr id="1" name="Рисунок 1" descr="Антонов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нтоновка"/>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574030" cy="7251700"/>
                    </a:xfrm>
                    <a:prstGeom prst="rect">
                      <a:avLst/>
                    </a:prstGeom>
                    <a:noFill/>
                    <a:ln>
                      <a:noFill/>
                    </a:ln>
                  </pic:spPr>
                </pic:pic>
              </a:graphicData>
            </a:graphic>
          </wp:inline>
        </w:drawing>
      </w:r>
    </w:p>
    <w:p w:rsidR="00933CD4" w:rsidRDefault="00933CD4" w:rsidP="00FE7144">
      <w:pPr>
        <w:tabs>
          <w:tab w:val="left" w:pos="540"/>
        </w:tabs>
        <w:rPr>
          <w:sz w:val="28"/>
          <w:szCs w:val="28"/>
        </w:rPr>
      </w:pPr>
    </w:p>
    <w:sectPr w:rsidR="00933CD4" w:rsidSect="00E4734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A57" w:rsidRDefault="00C25A57" w:rsidP="00505ADC">
      <w:r>
        <w:separator/>
      </w:r>
    </w:p>
  </w:endnote>
  <w:endnote w:type="continuationSeparator" w:id="0">
    <w:p w:rsidR="00C25A57" w:rsidRDefault="00C25A57" w:rsidP="00505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FA2" w:rsidRDefault="00C25A57">
    <w:pPr>
      <w:pStyle w:val="af4"/>
      <w:jc w:val="right"/>
    </w:pPr>
    <w:r>
      <w:fldChar w:fldCharType="begin"/>
    </w:r>
    <w:r>
      <w:instrText xml:space="preserve"> PAGE   \* MERGEFORMAT </w:instrText>
    </w:r>
    <w:r>
      <w:fldChar w:fldCharType="separate"/>
    </w:r>
    <w:r w:rsidR="008667F0">
      <w:rPr>
        <w:noProof/>
      </w:rPr>
      <w:t>39</w:t>
    </w:r>
    <w:r>
      <w:rPr>
        <w:noProof/>
      </w:rPr>
      <w:fldChar w:fldCharType="end"/>
    </w:r>
  </w:p>
  <w:p w:rsidR="00E11FA2" w:rsidRDefault="00E11FA2">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A57" w:rsidRDefault="00C25A57" w:rsidP="00505ADC">
      <w:r>
        <w:separator/>
      </w:r>
    </w:p>
  </w:footnote>
  <w:footnote w:type="continuationSeparator" w:id="0">
    <w:p w:rsidR="00C25A57" w:rsidRDefault="00C25A57" w:rsidP="00505A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C"/>
    <w:lvl w:ilvl="0">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1">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2">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3">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4">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5">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6">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7">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8">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abstractNum>
  <w:abstractNum w:abstractNumId="1">
    <w:nsid w:val="0000044F"/>
    <w:multiLevelType w:val="multilevel"/>
    <w:tmpl w:val="0000044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2">
    <w:nsid w:val="000A326C"/>
    <w:multiLevelType w:val="multilevel"/>
    <w:tmpl w:val="BCC08A6E"/>
    <w:lvl w:ilvl="0">
      <w:start w:val="1"/>
      <w:numFmt w:val="decimal"/>
      <w:pStyle w:val="a"/>
      <w:lvlText w:val="%1."/>
      <w:lvlJc w:val="left"/>
      <w:pPr>
        <w:ind w:left="927" w:hanging="360"/>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
    <w:nsid w:val="08376448"/>
    <w:multiLevelType w:val="hybridMultilevel"/>
    <w:tmpl w:val="BB22BA0E"/>
    <w:lvl w:ilvl="0" w:tplc="C63A2826">
      <w:start w:val="1"/>
      <w:numFmt w:val="decimal"/>
      <w:lvlText w:val="%1."/>
      <w:lvlJc w:val="left"/>
      <w:pPr>
        <w:ind w:left="1803" w:hanging="10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11118"/>
    <w:multiLevelType w:val="hybridMultilevel"/>
    <w:tmpl w:val="8F089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2B236B"/>
    <w:multiLevelType w:val="hybridMultilevel"/>
    <w:tmpl w:val="F0DEF4CC"/>
    <w:lvl w:ilvl="0" w:tplc="C2FCF454">
      <w:start w:val="1"/>
      <w:numFmt w:val="decimal"/>
      <w:pStyle w:val="2"/>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F857F8"/>
    <w:multiLevelType w:val="hybridMultilevel"/>
    <w:tmpl w:val="104441C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3AD01E6"/>
    <w:multiLevelType w:val="hybridMultilevel"/>
    <w:tmpl w:val="E27E95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5C26F69"/>
    <w:multiLevelType w:val="hybridMultilevel"/>
    <w:tmpl w:val="FD287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5618FB"/>
    <w:multiLevelType w:val="hybridMultilevel"/>
    <w:tmpl w:val="6792A48C"/>
    <w:lvl w:ilvl="0" w:tplc="EC10C086">
      <w:start w:val="1"/>
      <w:numFmt w:val="decimal"/>
      <w:lvlText w:val="%1."/>
      <w:lvlJc w:val="left"/>
      <w:pPr>
        <w:ind w:left="1684" w:hanging="975"/>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69F7CD9"/>
    <w:multiLevelType w:val="hybridMultilevel"/>
    <w:tmpl w:val="7542C4D6"/>
    <w:lvl w:ilvl="0" w:tplc="43D8452E">
      <w:start w:val="2"/>
      <w:numFmt w:val="decimal"/>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C1C1E67"/>
    <w:multiLevelType w:val="hybridMultilevel"/>
    <w:tmpl w:val="E77E8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D9C1465"/>
    <w:multiLevelType w:val="hybridMultilevel"/>
    <w:tmpl w:val="7E90BC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E0C5824"/>
    <w:multiLevelType w:val="hybridMultilevel"/>
    <w:tmpl w:val="482E6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892B3A"/>
    <w:multiLevelType w:val="singleLevel"/>
    <w:tmpl w:val="37287AC4"/>
    <w:lvl w:ilvl="0">
      <w:start w:val="5"/>
      <w:numFmt w:val="decimal"/>
      <w:lvlText w:val="%1."/>
      <w:legacy w:legacy="1" w:legacySpace="0" w:legacyIndent="235"/>
      <w:lvlJc w:val="left"/>
      <w:rPr>
        <w:rFonts w:ascii="Times New Roman" w:hAnsi="Times New Roman" w:cs="Times New Roman" w:hint="default"/>
      </w:rPr>
    </w:lvl>
  </w:abstractNum>
  <w:abstractNum w:abstractNumId="17">
    <w:nsid w:val="20FF014A"/>
    <w:multiLevelType w:val="hybridMultilevel"/>
    <w:tmpl w:val="720EFD8E"/>
    <w:lvl w:ilvl="0" w:tplc="7A66FF9A">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25A9008E"/>
    <w:multiLevelType w:val="hybridMultilevel"/>
    <w:tmpl w:val="7696C098"/>
    <w:lvl w:ilvl="0" w:tplc="A3C89C1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26E13AB9"/>
    <w:multiLevelType w:val="hybridMultilevel"/>
    <w:tmpl w:val="CD00313C"/>
    <w:lvl w:ilvl="0" w:tplc="B230676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6E56AEE"/>
    <w:multiLevelType w:val="singleLevel"/>
    <w:tmpl w:val="0666DCDA"/>
    <w:lvl w:ilvl="0">
      <w:start w:val="1"/>
      <w:numFmt w:val="decimal"/>
      <w:lvlText w:val="%1)"/>
      <w:legacy w:legacy="1" w:legacySpace="0" w:legacyIndent="317"/>
      <w:lvlJc w:val="left"/>
      <w:rPr>
        <w:rFonts w:ascii="Times New Roman" w:hAnsi="Times New Roman" w:cs="Times New Roman" w:hint="default"/>
      </w:rPr>
    </w:lvl>
  </w:abstractNum>
  <w:abstractNum w:abstractNumId="21">
    <w:nsid w:val="26E83D83"/>
    <w:multiLevelType w:val="hybridMultilevel"/>
    <w:tmpl w:val="4C469840"/>
    <w:lvl w:ilvl="0" w:tplc="075A446C">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28B42D7D"/>
    <w:multiLevelType w:val="hybridMultilevel"/>
    <w:tmpl w:val="E208108C"/>
    <w:lvl w:ilvl="0" w:tplc="0B343D7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3">
    <w:nsid w:val="2A774B5F"/>
    <w:multiLevelType w:val="hybridMultilevel"/>
    <w:tmpl w:val="E5E66498"/>
    <w:lvl w:ilvl="0" w:tplc="1B14491A">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2C557F61"/>
    <w:multiLevelType w:val="hybridMultilevel"/>
    <w:tmpl w:val="6764E6CE"/>
    <w:lvl w:ilvl="0" w:tplc="1B14491A">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51C2436"/>
    <w:multiLevelType w:val="hybridMultilevel"/>
    <w:tmpl w:val="5BA8B6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7305D51"/>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584979"/>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1414F"/>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65195B"/>
    <w:multiLevelType w:val="multilevel"/>
    <w:tmpl w:val="098A5AFE"/>
    <w:lvl w:ilvl="0">
      <w:start w:val="1"/>
      <w:numFmt w:val="decimal"/>
      <w:pStyle w:val="1"/>
      <w:suff w:val="space"/>
      <w:lvlText w:val="%1)"/>
      <w:lvlJc w:val="left"/>
      <w:pPr>
        <w:ind w:left="0" w:firstLine="567"/>
      </w:pPr>
      <w:rPr>
        <w:rFonts w:hint="default"/>
        <w:color w:val="auto"/>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4E87CE4"/>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997DF0"/>
    <w:multiLevelType w:val="hybridMultilevel"/>
    <w:tmpl w:val="6F44F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F82647"/>
    <w:multiLevelType w:val="hybridMultilevel"/>
    <w:tmpl w:val="72C68108"/>
    <w:lvl w:ilvl="0" w:tplc="0419000F">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3">
    <w:nsid w:val="5C695EF2"/>
    <w:multiLevelType w:val="hybridMultilevel"/>
    <w:tmpl w:val="736A4EA0"/>
    <w:lvl w:ilvl="0" w:tplc="A6B4F19E">
      <w:start w:val="1"/>
      <w:numFmt w:val="decimal"/>
      <w:lvlText w:val="%1."/>
      <w:lvlJc w:val="left"/>
      <w:pPr>
        <w:tabs>
          <w:tab w:val="num" w:pos="2209"/>
        </w:tabs>
        <w:ind w:left="2209" w:hanging="960"/>
      </w:pPr>
      <w:rPr>
        <w:rFonts w:hint="default"/>
      </w:rPr>
    </w:lvl>
    <w:lvl w:ilvl="1" w:tplc="04190019" w:tentative="1">
      <w:start w:val="1"/>
      <w:numFmt w:val="lowerLetter"/>
      <w:lvlText w:val="%2."/>
      <w:lvlJc w:val="left"/>
      <w:pPr>
        <w:tabs>
          <w:tab w:val="num" w:pos="2329"/>
        </w:tabs>
        <w:ind w:left="2329" w:hanging="360"/>
      </w:pPr>
    </w:lvl>
    <w:lvl w:ilvl="2" w:tplc="0419001B" w:tentative="1">
      <w:start w:val="1"/>
      <w:numFmt w:val="lowerRoman"/>
      <w:lvlText w:val="%3."/>
      <w:lvlJc w:val="right"/>
      <w:pPr>
        <w:tabs>
          <w:tab w:val="num" w:pos="3049"/>
        </w:tabs>
        <w:ind w:left="3049" w:hanging="180"/>
      </w:pPr>
    </w:lvl>
    <w:lvl w:ilvl="3" w:tplc="0419000F" w:tentative="1">
      <w:start w:val="1"/>
      <w:numFmt w:val="decimal"/>
      <w:lvlText w:val="%4."/>
      <w:lvlJc w:val="left"/>
      <w:pPr>
        <w:tabs>
          <w:tab w:val="num" w:pos="3769"/>
        </w:tabs>
        <w:ind w:left="3769" w:hanging="360"/>
      </w:pPr>
    </w:lvl>
    <w:lvl w:ilvl="4" w:tplc="04190019" w:tentative="1">
      <w:start w:val="1"/>
      <w:numFmt w:val="lowerLetter"/>
      <w:lvlText w:val="%5."/>
      <w:lvlJc w:val="left"/>
      <w:pPr>
        <w:tabs>
          <w:tab w:val="num" w:pos="4489"/>
        </w:tabs>
        <w:ind w:left="4489" w:hanging="360"/>
      </w:pPr>
    </w:lvl>
    <w:lvl w:ilvl="5" w:tplc="0419001B" w:tentative="1">
      <w:start w:val="1"/>
      <w:numFmt w:val="lowerRoman"/>
      <w:lvlText w:val="%6."/>
      <w:lvlJc w:val="right"/>
      <w:pPr>
        <w:tabs>
          <w:tab w:val="num" w:pos="5209"/>
        </w:tabs>
        <w:ind w:left="5209" w:hanging="180"/>
      </w:pPr>
    </w:lvl>
    <w:lvl w:ilvl="6" w:tplc="0419000F" w:tentative="1">
      <w:start w:val="1"/>
      <w:numFmt w:val="decimal"/>
      <w:lvlText w:val="%7."/>
      <w:lvlJc w:val="left"/>
      <w:pPr>
        <w:tabs>
          <w:tab w:val="num" w:pos="5929"/>
        </w:tabs>
        <w:ind w:left="5929" w:hanging="360"/>
      </w:pPr>
    </w:lvl>
    <w:lvl w:ilvl="7" w:tplc="04190019" w:tentative="1">
      <w:start w:val="1"/>
      <w:numFmt w:val="lowerLetter"/>
      <w:lvlText w:val="%8."/>
      <w:lvlJc w:val="left"/>
      <w:pPr>
        <w:tabs>
          <w:tab w:val="num" w:pos="6649"/>
        </w:tabs>
        <w:ind w:left="6649" w:hanging="360"/>
      </w:pPr>
    </w:lvl>
    <w:lvl w:ilvl="8" w:tplc="0419001B" w:tentative="1">
      <w:start w:val="1"/>
      <w:numFmt w:val="lowerRoman"/>
      <w:lvlText w:val="%9."/>
      <w:lvlJc w:val="right"/>
      <w:pPr>
        <w:tabs>
          <w:tab w:val="num" w:pos="7369"/>
        </w:tabs>
        <w:ind w:left="7369" w:hanging="180"/>
      </w:pPr>
    </w:lvl>
  </w:abstractNum>
  <w:abstractNum w:abstractNumId="34">
    <w:nsid w:val="62C44283"/>
    <w:multiLevelType w:val="multilevel"/>
    <w:tmpl w:val="36DA9DD0"/>
    <w:lvl w:ilvl="0">
      <w:start w:val="1"/>
      <w:numFmt w:val="russianUpper"/>
      <w:pStyle w:val="a2"/>
      <w:suff w:val="space"/>
      <w:lvlText w:val="Приложение %1"/>
      <w:lvlJc w:val="left"/>
      <w:pPr>
        <w:ind w:left="0" w:firstLine="0"/>
      </w:pPr>
      <w:rPr>
        <w:rFonts w:hint="default"/>
      </w:rPr>
    </w:lvl>
    <w:lvl w:ilvl="1">
      <w:start w:val="1"/>
      <w:numFmt w:val="decimal"/>
      <w:pStyle w:val="20"/>
      <w:suff w:val="space"/>
      <w:lvlText w:val="%1.%2"/>
      <w:lvlJc w:val="left"/>
      <w:pPr>
        <w:ind w:left="0" w:firstLine="567"/>
      </w:pPr>
      <w:rPr>
        <w:rFonts w:ascii="Times New Roman" w:hAnsi="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hint="default"/>
        <w:b/>
        <w:i w:val="0"/>
        <w:color w:val="auto"/>
        <w:sz w:val="26"/>
      </w:rPr>
    </w:lvl>
    <w:lvl w:ilvl="3">
      <w:start w:val="1"/>
      <w:numFmt w:val="decimal"/>
      <w:pStyle w:val="4"/>
      <w:suff w:val="space"/>
      <w:lvlText w:val="%1.%2.%3.%4"/>
      <w:lvlJc w:val="left"/>
      <w:pPr>
        <w:ind w:left="0"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5">
    <w:nsid w:val="63103822"/>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6D237D"/>
    <w:multiLevelType w:val="multilevel"/>
    <w:tmpl w:val="FFFA9CC8"/>
    <w:lvl w:ilvl="0">
      <w:start w:val="1"/>
      <w:numFmt w:val="bullet"/>
      <w:pStyle w:val="a3"/>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7">
    <w:nsid w:val="689437A1"/>
    <w:multiLevelType w:val="singleLevel"/>
    <w:tmpl w:val="AD727518"/>
    <w:lvl w:ilvl="0">
      <w:start w:val="1"/>
      <w:numFmt w:val="decimal"/>
      <w:lvlText w:val="%1."/>
      <w:legacy w:legacy="1" w:legacySpace="0" w:legacyIndent="316"/>
      <w:lvlJc w:val="left"/>
      <w:rPr>
        <w:rFonts w:ascii="Times New Roman" w:hAnsi="Times New Roman" w:cs="Times New Roman" w:hint="default"/>
      </w:rPr>
    </w:lvl>
  </w:abstractNum>
  <w:abstractNum w:abstractNumId="38">
    <w:nsid w:val="68B35E49"/>
    <w:multiLevelType w:val="singleLevel"/>
    <w:tmpl w:val="56CEA9A0"/>
    <w:lvl w:ilvl="0">
      <w:start w:val="1"/>
      <w:numFmt w:val="decimal"/>
      <w:lvlText w:val="%1)"/>
      <w:legacy w:legacy="1" w:legacySpace="0" w:legacyIndent="264"/>
      <w:lvlJc w:val="left"/>
      <w:rPr>
        <w:rFonts w:ascii="Times New Roman" w:hAnsi="Times New Roman" w:cs="Times New Roman" w:hint="default"/>
      </w:rPr>
    </w:lvl>
  </w:abstractNum>
  <w:abstractNum w:abstractNumId="39">
    <w:nsid w:val="6A034800"/>
    <w:multiLevelType w:val="hybridMultilevel"/>
    <w:tmpl w:val="6F3A5F64"/>
    <w:lvl w:ilvl="0" w:tplc="96A8245E">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F402E5C"/>
    <w:multiLevelType w:val="singleLevel"/>
    <w:tmpl w:val="83FE48A2"/>
    <w:lvl w:ilvl="0">
      <w:start w:val="2"/>
      <w:numFmt w:val="decimal"/>
      <w:lvlText w:val="%1."/>
      <w:legacy w:legacy="1" w:legacySpace="0" w:legacyIndent="235"/>
      <w:lvlJc w:val="left"/>
      <w:rPr>
        <w:rFonts w:ascii="Times New Roman" w:hAnsi="Times New Roman" w:cs="Times New Roman" w:hint="default"/>
      </w:rPr>
    </w:lvl>
  </w:abstractNum>
  <w:abstractNum w:abstractNumId="41">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nsid w:val="778D1F7A"/>
    <w:multiLevelType w:val="hybridMultilevel"/>
    <w:tmpl w:val="9454BD34"/>
    <w:lvl w:ilvl="0" w:tplc="0890C630">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7A5C9C"/>
    <w:multiLevelType w:val="hybridMultilevel"/>
    <w:tmpl w:val="2E48F132"/>
    <w:lvl w:ilvl="0" w:tplc="0419000F">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nsid w:val="7F4B3CD8"/>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3"/>
  </w:num>
  <w:num w:numId="2">
    <w:abstractNumId w:val="12"/>
  </w:num>
  <w:num w:numId="3">
    <w:abstractNumId w:val="24"/>
  </w:num>
  <w:num w:numId="4">
    <w:abstractNumId w:val="29"/>
  </w:num>
  <w:num w:numId="5">
    <w:abstractNumId w:val="41"/>
  </w:num>
  <w:num w:numId="6">
    <w:abstractNumId w:val="36"/>
  </w:num>
  <w:num w:numId="7">
    <w:abstractNumId w:val="34"/>
  </w:num>
  <w:num w:numId="8">
    <w:abstractNumId w:val="2"/>
  </w:num>
  <w:num w:numId="9">
    <w:abstractNumId w:val="4"/>
  </w:num>
  <w:num w:numId="10">
    <w:abstractNumId w:val="6"/>
  </w:num>
  <w:num w:numId="11">
    <w:abstractNumId w:val="37"/>
  </w:num>
  <w:num w:numId="12">
    <w:abstractNumId w:val="40"/>
  </w:num>
  <w:num w:numId="13">
    <w:abstractNumId w:val="38"/>
  </w:num>
  <w:num w:numId="14">
    <w:abstractNumId w:val="38"/>
    <w:lvlOverride w:ilvl="0">
      <w:lvl w:ilvl="0">
        <w:start w:val="1"/>
        <w:numFmt w:val="decimal"/>
        <w:lvlText w:val="%1)"/>
        <w:legacy w:legacy="1" w:legacySpace="0" w:legacyIndent="327"/>
        <w:lvlJc w:val="left"/>
        <w:rPr>
          <w:rFonts w:ascii="Times New Roman" w:hAnsi="Times New Roman" w:cs="Times New Roman" w:hint="default"/>
        </w:rPr>
      </w:lvl>
    </w:lvlOverride>
  </w:num>
  <w:num w:numId="15">
    <w:abstractNumId w:val="20"/>
  </w:num>
  <w:num w:numId="16">
    <w:abstractNumId w:val="16"/>
  </w:num>
  <w:num w:numId="17">
    <w:abstractNumId w:val="16"/>
    <w:lvlOverride w:ilvl="0">
      <w:lvl w:ilvl="0">
        <w:start w:val="5"/>
        <w:numFmt w:val="decimal"/>
        <w:lvlText w:val="%1."/>
        <w:legacy w:legacy="1" w:legacySpace="0" w:legacyIndent="307"/>
        <w:lvlJc w:val="left"/>
        <w:rPr>
          <w:rFonts w:ascii="Times New Roman" w:hAnsi="Times New Roman" w:cs="Times New Roman" w:hint="default"/>
        </w:rPr>
      </w:lvl>
    </w:lvlOverride>
  </w:num>
  <w:num w:numId="18">
    <w:abstractNumId w:val="31"/>
  </w:num>
  <w:num w:numId="19">
    <w:abstractNumId w:val="35"/>
  </w:num>
  <w:num w:numId="20">
    <w:abstractNumId w:val="5"/>
  </w:num>
  <w:num w:numId="21">
    <w:abstractNumId w:val="9"/>
  </w:num>
  <w:num w:numId="22">
    <w:abstractNumId w:val="15"/>
  </w:num>
  <w:num w:numId="23">
    <w:abstractNumId w:val="27"/>
  </w:num>
  <w:num w:numId="24">
    <w:abstractNumId w:val="44"/>
  </w:num>
  <w:num w:numId="25">
    <w:abstractNumId w:val="26"/>
  </w:num>
  <w:num w:numId="26">
    <w:abstractNumId w:val="30"/>
  </w:num>
  <w:num w:numId="27">
    <w:abstractNumId w:val="28"/>
  </w:num>
  <w:num w:numId="28">
    <w:abstractNumId w:val="33"/>
  </w:num>
  <w:num w:numId="29">
    <w:abstractNumId w:val="1"/>
  </w:num>
  <w:num w:numId="30">
    <w:abstractNumId w:val="0"/>
  </w:num>
  <w:num w:numId="31">
    <w:abstractNumId w:val="21"/>
  </w:num>
  <w:num w:numId="32">
    <w:abstractNumId w:val="11"/>
  </w:num>
  <w:num w:numId="33">
    <w:abstractNumId w:val="39"/>
  </w:num>
  <w:num w:numId="34">
    <w:abstractNumId w:val="10"/>
  </w:num>
  <w:num w:numId="35">
    <w:abstractNumId w:val="14"/>
  </w:num>
  <w:num w:numId="36">
    <w:abstractNumId w:val="8"/>
  </w:num>
  <w:num w:numId="37">
    <w:abstractNumId w:val="7"/>
  </w:num>
  <w:num w:numId="38">
    <w:abstractNumId w:val="25"/>
  </w:num>
  <w:num w:numId="39">
    <w:abstractNumId w:val="19"/>
  </w:num>
  <w:num w:numId="40">
    <w:abstractNumId w:val="3"/>
  </w:num>
  <w:num w:numId="41">
    <w:abstractNumId w:val="42"/>
  </w:num>
  <w:num w:numId="42">
    <w:abstractNumId w:val="18"/>
  </w:num>
  <w:num w:numId="43">
    <w:abstractNumId w:val="23"/>
  </w:num>
  <w:num w:numId="44">
    <w:abstractNumId w:val="32"/>
  </w:num>
  <w:num w:numId="45">
    <w:abstractNumId w:val="17"/>
  </w:num>
  <w:num w:numId="46">
    <w:abstractNumId w:val="0"/>
    <w:lvlOverride w:ilvl="0"/>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7">
    <w:abstractNumId w:val="13"/>
  </w:num>
  <w:num w:numId="48">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4D5"/>
    <w:rsid w:val="000045DE"/>
    <w:rsid w:val="00004C32"/>
    <w:rsid w:val="00004DA2"/>
    <w:rsid w:val="00055464"/>
    <w:rsid w:val="00060968"/>
    <w:rsid w:val="0006131B"/>
    <w:rsid w:val="00080615"/>
    <w:rsid w:val="00085779"/>
    <w:rsid w:val="0009282A"/>
    <w:rsid w:val="00093F3D"/>
    <w:rsid w:val="000B5A8E"/>
    <w:rsid w:val="000C002D"/>
    <w:rsid w:val="000C0A10"/>
    <w:rsid w:val="000D7189"/>
    <w:rsid w:val="000E01F7"/>
    <w:rsid w:val="000E1887"/>
    <w:rsid w:val="001016AF"/>
    <w:rsid w:val="00103302"/>
    <w:rsid w:val="00103A6F"/>
    <w:rsid w:val="001118F8"/>
    <w:rsid w:val="00114335"/>
    <w:rsid w:val="00120F11"/>
    <w:rsid w:val="001240CD"/>
    <w:rsid w:val="0012594C"/>
    <w:rsid w:val="0012789A"/>
    <w:rsid w:val="00136608"/>
    <w:rsid w:val="00137D04"/>
    <w:rsid w:val="0014615C"/>
    <w:rsid w:val="001509EE"/>
    <w:rsid w:val="00150F8B"/>
    <w:rsid w:val="001552F1"/>
    <w:rsid w:val="00155FF7"/>
    <w:rsid w:val="00162A1E"/>
    <w:rsid w:val="001701B6"/>
    <w:rsid w:val="00180A09"/>
    <w:rsid w:val="0018375B"/>
    <w:rsid w:val="001A1D2D"/>
    <w:rsid w:val="001C3A71"/>
    <w:rsid w:val="001D01F4"/>
    <w:rsid w:val="001D3BC0"/>
    <w:rsid w:val="001D51FB"/>
    <w:rsid w:val="001E14D5"/>
    <w:rsid w:val="001E513A"/>
    <w:rsid w:val="001E6629"/>
    <w:rsid w:val="001F7075"/>
    <w:rsid w:val="00201B89"/>
    <w:rsid w:val="00220D78"/>
    <w:rsid w:val="002215AC"/>
    <w:rsid w:val="002670E7"/>
    <w:rsid w:val="002756FE"/>
    <w:rsid w:val="0028632E"/>
    <w:rsid w:val="002871CD"/>
    <w:rsid w:val="002A6F1C"/>
    <w:rsid w:val="002B153D"/>
    <w:rsid w:val="002B6309"/>
    <w:rsid w:val="002C4E7F"/>
    <w:rsid w:val="002D3C3A"/>
    <w:rsid w:val="002E0913"/>
    <w:rsid w:val="002E1B04"/>
    <w:rsid w:val="002E1D80"/>
    <w:rsid w:val="002F140A"/>
    <w:rsid w:val="002F2162"/>
    <w:rsid w:val="002F7252"/>
    <w:rsid w:val="0032359D"/>
    <w:rsid w:val="00343F8F"/>
    <w:rsid w:val="003522ED"/>
    <w:rsid w:val="003774BB"/>
    <w:rsid w:val="00393F6A"/>
    <w:rsid w:val="003955EF"/>
    <w:rsid w:val="003B6C7D"/>
    <w:rsid w:val="003B6DA1"/>
    <w:rsid w:val="003E726F"/>
    <w:rsid w:val="003E7C51"/>
    <w:rsid w:val="003F54D3"/>
    <w:rsid w:val="003F724C"/>
    <w:rsid w:val="004011D4"/>
    <w:rsid w:val="00411A3B"/>
    <w:rsid w:val="00412DA7"/>
    <w:rsid w:val="00413B0A"/>
    <w:rsid w:val="0041622A"/>
    <w:rsid w:val="004164A3"/>
    <w:rsid w:val="00425050"/>
    <w:rsid w:val="00426688"/>
    <w:rsid w:val="00431874"/>
    <w:rsid w:val="00462B64"/>
    <w:rsid w:val="004653CF"/>
    <w:rsid w:val="004716D0"/>
    <w:rsid w:val="004B6457"/>
    <w:rsid w:val="004C117F"/>
    <w:rsid w:val="004C1EEA"/>
    <w:rsid w:val="004C1F81"/>
    <w:rsid w:val="004D0DCA"/>
    <w:rsid w:val="004D1020"/>
    <w:rsid w:val="004D3F8F"/>
    <w:rsid w:val="00505ADC"/>
    <w:rsid w:val="005109BC"/>
    <w:rsid w:val="00522F95"/>
    <w:rsid w:val="005257EB"/>
    <w:rsid w:val="00531986"/>
    <w:rsid w:val="005332B5"/>
    <w:rsid w:val="00537DDC"/>
    <w:rsid w:val="0055696C"/>
    <w:rsid w:val="00556CE2"/>
    <w:rsid w:val="00573354"/>
    <w:rsid w:val="005912A1"/>
    <w:rsid w:val="005952B6"/>
    <w:rsid w:val="005B4CF9"/>
    <w:rsid w:val="005D327C"/>
    <w:rsid w:val="005D69E2"/>
    <w:rsid w:val="005E738B"/>
    <w:rsid w:val="005F0D87"/>
    <w:rsid w:val="00601752"/>
    <w:rsid w:val="0060596D"/>
    <w:rsid w:val="0061174C"/>
    <w:rsid w:val="00617666"/>
    <w:rsid w:val="00626738"/>
    <w:rsid w:val="00644C17"/>
    <w:rsid w:val="00651935"/>
    <w:rsid w:val="00676D43"/>
    <w:rsid w:val="00677303"/>
    <w:rsid w:val="00687DA7"/>
    <w:rsid w:val="0069380E"/>
    <w:rsid w:val="00694F5C"/>
    <w:rsid w:val="006B262C"/>
    <w:rsid w:val="006C0CDA"/>
    <w:rsid w:val="006C637F"/>
    <w:rsid w:val="006D053D"/>
    <w:rsid w:val="006D73E0"/>
    <w:rsid w:val="006D764E"/>
    <w:rsid w:val="006E71E4"/>
    <w:rsid w:val="006F437A"/>
    <w:rsid w:val="00702D0D"/>
    <w:rsid w:val="00705C16"/>
    <w:rsid w:val="0071071D"/>
    <w:rsid w:val="0071192F"/>
    <w:rsid w:val="007124C2"/>
    <w:rsid w:val="00723F7E"/>
    <w:rsid w:val="007278FB"/>
    <w:rsid w:val="0072790C"/>
    <w:rsid w:val="007318E0"/>
    <w:rsid w:val="00733321"/>
    <w:rsid w:val="00742C75"/>
    <w:rsid w:val="00762C3F"/>
    <w:rsid w:val="00765C4A"/>
    <w:rsid w:val="007706DD"/>
    <w:rsid w:val="007734AA"/>
    <w:rsid w:val="00781932"/>
    <w:rsid w:val="00783113"/>
    <w:rsid w:val="00783713"/>
    <w:rsid w:val="00787F29"/>
    <w:rsid w:val="00790AB9"/>
    <w:rsid w:val="00790D5A"/>
    <w:rsid w:val="00791E03"/>
    <w:rsid w:val="00793B26"/>
    <w:rsid w:val="007A1B10"/>
    <w:rsid w:val="007B3A37"/>
    <w:rsid w:val="007B69C2"/>
    <w:rsid w:val="007C05C0"/>
    <w:rsid w:val="007C3503"/>
    <w:rsid w:val="007C3E29"/>
    <w:rsid w:val="007D72B8"/>
    <w:rsid w:val="007E1416"/>
    <w:rsid w:val="007E14B0"/>
    <w:rsid w:val="007F25E8"/>
    <w:rsid w:val="007F304D"/>
    <w:rsid w:val="007F38A6"/>
    <w:rsid w:val="00847141"/>
    <w:rsid w:val="008525C0"/>
    <w:rsid w:val="00852655"/>
    <w:rsid w:val="00852B98"/>
    <w:rsid w:val="00864835"/>
    <w:rsid w:val="008667F0"/>
    <w:rsid w:val="00875125"/>
    <w:rsid w:val="00881AAC"/>
    <w:rsid w:val="008C18A7"/>
    <w:rsid w:val="008C2AF7"/>
    <w:rsid w:val="008D5575"/>
    <w:rsid w:val="008D6A50"/>
    <w:rsid w:val="008E6C6F"/>
    <w:rsid w:val="009051D7"/>
    <w:rsid w:val="0091646F"/>
    <w:rsid w:val="009210B6"/>
    <w:rsid w:val="00930809"/>
    <w:rsid w:val="00933CD4"/>
    <w:rsid w:val="00935D01"/>
    <w:rsid w:val="00951961"/>
    <w:rsid w:val="00951BD8"/>
    <w:rsid w:val="009520CC"/>
    <w:rsid w:val="0095480B"/>
    <w:rsid w:val="0097057E"/>
    <w:rsid w:val="00987433"/>
    <w:rsid w:val="0099062A"/>
    <w:rsid w:val="009A07C1"/>
    <w:rsid w:val="009A465B"/>
    <w:rsid w:val="009A69FC"/>
    <w:rsid w:val="009A772A"/>
    <w:rsid w:val="009B578C"/>
    <w:rsid w:val="009B6437"/>
    <w:rsid w:val="009C1BEB"/>
    <w:rsid w:val="009C6EFC"/>
    <w:rsid w:val="009D2ED9"/>
    <w:rsid w:val="009D73FF"/>
    <w:rsid w:val="009F1C5B"/>
    <w:rsid w:val="009F73ED"/>
    <w:rsid w:val="00A005E4"/>
    <w:rsid w:val="00A06253"/>
    <w:rsid w:val="00A14664"/>
    <w:rsid w:val="00A177D0"/>
    <w:rsid w:val="00A24F4E"/>
    <w:rsid w:val="00A33312"/>
    <w:rsid w:val="00A4236A"/>
    <w:rsid w:val="00A438DF"/>
    <w:rsid w:val="00A53F40"/>
    <w:rsid w:val="00A5779B"/>
    <w:rsid w:val="00A67655"/>
    <w:rsid w:val="00A835D2"/>
    <w:rsid w:val="00A83B51"/>
    <w:rsid w:val="00A846F3"/>
    <w:rsid w:val="00A85FFA"/>
    <w:rsid w:val="00A91F00"/>
    <w:rsid w:val="00AA0606"/>
    <w:rsid w:val="00AA7E2F"/>
    <w:rsid w:val="00AB77C7"/>
    <w:rsid w:val="00AB797F"/>
    <w:rsid w:val="00AC0268"/>
    <w:rsid w:val="00AC6E7B"/>
    <w:rsid w:val="00AD5F14"/>
    <w:rsid w:val="00AD6EC0"/>
    <w:rsid w:val="00AE3270"/>
    <w:rsid w:val="00AF2111"/>
    <w:rsid w:val="00B01E48"/>
    <w:rsid w:val="00B06C2F"/>
    <w:rsid w:val="00B142A1"/>
    <w:rsid w:val="00B14AE9"/>
    <w:rsid w:val="00B2466B"/>
    <w:rsid w:val="00B25265"/>
    <w:rsid w:val="00B30EB3"/>
    <w:rsid w:val="00B323E3"/>
    <w:rsid w:val="00B343B7"/>
    <w:rsid w:val="00B6752C"/>
    <w:rsid w:val="00B80283"/>
    <w:rsid w:val="00B815BF"/>
    <w:rsid w:val="00B867EE"/>
    <w:rsid w:val="00B87095"/>
    <w:rsid w:val="00B94BDC"/>
    <w:rsid w:val="00B94F4C"/>
    <w:rsid w:val="00BA0B37"/>
    <w:rsid w:val="00BB6999"/>
    <w:rsid w:val="00BC68C2"/>
    <w:rsid w:val="00BD170D"/>
    <w:rsid w:val="00BD3CE4"/>
    <w:rsid w:val="00BD7AD5"/>
    <w:rsid w:val="00BE3492"/>
    <w:rsid w:val="00BE591B"/>
    <w:rsid w:val="00BF60FC"/>
    <w:rsid w:val="00C122D3"/>
    <w:rsid w:val="00C13CDD"/>
    <w:rsid w:val="00C211D9"/>
    <w:rsid w:val="00C25A57"/>
    <w:rsid w:val="00C27D09"/>
    <w:rsid w:val="00C40D84"/>
    <w:rsid w:val="00C4211A"/>
    <w:rsid w:val="00C42FAA"/>
    <w:rsid w:val="00C4340E"/>
    <w:rsid w:val="00C466D8"/>
    <w:rsid w:val="00C46911"/>
    <w:rsid w:val="00C509FA"/>
    <w:rsid w:val="00C55157"/>
    <w:rsid w:val="00C635CD"/>
    <w:rsid w:val="00C9132A"/>
    <w:rsid w:val="00C96420"/>
    <w:rsid w:val="00C978EF"/>
    <w:rsid w:val="00CA4012"/>
    <w:rsid w:val="00CA4059"/>
    <w:rsid w:val="00CB69EC"/>
    <w:rsid w:val="00CB6E1F"/>
    <w:rsid w:val="00CB7251"/>
    <w:rsid w:val="00CC1E27"/>
    <w:rsid w:val="00CC2CFC"/>
    <w:rsid w:val="00CC4127"/>
    <w:rsid w:val="00CD054B"/>
    <w:rsid w:val="00CD3E9E"/>
    <w:rsid w:val="00CD74CD"/>
    <w:rsid w:val="00CE2E15"/>
    <w:rsid w:val="00CE4532"/>
    <w:rsid w:val="00D049A8"/>
    <w:rsid w:val="00D054A1"/>
    <w:rsid w:val="00D20C77"/>
    <w:rsid w:val="00D25148"/>
    <w:rsid w:val="00D519D2"/>
    <w:rsid w:val="00D70C40"/>
    <w:rsid w:val="00D8540A"/>
    <w:rsid w:val="00D86536"/>
    <w:rsid w:val="00D866CD"/>
    <w:rsid w:val="00DA2760"/>
    <w:rsid w:val="00DA38DD"/>
    <w:rsid w:val="00DA5080"/>
    <w:rsid w:val="00DA54A1"/>
    <w:rsid w:val="00DB3B6E"/>
    <w:rsid w:val="00DC12D0"/>
    <w:rsid w:val="00DC5167"/>
    <w:rsid w:val="00DC7245"/>
    <w:rsid w:val="00DD707D"/>
    <w:rsid w:val="00DD782C"/>
    <w:rsid w:val="00DE5780"/>
    <w:rsid w:val="00DF3E70"/>
    <w:rsid w:val="00E11FA2"/>
    <w:rsid w:val="00E216FF"/>
    <w:rsid w:val="00E270CA"/>
    <w:rsid w:val="00E309B6"/>
    <w:rsid w:val="00E353AB"/>
    <w:rsid w:val="00E41D3C"/>
    <w:rsid w:val="00E42542"/>
    <w:rsid w:val="00E4539A"/>
    <w:rsid w:val="00E47349"/>
    <w:rsid w:val="00E5037A"/>
    <w:rsid w:val="00E53F25"/>
    <w:rsid w:val="00E613B7"/>
    <w:rsid w:val="00E6789A"/>
    <w:rsid w:val="00E67C05"/>
    <w:rsid w:val="00E70E9B"/>
    <w:rsid w:val="00E85F75"/>
    <w:rsid w:val="00E90828"/>
    <w:rsid w:val="00E93189"/>
    <w:rsid w:val="00EA2532"/>
    <w:rsid w:val="00EA5A4E"/>
    <w:rsid w:val="00EB34EA"/>
    <w:rsid w:val="00EB65DE"/>
    <w:rsid w:val="00EB7D3D"/>
    <w:rsid w:val="00EC6D54"/>
    <w:rsid w:val="00EC7C29"/>
    <w:rsid w:val="00ED10EB"/>
    <w:rsid w:val="00EE04EE"/>
    <w:rsid w:val="00EE2E8A"/>
    <w:rsid w:val="00EE33B6"/>
    <w:rsid w:val="00F0694A"/>
    <w:rsid w:val="00F1129C"/>
    <w:rsid w:val="00F22FB3"/>
    <w:rsid w:val="00F31775"/>
    <w:rsid w:val="00F3357E"/>
    <w:rsid w:val="00F4199A"/>
    <w:rsid w:val="00F41CEA"/>
    <w:rsid w:val="00F42106"/>
    <w:rsid w:val="00F522A0"/>
    <w:rsid w:val="00F53C29"/>
    <w:rsid w:val="00F56471"/>
    <w:rsid w:val="00F70844"/>
    <w:rsid w:val="00F909B3"/>
    <w:rsid w:val="00FC210E"/>
    <w:rsid w:val="00FC42A0"/>
    <w:rsid w:val="00FD03E0"/>
    <w:rsid w:val="00FE3381"/>
    <w:rsid w:val="00FE34D2"/>
    <w:rsid w:val="00FE5CAB"/>
    <w:rsid w:val="00FE7144"/>
    <w:rsid w:val="00FF7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2" w:uiPriority="39"/>
    <w:lsdException w:name="toc 3" w:uiPriority="39"/>
    <w:lsdException w:name="footnote text" w:uiPriority="99"/>
    <w:lsdException w:name="caption" w:semiHidden="1" w:uiPriority="35" w:unhideWhenUsed="1" w:qFormat="1"/>
    <w:lsdException w:name="footnote reference" w:uiPriority="99"/>
    <w:lsdException w:name="Title" w:qFormat="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sid w:val="004B6457"/>
    <w:pPr>
      <w:suppressAutoHyphens/>
    </w:pPr>
    <w:rPr>
      <w:sz w:val="24"/>
      <w:szCs w:val="24"/>
      <w:lang w:eastAsia="ar-SA"/>
    </w:rPr>
  </w:style>
  <w:style w:type="paragraph" w:styleId="11">
    <w:name w:val="heading 1"/>
    <w:basedOn w:val="a5"/>
    <w:link w:val="12"/>
    <w:qFormat/>
    <w:rsid w:val="005D69E2"/>
    <w:pPr>
      <w:suppressAutoHyphens w:val="0"/>
      <w:spacing w:before="100" w:beforeAutospacing="1" w:after="100" w:afterAutospacing="1"/>
      <w:jc w:val="both"/>
      <w:outlineLvl w:val="0"/>
    </w:pPr>
    <w:rPr>
      <w:rFonts w:eastAsia="SimSun"/>
      <w:b/>
      <w:bCs/>
      <w:kern w:val="36"/>
      <w:sz w:val="28"/>
      <w:szCs w:val="48"/>
      <w:lang w:eastAsia="zh-CN"/>
    </w:rPr>
  </w:style>
  <w:style w:type="paragraph" w:styleId="21">
    <w:name w:val="heading 2"/>
    <w:basedOn w:val="a5"/>
    <w:next w:val="a5"/>
    <w:link w:val="22"/>
    <w:qFormat/>
    <w:rsid w:val="005D69E2"/>
    <w:pPr>
      <w:keepNext/>
      <w:suppressAutoHyphens w:val="0"/>
      <w:spacing w:before="240" w:after="60"/>
      <w:jc w:val="both"/>
      <w:outlineLvl w:val="1"/>
    </w:pPr>
    <w:rPr>
      <w:rFonts w:eastAsia="SimSun" w:cs="Arial"/>
      <w:b/>
      <w:bCs/>
      <w:iCs/>
      <w:sz w:val="28"/>
      <w:szCs w:val="28"/>
      <w:u w:val="single"/>
      <w:lang w:eastAsia="zh-CN"/>
    </w:rPr>
  </w:style>
  <w:style w:type="paragraph" w:styleId="30">
    <w:name w:val="heading 3"/>
    <w:basedOn w:val="a5"/>
    <w:next w:val="a5"/>
    <w:link w:val="31"/>
    <w:unhideWhenUsed/>
    <w:qFormat/>
    <w:rsid w:val="005D69E2"/>
    <w:pPr>
      <w:keepNext/>
      <w:spacing w:before="240" w:after="60"/>
      <w:outlineLvl w:val="2"/>
    </w:pPr>
    <w:rPr>
      <w:rFonts w:ascii="Cambria" w:hAnsi="Cambria"/>
      <w:b/>
      <w:bCs/>
      <w:sz w:val="26"/>
      <w:szCs w:val="26"/>
    </w:rPr>
  </w:style>
  <w:style w:type="paragraph" w:styleId="40">
    <w:name w:val="heading 4"/>
    <w:basedOn w:val="a5"/>
    <w:next w:val="a5"/>
    <w:link w:val="41"/>
    <w:qFormat/>
    <w:rsid w:val="00537DDC"/>
    <w:pPr>
      <w:keepNext/>
      <w:suppressAutoHyphens w:val="0"/>
      <w:spacing w:before="240" w:after="60"/>
      <w:outlineLvl w:val="3"/>
    </w:pPr>
    <w:rPr>
      <w:b/>
      <w:bCs/>
      <w:sz w:val="28"/>
      <w:szCs w:val="28"/>
      <w:lang w:eastAsia="ru-RU"/>
    </w:rPr>
  </w:style>
  <w:style w:type="paragraph" w:styleId="5">
    <w:name w:val="heading 5"/>
    <w:basedOn w:val="a5"/>
    <w:next w:val="a5"/>
    <w:link w:val="50"/>
    <w:uiPriority w:val="9"/>
    <w:qFormat/>
    <w:rsid w:val="00933CD4"/>
    <w:pPr>
      <w:tabs>
        <w:tab w:val="left" w:pos="1701"/>
      </w:tabs>
      <w:suppressAutoHyphens w:val="0"/>
      <w:spacing w:before="240" w:after="60"/>
      <w:ind w:firstLine="567"/>
      <w:outlineLvl w:val="4"/>
    </w:pPr>
    <w:rPr>
      <w:b/>
      <w:bCs/>
      <w:iCs/>
      <w:sz w:val="22"/>
      <w:szCs w:val="22"/>
    </w:rPr>
  </w:style>
  <w:style w:type="paragraph" w:styleId="6">
    <w:name w:val="heading 6"/>
    <w:basedOn w:val="a5"/>
    <w:next w:val="a5"/>
    <w:link w:val="60"/>
    <w:uiPriority w:val="9"/>
    <w:qFormat/>
    <w:rsid w:val="00933CD4"/>
    <w:pPr>
      <w:suppressAutoHyphens w:val="0"/>
      <w:spacing w:before="240" w:after="60"/>
      <w:ind w:firstLine="567"/>
      <w:outlineLvl w:val="5"/>
    </w:pPr>
    <w:rPr>
      <w:b/>
      <w:bCs/>
      <w:sz w:val="22"/>
      <w:szCs w:val="22"/>
    </w:rPr>
  </w:style>
  <w:style w:type="paragraph" w:styleId="7">
    <w:name w:val="heading 7"/>
    <w:basedOn w:val="a5"/>
    <w:next w:val="a5"/>
    <w:link w:val="70"/>
    <w:uiPriority w:val="9"/>
    <w:qFormat/>
    <w:rsid w:val="00933CD4"/>
    <w:pPr>
      <w:suppressAutoHyphens w:val="0"/>
      <w:spacing w:before="240" w:after="60"/>
      <w:ind w:firstLine="567"/>
      <w:outlineLvl w:val="6"/>
    </w:pPr>
  </w:style>
  <w:style w:type="paragraph" w:styleId="8">
    <w:name w:val="heading 8"/>
    <w:basedOn w:val="a5"/>
    <w:next w:val="a5"/>
    <w:link w:val="80"/>
    <w:uiPriority w:val="9"/>
    <w:qFormat/>
    <w:rsid w:val="00933CD4"/>
    <w:pPr>
      <w:suppressAutoHyphens w:val="0"/>
      <w:spacing w:before="240" w:after="60"/>
      <w:ind w:firstLine="567"/>
      <w:outlineLvl w:val="7"/>
    </w:pPr>
    <w:rPr>
      <w:i/>
      <w:iCs/>
    </w:rPr>
  </w:style>
  <w:style w:type="paragraph" w:styleId="9">
    <w:name w:val="heading 9"/>
    <w:basedOn w:val="a5"/>
    <w:next w:val="a5"/>
    <w:link w:val="90"/>
    <w:uiPriority w:val="9"/>
    <w:qFormat/>
    <w:rsid w:val="00933CD4"/>
    <w:pPr>
      <w:suppressAutoHyphens w:val="0"/>
      <w:spacing w:before="240" w:after="60"/>
      <w:ind w:firstLine="567"/>
      <w:outlineLvl w:val="8"/>
    </w:pPr>
    <w:rPr>
      <w:rFonts w:ascii="Arial"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basedOn w:val="a5"/>
    <w:link w:val="aa"/>
    <w:rsid w:val="00DC12D0"/>
    <w:rPr>
      <w:rFonts w:ascii="Tahoma" w:hAnsi="Tahoma" w:cs="Tahoma"/>
      <w:sz w:val="16"/>
      <w:szCs w:val="16"/>
    </w:rPr>
  </w:style>
  <w:style w:type="paragraph" w:customStyle="1" w:styleId="ab">
    <w:name w:val="Знак Знак Знак"/>
    <w:basedOn w:val="a5"/>
    <w:rsid w:val="0069380E"/>
    <w:pPr>
      <w:suppressAutoHyphens w:val="0"/>
      <w:spacing w:line="240" w:lineRule="exact"/>
      <w:jc w:val="both"/>
    </w:pPr>
    <w:rPr>
      <w:lang w:val="en-US" w:eastAsia="en-US"/>
    </w:rPr>
  </w:style>
  <w:style w:type="paragraph" w:customStyle="1" w:styleId="ConsPlusNonformat">
    <w:name w:val="ConsPlusNonformat"/>
    <w:rsid w:val="009B6437"/>
    <w:pPr>
      <w:widowControl w:val="0"/>
      <w:autoSpaceDE w:val="0"/>
      <w:autoSpaceDN w:val="0"/>
      <w:adjustRightInd w:val="0"/>
    </w:pPr>
    <w:rPr>
      <w:rFonts w:ascii="Courier New" w:eastAsia="SimSun" w:hAnsi="Courier New" w:cs="Courier New"/>
      <w:lang w:eastAsia="zh-CN"/>
    </w:rPr>
  </w:style>
  <w:style w:type="character" w:styleId="ac">
    <w:name w:val="Hyperlink"/>
    <w:basedOn w:val="a6"/>
    <w:unhideWhenUsed/>
    <w:rsid w:val="00C42FAA"/>
    <w:rPr>
      <w:color w:val="0000FF"/>
      <w:u w:val="single"/>
    </w:rPr>
  </w:style>
  <w:style w:type="paragraph" w:customStyle="1" w:styleId="ConsPlusNormal">
    <w:name w:val="ConsPlusNormal"/>
    <w:link w:val="ConsPlusNormal0"/>
    <w:rsid w:val="00CC1E27"/>
    <w:pPr>
      <w:widowControl w:val="0"/>
      <w:autoSpaceDE w:val="0"/>
      <w:autoSpaceDN w:val="0"/>
    </w:pPr>
    <w:rPr>
      <w:rFonts w:ascii="Calibri" w:hAnsi="Calibri"/>
      <w:sz w:val="22"/>
    </w:rPr>
  </w:style>
  <w:style w:type="paragraph" w:customStyle="1" w:styleId="ConsPlusTitle">
    <w:name w:val="ConsPlusTitle"/>
    <w:rsid w:val="00CC1E27"/>
    <w:pPr>
      <w:widowControl w:val="0"/>
      <w:autoSpaceDE w:val="0"/>
      <w:autoSpaceDN w:val="0"/>
    </w:pPr>
    <w:rPr>
      <w:rFonts w:ascii="Calibri" w:hAnsi="Calibri" w:cs="Calibri"/>
      <w:b/>
      <w:sz w:val="22"/>
    </w:rPr>
  </w:style>
  <w:style w:type="table" w:styleId="ad">
    <w:name w:val="Table Grid"/>
    <w:basedOn w:val="a7"/>
    <w:rsid w:val="00C434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Заголовок 4 Знак"/>
    <w:basedOn w:val="a6"/>
    <w:link w:val="40"/>
    <w:rsid w:val="00537DDC"/>
    <w:rPr>
      <w:b/>
      <w:bCs/>
      <w:sz w:val="28"/>
      <w:szCs w:val="28"/>
    </w:rPr>
  </w:style>
  <w:style w:type="paragraph" w:customStyle="1" w:styleId="23">
    <w:name w:val="Знак Знак Знак2 Знак"/>
    <w:basedOn w:val="a5"/>
    <w:rsid w:val="00537DDC"/>
    <w:pPr>
      <w:widowControl w:val="0"/>
      <w:suppressAutoHyphens w:val="0"/>
      <w:adjustRightInd w:val="0"/>
      <w:spacing w:after="160" w:line="240" w:lineRule="exact"/>
      <w:jc w:val="right"/>
    </w:pPr>
    <w:rPr>
      <w:sz w:val="20"/>
      <w:szCs w:val="20"/>
      <w:lang w:val="en-GB" w:eastAsia="en-US"/>
    </w:rPr>
  </w:style>
  <w:style w:type="character" w:customStyle="1" w:styleId="31">
    <w:name w:val="Заголовок 3 Знак"/>
    <w:basedOn w:val="a6"/>
    <w:link w:val="30"/>
    <w:rsid w:val="005D69E2"/>
    <w:rPr>
      <w:rFonts w:ascii="Cambria" w:eastAsia="Times New Roman" w:hAnsi="Cambria" w:cs="Times New Roman"/>
      <w:b/>
      <w:bCs/>
      <w:sz w:val="26"/>
      <w:szCs w:val="26"/>
      <w:lang w:eastAsia="ar-SA"/>
    </w:rPr>
  </w:style>
  <w:style w:type="character" w:customStyle="1" w:styleId="12">
    <w:name w:val="Заголовок 1 Знак"/>
    <w:basedOn w:val="a6"/>
    <w:link w:val="11"/>
    <w:rsid w:val="005D69E2"/>
    <w:rPr>
      <w:rFonts w:eastAsia="SimSun"/>
      <w:b/>
      <w:bCs/>
      <w:kern w:val="36"/>
      <w:sz w:val="28"/>
      <w:szCs w:val="48"/>
      <w:lang w:eastAsia="zh-CN"/>
    </w:rPr>
  </w:style>
  <w:style w:type="character" w:customStyle="1" w:styleId="22">
    <w:name w:val="Заголовок 2 Знак"/>
    <w:basedOn w:val="a6"/>
    <w:link w:val="21"/>
    <w:rsid w:val="005D69E2"/>
    <w:rPr>
      <w:rFonts w:eastAsia="SimSun" w:cs="Arial"/>
      <w:b/>
      <w:bCs/>
      <w:iCs/>
      <w:sz w:val="28"/>
      <w:szCs w:val="28"/>
      <w:u w:val="single"/>
      <w:lang w:eastAsia="zh-CN"/>
    </w:rPr>
  </w:style>
  <w:style w:type="paragraph" w:customStyle="1" w:styleId="32">
    <w:name w:val="Знак3"/>
    <w:basedOn w:val="a5"/>
    <w:rsid w:val="005D69E2"/>
    <w:pPr>
      <w:suppressAutoHyphens w:val="0"/>
      <w:spacing w:line="240" w:lineRule="exact"/>
      <w:jc w:val="both"/>
    </w:pPr>
    <w:rPr>
      <w:lang w:val="en-US" w:eastAsia="en-US"/>
    </w:rPr>
  </w:style>
  <w:style w:type="character" w:styleId="ae">
    <w:name w:val="Strong"/>
    <w:basedOn w:val="a6"/>
    <w:qFormat/>
    <w:rsid w:val="005D69E2"/>
    <w:rPr>
      <w:b/>
      <w:bCs/>
    </w:rPr>
  </w:style>
  <w:style w:type="paragraph" w:customStyle="1" w:styleId="a10">
    <w:name w:val="a1"/>
    <w:basedOn w:val="a5"/>
    <w:rsid w:val="005D69E2"/>
    <w:pPr>
      <w:suppressAutoHyphens w:val="0"/>
      <w:spacing w:before="100" w:beforeAutospacing="1" w:after="100" w:afterAutospacing="1"/>
    </w:pPr>
    <w:rPr>
      <w:rFonts w:eastAsia="SimSun"/>
      <w:lang w:eastAsia="zh-CN"/>
    </w:rPr>
  </w:style>
  <w:style w:type="paragraph" w:customStyle="1" w:styleId="af">
    <w:name w:val="a"/>
    <w:basedOn w:val="a5"/>
    <w:link w:val="af0"/>
    <w:rsid w:val="005D69E2"/>
    <w:pPr>
      <w:suppressAutoHyphens w:val="0"/>
      <w:spacing w:before="100" w:beforeAutospacing="1" w:after="100" w:afterAutospacing="1"/>
    </w:pPr>
    <w:rPr>
      <w:rFonts w:eastAsia="SimSun"/>
      <w:lang w:eastAsia="zh-CN"/>
    </w:rPr>
  </w:style>
  <w:style w:type="character" w:customStyle="1" w:styleId="af0">
    <w:name w:val="a Знак"/>
    <w:basedOn w:val="a6"/>
    <w:link w:val="af"/>
    <w:rsid w:val="005D69E2"/>
    <w:rPr>
      <w:rFonts w:eastAsia="SimSun"/>
      <w:sz w:val="24"/>
      <w:szCs w:val="24"/>
      <w:lang w:eastAsia="zh-CN"/>
    </w:rPr>
  </w:style>
  <w:style w:type="character" w:customStyle="1" w:styleId="af1">
    <w:name w:val="Стиль a Знак + подчеркивание"/>
    <w:basedOn w:val="af0"/>
    <w:rsid w:val="005D69E2"/>
    <w:rPr>
      <w:rFonts w:ascii="Times New Roman" w:eastAsia="SimSun" w:hAnsi="Times New Roman"/>
      <w:sz w:val="24"/>
      <w:szCs w:val="24"/>
      <w:u w:val="single"/>
      <w:bdr w:val="none" w:sz="0" w:space="0" w:color="auto"/>
      <w:lang w:eastAsia="zh-CN"/>
    </w:rPr>
  </w:style>
  <w:style w:type="character" w:styleId="af2">
    <w:name w:val="FollowedHyperlink"/>
    <w:basedOn w:val="a6"/>
    <w:rsid w:val="005D69E2"/>
    <w:rPr>
      <w:color w:val="800080"/>
      <w:u w:val="single"/>
    </w:rPr>
  </w:style>
  <w:style w:type="character" w:customStyle="1" w:styleId="af3">
    <w:name w:val="Знак Знак"/>
    <w:basedOn w:val="a6"/>
    <w:locked/>
    <w:rsid w:val="005D69E2"/>
    <w:rPr>
      <w:rFonts w:eastAsia="SimSun" w:cs="Arial"/>
      <w:bCs/>
      <w:sz w:val="28"/>
      <w:szCs w:val="26"/>
      <w:u w:val="single"/>
      <w:lang w:val="ru-RU" w:eastAsia="zh-CN" w:bidi="ar-SA"/>
    </w:rPr>
  </w:style>
  <w:style w:type="paragraph" w:styleId="13">
    <w:name w:val="toc 1"/>
    <w:basedOn w:val="a5"/>
    <w:rsid w:val="005D69E2"/>
    <w:pPr>
      <w:suppressAutoHyphens w:val="0"/>
      <w:spacing w:before="120"/>
    </w:pPr>
    <w:rPr>
      <w:rFonts w:eastAsia="SimSun"/>
      <w:b/>
      <w:bCs/>
      <w:i/>
      <w:iCs/>
      <w:lang w:eastAsia="zh-CN"/>
    </w:rPr>
  </w:style>
  <w:style w:type="paragraph" w:styleId="af4">
    <w:name w:val="footer"/>
    <w:aliases w:val=" Знак, Знак6,Знак,Знак6"/>
    <w:basedOn w:val="a5"/>
    <w:link w:val="af5"/>
    <w:rsid w:val="005D69E2"/>
    <w:pPr>
      <w:tabs>
        <w:tab w:val="center" w:pos="4677"/>
        <w:tab w:val="right" w:pos="9355"/>
      </w:tabs>
      <w:suppressAutoHyphens w:val="0"/>
    </w:pPr>
    <w:rPr>
      <w:rFonts w:eastAsia="SimSun"/>
      <w:lang w:eastAsia="zh-CN"/>
    </w:rPr>
  </w:style>
  <w:style w:type="character" w:customStyle="1" w:styleId="af5">
    <w:name w:val="Нижний колонтитул Знак"/>
    <w:aliases w:val=" Знак Знак, Знак6 Знак,Знак Знак2,Знак6 Знак"/>
    <w:basedOn w:val="a6"/>
    <w:link w:val="af4"/>
    <w:rsid w:val="005D69E2"/>
    <w:rPr>
      <w:rFonts w:eastAsia="SimSun"/>
      <w:sz w:val="24"/>
      <w:szCs w:val="24"/>
      <w:lang w:eastAsia="zh-CN"/>
    </w:rPr>
  </w:style>
  <w:style w:type="character" w:customStyle="1" w:styleId="af6">
    <w:name w:val="Название Знак"/>
    <w:basedOn w:val="a6"/>
    <w:link w:val="af7"/>
    <w:locked/>
    <w:rsid w:val="005D69E2"/>
    <w:rPr>
      <w:rFonts w:ascii="Cambria" w:hAnsi="Cambria"/>
      <w:b/>
      <w:bCs/>
      <w:kern w:val="28"/>
      <w:sz w:val="32"/>
      <w:szCs w:val="32"/>
    </w:rPr>
  </w:style>
  <w:style w:type="paragraph" w:styleId="af7">
    <w:name w:val="Title"/>
    <w:basedOn w:val="a5"/>
    <w:next w:val="a5"/>
    <w:link w:val="af6"/>
    <w:qFormat/>
    <w:rsid w:val="005D69E2"/>
    <w:pPr>
      <w:widowControl w:val="0"/>
      <w:suppressAutoHyphens w:val="0"/>
      <w:autoSpaceDE w:val="0"/>
      <w:autoSpaceDN w:val="0"/>
      <w:adjustRightInd w:val="0"/>
      <w:spacing w:before="240" w:after="60"/>
      <w:jc w:val="center"/>
      <w:outlineLvl w:val="0"/>
    </w:pPr>
    <w:rPr>
      <w:rFonts w:ascii="Cambria" w:hAnsi="Cambria"/>
      <w:b/>
      <w:bCs/>
      <w:kern w:val="28"/>
      <w:sz w:val="32"/>
      <w:szCs w:val="32"/>
      <w:lang w:eastAsia="ru-RU"/>
    </w:rPr>
  </w:style>
  <w:style w:type="character" w:customStyle="1" w:styleId="14">
    <w:name w:val="Название Знак1"/>
    <w:basedOn w:val="a6"/>
    <w:uiPriority w:val="10"/>
    <w:rsid w:val="005D69E2"/>
    <w:rPr>
      <w:rFonts w:ascii="Cambria" w:eastAsia="Times New Roman" w:hAnsi="Cambria" w:cs="Times New Roman"/>
      <w:b/>
      <w:bCs/>
      <w:kern w:val="28"/>
      <w:sz w:val="32"/>
      <w:szCs w:val="32"/>
      <w:lang w:eastAsia="ar-SA"/>
    </w:rPr>
  </w:style>
  <w:style w:type="character" w:customStyle="1" w:styleId="af8">
    <w:name w:val="Основной текст Знак"/>
    <w:basedOn w:val="a6"/>
    <w:link w:val="af9"/>
    <w:locked/>
    <w:rsid w:val="005D69E2"/>
    <w:rPr>
      <w:spacing w:val="3"/>
      <w:sz w:val="21"/>
      <w:szCs w:val="21"/>
      <w:shd w:val="clear" w:color="auto" w:fill="FFFFFF"/>
    </w:rPr>
  </w:style>
  <w:style w:type="paragraph" w:styleId="af9">
    <w:name w:val="Body Text"/>
    <w:basedOn w:val="a5"/>
    <w:link w:val="af8"/>
    <w:rsid w:val="005D69E2"/>
    <w:pPr>
      <w:shd w:val="clear" w:color="auto" w:fill="FFFFFF"/>
      <w:suppressAutoHyphens w:val="0"/>
      <w:spacing w:line="240" w:lineRule="atLeast"/>
      <w:ind w:hanging="460"/>
    </w:pPr>
    <w:rPr>
      <w:spacing w:val="3"/>
      <w:sz w:val="21"/>
      <w:szCs w:val="21"/>
      <w:lang w:eastAsia="ru-RU"/>
    </w:rPr>
  </w:style>
  <w:style w:type="character" w:customStyle="1" w:styleId="15">
    <w:name w:val="Основной текст Знак1"/>
    <w:basedOn w:val="a6"/>
    <w:uiPriority w:val="99"/>
    <w:rsid w:val="005D69E2"/>
    <w:rPr>
      <w:sz w:val="24"/>
      <w:szCs w:val="24"/>
      <w:lang w:eastAsia="ar-SA"/>
    </w:rPr>
  </w:style>
  <w:style w:type="paragraph" w:styleId="afa">
    <w:name w:val="Subtitle"/>
    <w:basedOn w:val="a5"/>
    <w:link w:val="afb"/>
    <w:qFormat/>
    <w:rsid w:val="005D69E2"/>
    <w:pPr>
      <w:suppressAutoHyphens w:val="0"/>
      <w:spacing w:after="60"/>
      <w:jc w:val="center"/>
      <w:outlineLvl w:val="1"/>
    </w:pPr>
    <w:rPr>
      <w:rFonts w:ascii="Arial" w:eastAsia="SimSun" w:hAnsi="Arial" w:cs="Arial"/>
      <w:lang w:eastAsia="zh-CN"/>
    </w:rPr>
  </w:style>
  <w:style w:type="character" w:customStyle="1" w:styleId="afb">
    <w:name w:val="Подзаголовок Знак"/>
    <w:basedOn w:val="a6"/>
    <w:link w:val="afa"/>
    <w:rsid w:val="005D69E2"/>
    <w:rPr>
      <w:rFonts w:ascii="Arial" w:eastAsia="SimSun" w:hAnsi="Arial" w:cs="Arial"/>
      <w:sz w:val="24"/>
      <w:szCs w:val="24"/>
      <w:lang w:eastAsia="zh-CN"/>
    </w:rPr>
  </w:style>
  <w:style w:type="paragraph" w:customStyle="1" w:styleId="33">
    <w:name w:val="Знак3"/>
    <w:basedOn w:val="a5"/>
    <w:rsid w:val="005D69E2"/>
    <w:pPr>
      <w:suppressAutoHyphens w:val="0"/>
      <w:spacing w:line="240" w:lineRule="exact"/>
      <w:jc w:val="both"/>
    </w:pPr>
    <w:rPr>
      <w:lang w:val="en-US" w:eastAsia="en-US"/>
    </w:rPr>
  </w:style>
  <w:style w:type="paragraph" w:customStyle="1" w:styleId="consplusnormal1">
    <w:name w:val="consplusnormal"/>
    <w:basedOn w:val="a5"/>
    <w:rsid w:val="005D69E2"/>
    <w:pPr>
      <w:suppressAutoHyphens w:val="0"/>
      <w:spacing w:before="100" w:beforeAutospacing="1" w:after="100" w:afterAutospacing="1"/>
    </w:pPr>
    <w:rPr>
      <w:rFonts w:eastAsia="SimSun"/>
      <w:lang w:eastAsia="zh-CN"/>
    </w:rPr>
  </w:style>
  <w:style w:type="paragraph" w:customStyle="1" w:styleId="ac0">
    <w:name w:val="ac"/>
    <w:basedOn w:val="a5"/>
    <w:rsid w:val="005D69E2"/>
    <w:pPr>
      <w:suppressAutoHyphens w:val="0"/>
      <w:spacing w:before="100" w:beforeAutospacing="1" w:after="100" w:afterAutospacing="1"/>
    </w:pPr>
    <w:rPr>
      <w:rFonts w:eastAsia="SimSun"/>
      <w:lang w:eastAsia="zh-CN"/>
    </w:rPr>
  </w:style>
  <w:style w:type="paragraph" w:customStyle="1" w:styleId="ab0">
    <w:name w:val="ab"/>
    <w:basedOn w:val="a5"/>
    <w:rsid w:val="005D69E2"/>
    <w:pPr>
      <w:suppressAutoHyphens w:val="0"/>
      <w:spacing w:before="100" w:beforeAutospacing="1" w:after="100" w:afterAutospacing="1"/>
    </w:pPr>
    <w:rPr>
      <w:rFonts w:eastAsia="SimSun"/>
      <w:lang w:eastAsia="zh-CN"/>
    </w:rPr>
  </w:style>
  <w:style w:type="paragraph" w:customStyle="1" w:styleId="a20">
    <w:name w:val="a2"/>
    <w:basedOn w:val="a5"/>
    <w:rsid w:val="005D69E2"/>
    <w:pPr>
      <w:suppressAutoHyphens w:val="0"/>
      <w:spacing w:before="100" w:beforeAutospacing="1" w:after="100" w:afterAutospacing="1"/>
    </w:pPr>
    <w:rPr>
      <w:rFonts w:eastAsia="SimSun"/>
      <w:lang w:eastAsia="zh-CN"/>
    </w:rPr>
  </w:style>
  <w:style w:type="character" w:customStyle="1" w:styleId="24">
    <w:name w:val="Заголовок №2_"/>
    <w:basedOn w:val="a6"/>
    <w:link w:val="210"/>
    <w:locked/>
    <w:rsid w:val="005D69E2"/>
    <w:rPr>
      <w:sz w:val="25"/>
      <w:szCs w:val="25"/>
      <w:shd w:val="clear" w:color="auto" w:fill="FFFFFF"/>
    </w:rPr>
  </w:style>
  <w:style w:type="paragraph" w:customStyle="1" w:styleId="210">
    <w:name w:val="Заголовок №21"/>
    <w:basedOn w:val="a5"/>
    <w:link w:val="24"/>
    <w:rsid w:val="005D69E2"/>
    <w:pPr>
      <w:shd w:val="clear" w:color="auto" w:fill="FFFFFF"/>
      <w:suppressAutoHyphens w:val="0"/>
      <w:spacing w:after="120" w:line="240" w:lineRule="atLeast"/>
      <w:outlineLvl w:val="1"/>
    </w:pPr>
    <w:rPr>
      <w:sz w:val="25"/>
      <w:szCs w:val="25"/>
      <w:lang w:eastAsia="ru-RU"/>
    </w:rPr>
  </w:style>
  <w:style w:type="character" w:customStyle="1" w:styleId="34">
    <w:name w:val="Основной текст (3)_"/>
    <w:basedOn w:val="a6"/>
    <w:link w:val="310"/>
    <w:locked/>
    <w:rsid w:val="005D69E2"/>
    <w:rPr>
      <w:sz w:val="25"/>
      <w:szCs w:val="25"/>
      <w:shd w:val="clear" w:color="auto" w:fill="FFFFFF"/>
    </w:rPr>
  </w:style>
  <w:style w:type="paragraph" w:customStyle="1" w:styleId="310">
    <w:name w:val="Основной текст (3)1"/>
    <w:basedOn w:val="a5"/>
    <w:link w:val="34"/>
    <w:rsid w:val="005D69E2"/>
    <w:pPr>
      <w:shd w:val="clear" w:color="auto" w:fill="FFFFFF"/>
      <w:suppressAutoHyphens w:val="0"/>
      <w:spacing w:before="300" w:after="420" w:line="240" w:lineRule="atLeast"/>
    </w:pPr>
    <w:rPr>
      <w:sz w:val="25"/>
      <w:szCs w:val="25"/>
      <w:lang w:eastAsia="ru-RU"/>
    </w:rPr>
  </w:style>
  <w:style w:type="character" w:customStyle="1" w:styleId="120">
    <w:name w:val="Заголовок №1 (2)_"/>
    <w:basedOn w:val="a6"/>
    <w:link w:val="121"/>
    <w:locked/>
    <w:rsid w:val="005D69E2"/>
    <w:rPr>
      <w:b/>
      <w:bCs/>
      <w:sz w:val="25"/>
      <w:szCs w:val="25"/>
      <w:shd w:val="clear" w:color="auto" w:fill="FFFFFF"/>
    </w:rPr>
  </w:style>
  <w:style w:type="paragraph" w:customStyle="1" w:styleId="121">
    <w:name w:val="Заголовок №1 (2)1"/>
    <w:basedOn w:val="a5"/>
    <w:link w:val="120"/>
    <w:rsid w:val="005D69E2"/>
    <w:pPr>
      <w:shd w:val="clear" w:color="auto" w:fill="FFFFFF"/>
      <w:suppressAutoHyphens w:val="0"/>
      <w:spacing w:after="180" w:line="240" w:lineRule="atLeast"/>
      <w:jc w:val="both"/>
      <w:outlineLvl w:val="0"/>
    </w:pPr>
    <w:rPr>
      <w:b/>
      <w:bCs/>
      <w:sz w:val="25"/>
      <w:szCs w:val="25"/>
      <w:lang w:eastAsia="ru-RU"/>
    </w:rPr>
  </w:style>
  <w:style w:type="paragraph" w:customStyle="1" w:styleId="Default">
    <w:name w:val="Default"/>
    <w:rsid w:val="005D69E2"/>
    <w:pPr>
      <w:autoSpaceDE w:val="0"/>
      <w:autoSpaceDN w:val="0"/>
      <w:adjustRightInd w:val="0"/>
    </w:pPr>
    <w:rPr>
      <w:rFonts w:eastAsia="Calibri"/>
      <w:color w:val="000000"/>
      <w:sz w:val="24"/>
      <w:szCs w:val="24"/>
      <w:lang w:eastAsia="en-US"/>
    </w:rPr>
  </w:style>
  <w:style w:type="character" w:customStyle="1" w:styleId="25">
    <w:name w:val="Заголовок №2"/>
    <w:basedOn w:val="24"/>
    <w:rsid w:val="005D69E2"/>
    <w:rPr>
      <w:rFonts w:ascii="Times New Roman" w:hAnsi="Times New Roman" w:cs="Times New Roman" w:hint="default"/>
      <w:spacing w:val="0"/>
      <w:sz w:val="24"/>
      <w:szCs w:val="25"/>
      <w:u w:val="single"/>
      <w:shd w:val="clear" w:color="auto" w:fill="FFFFFF"/>
    </w:rPr>
  </w:style>
  <w:style w:type="character" w:customStyle="1" w:styleId="132">
    <w:name w:val="Колонтитул + 132"/>
    <w:aliases w:val="5 pt3,Курсив1"/>
    <w:basedOn w:val="a6"/>
    <w:rsid w:val="005D69E2"/>
    <w:rPr>
      <w:rFonts w:ascii="Times New Roman" w:hAnsi="Times New Roman" w:cs="Times New Roman" w:hint="default"/>
      <w:i/>
      <w:iCs/>
      <w:sz w:val="25"/>
      <w:szCs w:val="25"/>
      <w:lang w:bidi="ar-SA"/>
    </w:rPr>
  </w:style>
  <w:style w:type="character" w:customStyle="1" w:styleId="122">
    <w:name w:val="Заголовок №1 (2)"/>
    <w:basedOn w:val="120"/>
    <w:rsid w:val="005D69E2"/>
    <w:rPr>
      <w:b/>
      <w:bCs/>
      <w:spacing w:val="1"/>
      <w:sz w:val="25"/>
      <w:szCs w:val="25"/>
      <w:shd w:val="clear" w:color="auto" w:fill="FFFFFF"/>
    </w:rPr>
  </w:style>
  <w:style w:type="character" w:customStyle="1" w:styleId="320">
    <w:name w:val="Основной текст (3)20"/>
    <w:basedOn w:val="34"/>
    <w:rsid w:val="005D69E2"/>
    <w:rPr>
      <w:rFonts w:ascii="Times New Roman" w:hAnsi="Times New Roman" w:cs="Times New Roman" w:hint="default"/>
      <w:spacing w:val="0"/>
      <w:sz w:val="25"/>
      <w:szCs w:val="25"/>
      <w:shd w:val="clear" w:color="auto" w:fill="FFFFFF"/>
    </w:rPr>
  </w:style>
  <w:style w:type="character" w:customStyle="1" w:styleId="16">
    <w:name w:val="Знак Знак1"/>
    <w:basedOn w:val="a6"/>
    <w:rsid w:val="005D69E2"/>
    <w:rPr>
      <w:rFonts w:ascii="Cambria" w:hAnsi="Cambria" w:hint="default"/>
      <w:b/>
      <w:bCs/>
      <w:kern w:val="28"/>
      <w:sz w:val="32"/>
      <w:szCs w:val="32"/>
      <w:lang w:val="ru-RU" w:eastAsia="ru-RU" w:bidi="ar-SA"/>
    </w:rPr>
  </w:style>
  <w:style w:type="character" w:customStyle="1" w:styleId="a18">
    <w:name w:val="Стиль Стиль a Знак + подчеркивание + кернинг от 18 пт"/>
    <w:basedOn w:val="af1"/>
    <w:rsid w:val="005D69E2"/>
    <w:rPr>
      <w:rFonts w:ascii="Times New Roman" w:eastAsia="SimSun" w:hAnsi="Times New Roman" w:cs="Times New Roman" w:hint="default"/>
      <w:kern w:val="36"/>
      <w:sz w:val="24"/>
      <w:szCs w:val="24"/>
      <w:u w:val="single"/>
      <w:bdr w:val="none" w:sz="0" w:space="0" w:color="auto" w:frame="1"/>
      <w:lang w:eastAsia="zh-CN"/>
    </w:rPr>
  </w:style>
  <w:style w:type="character" w:customStyle="1" w:styleId="319">
    <w:name w:val="Основной текст (3)19"/>
    <w:basedOn w:val="34"/>
    <w:rsid w:val="005D69E2"/>
    <w:rPr>
      <w:rFonts w:ascii="Times New Roman" w:hAnsi="Times New Roman" w:cs="Times New Roman" w:hint="default"/>
      <w:spacing w:val="0"/>
      <w:sz w:val="25"/>
      <w:szCs w:val="25"/>
      <w:shd w:val="clear" w:color="auto" w:fill="FFFFFF"/>
    </w:rPr>
  </w:style>
  <w:style w:type="character" w:customStyle="1" w:styleId="318">
    <w:name w:val="Основной текст (3)18"/>
    <w:basedOn w:val="34"/>
    <w:rsid w:val="005D69E2"/>
    <w:rPr>
      <w:rFonts w:ascii="Times New Roman" w:hAnsi="Times New Roman" w:cs="Times New Roman" w:hint="default"/>
      <w:spacing w:val="0"/>
      <w:sz w:val="25"/>
      <w:szCs w:val="25"/>
      <w:shd w:val="clear" w:color="auto" w:fill="FFFFFF"/>
    </w:rPr>
  </w:style>
  <w:style w:type="character" w:customStyle="1" w:styleId="afc">
    <w:name w:val="Гипертекстовая ссылка"/>
    <w:basedOn w:val="a6"/>
    <w:rsid w:val="005D69E2"/>
    <w:rPr>
      <w:b/>
      <w:bCs/>
      <w:color w:val="auto"/>
    </w:rPr>
  </w:style>
  <w:style w:type="character" w:customStyle="1" w:styleId="35">
    <w:name w:val="Основной текст (3)5"/>
    <w:basedOn w:val="34"/>
    <w:rsid w:val="005D69E2"/>
    <w:rPr>
      <w:rFonts w:ascii="Times New Roman" w:hAnsi="Times New Roman" w:cs="Times New Roman" w:hint="default"/>
      <w:spacing w:val="0"/>
      <w:sz w:val="25"/>
      <w:szCs w:val="25"/>
      <w:shd w:val="clear" w:color="auto" w:fill="FFFFFF"/>
    </w:rPr>
  </w:style>
  <w:style w:type="character" w:customStyle="1" w:styleId="48">
    <w:name w:val="Основной текст + Полужирный48"/>
    <w:basedOn w:val="af8"/>
    <w:rsid w:val="005D69E2"/>
    <w:rPr>
      <w:rFonts w:ascii="Times New Roman" w:hAnsi="Times New Roman" w:cs="Times New Roman" w:hint="default"/>
      <w:b/>
      <w:bCs/>
      <w:spacing w:val="3"/>
      <w:sz w:val="21"/>
      <w:szCs w:val="21"/>
      <w:shd w:val="clear" w:color="auto" w:fill="FFFFFF"/>
    </w:rPr>
  </w:style>
  <w:style w:type="character" w:customStyle="1" w:styleId="321">
    <w:name w:val="Основной текст (3)2"/>
    <w:basedOn w:val="34"/>
    <w:rsid w:val="005D69E2"/>
    <w:rPr>
      <w:rFonts w:ascii="Times New Roman" w:hAnsi="Times New Roman" w:cs="Times New Roman" w:hint="default"/>
      <w:spacing w:val="0"/>
      <w:sz w:val="25"/>
      <w:szCs w:val="25"/>
      <w:shd w:val="clear" w:color="auto" w:fill="FFFFFF"/>
    </w:rPr>
  </w:style>
  <w:style w:type="character" w:customStyle="1" w:styleId="BodyTextChar">
    <w:name w:val="Body Text Char"/>
    <w:basedOn w:val="a6"/>
    <w:locked/>
    <w:rsid w:val="005D69E2"/>
    <w:rPr>
      <w:spacing w:val="3"/>
      <w:sz w:val="21"/>
      <w:szCs w:val="21"/>
      <w:lang w:bidi="ar-SA"/>
    </w:rPr>
  </w:style>
  <w:style w:type="character" w:customStyle="1" w:styleId="afd">
    <w:name w:val="Основной текст + Полужирный"/>
    <w:basedOn w:val="BodyTextChar"/>
    <w:rsid w:val="005D69E2"/>
    <w:rPr>
      <w:b/>
      <w:bCs/>
      <w:spacing w:val="3"/>
      <w:sz w:val="21"/>
      <w:szCs w:val="21"/>
      <w:lang w:bidi="ar-SA"/>
    </w:rPr>
  </w:style>
  <w:style w:type="character" w:customStyle="1" w:styleId="311">
    <w:name w:val="Основной текст (3)11"/>
    <w:basedOn w:val="34"/>
    <w:rsid w:val="005D69E2"/>
    <w:rPr>
      <w:rFonts w:ascii="Times New Roman" w:hAnsi="Times New Roman" w:cs="Times New Roman" w:hint="default"/>
      <w:spacing w:val="0"/>
      <w:sz w:val="25"/>
      <w:szCs w:val="25"/>
      <w:shd w:val="clear" w:color="auto" w:fill="FFFFFF"/>
    </w:rPr>
  </w:style>
  <w:style w:type="character" w:customStyle="1" w:styleId="314">
    <w:name w:val="Основной текст (3)14"/>
    <w:basedOn w:val="34"/>
    <w:rsid w:val="005D69E2"/>
    <w:rPr>
      <w:rFonts w:ascii="Times New Roman" w:hAnsi="Times New Roman" w:cs="Times New Roman" w:hint="default"/>
      <w:spacing w:val="0"/>
      <w:sz w:val="25"/>
      <w:szCs w:val="25"/>
      <w:shd w:val="clear" w:color="auto" w:fill="FFFFFF"/>
    </w:rPr>
  </w:style>
  <w:style w:type="paragraph" w:customStyle="1" w:styleId="26">
    <w:name w:val="Знак Знак Знак2 Знак"/>
    <w:basedOn w:val="a5"/>
    <w:rsid w:val="00004DA2"/>
    <w:pPr>
      <w:widowControl w:val="0"/>
      <w:suppressAutoHyphens w:val="0"/>
      <w:adjustRightInd w:val="0"/>
      <w:spacing w:after="160" w:line="240" w:lineRule="exact"/>
      <w:jc w:val="right"/>
    </w:pPr>
    <w:rPr>
      <w:sz w:val="20"/>
      <w:szCs w:val="20"/>
      <w:lang w:val="en-GB" w:eastAsia="en-US"/>
    </w:rPr>
  </w:style>
  <w:style w:type="character" w:customStyle="1" w:styleId="aa">
    <w:name w:val="Текст выноски Знак"/>
    <w:basedOn w:val="a6"/>
    <w:link w:val="a9"/>
    <w:rsid w:val="00004DA2"/>
    <w:rPr>
      <w:rFonts w:ascii="Tahoma" w:hAnsi="Tahoma" w:cs="Tahoma"/>
      <w:sz w:val="16"/>
      <w:szCs w:val="16"/>
      <w:lang w:eastAsia="ar-SA"/>
    </w:rPr>
  </w:style>
  <w:style w:type="paragraph" w:customStyle="1" w:styleId="27">
    <w:name w:val="Знак Знак Знак2 Знак"/>
    <w:basedOn w:val="a5"/>
    <w:rsid w:val="003E7C51"/>
    <w:pPr>
      <w:widowControl w:val="0"/>
      <w:suppressAutoHyphens w:val="0"/>
      <w:adjustRightInd w:val="0"/>
      <w:spacing w:after="160" w:line="240" w:lineRule="exact"/>
      <w:jc w:val="right"/>
    </w:pPr>
    <w:rPr>
      <w:sz w:val="20"/>
      <w:szCs w:val="20"/>
      <w:lang w:val="en-GB" w:eastAsia="en-US"/>
    </w:rPr>
  </w:style>
  <w:style w:type="paragraph" w:customStyle="1" w:styleId="28">
    <w:name w:val="Знак Знак Знак2 Знак"/>
    <w:basedOn w:val="a5"/>
    <w:rsid w:val="00B6752C"/>
    <w:pPr>
      <w:widowControl w:val="0"/>
      <w:suppressAutoHyphens w:val="0"/>
      <w:adjustRightInd w:val="0"/>
      <w:spacing w:after="160" w:line="240" w:lineRule="exact"/>
      <w:jc w:val="right"/>
    </w:pPr>
    <w:rPr>
      <w:sz w:val="20"/>
      <w:szCs w:val="20"/>
      <w:lang w:val="en-GB" w:eastAsia="en-US"/>
    </w:rPr>
  </w:style>
  <w:style w:type="paragraph" w:customStyle="1" w:styleId="29">
    <w:name w:val="Знак Знак Знак2 Знак"/>
    <w:basedOn w:val="a5"/>
    <w:rsid w:val="009520CC"/>
    <w:pPr>
      <w:widowControl w:val="0"/>
      <w:suppressAutoHyphens w:val="0"/>
      <w:adjustRightInd w:val="0"/>
      <w:spacing w:after="160" w:line="240" w:lineRule="exact"/>
      <w:jc w:val="right"/>
    </w:pPr>
    <w:rPr>
      <w:sz w:val="20"/>
      <w:szCs w:val="20"/>
      <w:lang w:val="en-GB" w:eastAsia="en-US"/>
    </w:rPr>
  </w:style>
  <w:style w:type="paragraph" w:customStyle="1" w:styleId="2a">
    <w:name w:val="Знак Знак Знак2 Знак"/>
    <w:basedOn w:val="a5"/>
    <w:rsid w:val="002B153D"/>
    <w:pPr>
      <w:widowControl w:val="0"/>
      <w:suppressAutoHyphens w:val="0"/>
      <w:adjustRightInd w:val="0"/>
      <w:spacing w:after="160" w:line="240" w:lineRule="exact"/>
      <w:jc w:val="right"/>
    </w:pPr>
    <w:rPr>
      <w:sz w:val="20"/>
      <w:szCs w:val="20"/>
      <w:lang w:val="en-GB" w:eastAsia="en-US"/>
    </w:rPr>
  </w:style>
  <w:style w:type="character" w:styleId="afe">
    <w:name w:val="Emphasis"/>
    <w:basedOn w:val="a6"/>
    <w:uiPriority w:val="20"/>
    <w:qFormat/>
    <w:rsid w:val="002B153D"/>
    <w:rPr>
      <w:i/>
      <w:iCs/>
    </w:rPr>
  </w:style>
  <w:style w:type="character" w:customStyle="1" w:styleId="50">
    <w:name w:val="Заголовок 5 Знак"/>
    <w:basedOn w:val="a6"/>
    <w:link w:val="5"/>
    <w:uiPriority w:val="9"/>
    <w:rsid w:val="00933CD4"/>
    <w:rPr>
      <w:b/>
      <w:bCs/>
      <w:iCs/>
      <w:sz w:val="22"/>
      <w:szCs w:val="22"/>
    </w:rPr>
  </w:style>
  <w:style w:type="character" w:customStyle="1" w:styleId="60">
    <w:name w:val="Заголовок 6 Знак"/>
    <w:basedOn w:val="a6"/>
    <w:link w:val="6"/>
    <w:uiPriority w:val="9"/>
    <w:rsid w:val="00933CD4"/>
    <w:rPr>
      <w:b/>
      <w:bCs/>
      <w:sz w:val="22"/>
      <w:szCs w:val="22"/>
    </w:rPr>
  </w:style>
  <w:style w:type="character" w:customStyle="1" w:styleId="70">
    <w:name w:val="Заголовок 7 Знак"/>
    <w:basedOn w:val="a6"/>
    <w:link w:val="7"/>
    <w:uiPriority w:val="9"/>
    <w:rsid w:val="00933CD4"/>
    <w:rPr>
      <w:sz w:val="24"/>
      <w:szCs w:val="24"/>
    </w:rPr>
  </w:style>
  <w:style w:type="character" w:customStyle="1" w:styleId="80">
    <w:name w:val="Заголовок 8 Знак"/>
    <w:basedOn w:val="a6"/>
    <w:link w:val="8"/>
    <w:uiPriority w:val="9"/>
    <w:rsid w:val="00933CD4"/>
    <w:rPr>
      <w:i/>
      <w:iCs/>
      <w:sz w:val="24"/>
      <w:szCs w:val="24"/>
    </w:rPr>
  </w:style>
  <w:style w:type="character" w:customStyle="1" w:styleId="90">
    <w:name w:val="Заголовок 9 Знак"/>
    <w:basedOn w:val="a6"/>
    <w:link w:val="9"/>
    <w:uiPriority w:val="9"/>
    <w:rsid w:val="00933CD4"/>
    <w:rPr>
      <w:rFonts w:ascii="Arial" w:hAnsi="Arial"/>
      <w:sz w:val="22"/>
      <w:szCs w:val="22"/>
    </w:rPr>
  </w:style>
  <w:style w:type="paragraph" w:styleId="a3">
    <w:name w:val="List"/>
    <w:basedOn w:val="a5"/>
    <w:link w:val="aff"/>
    <w:rsid w:val="00933CD4"/>
    <w:pPr>
      <w:numPr>
        <w:numId w:val="6"/>
      </w:numPr>
      <w:suppressAutoHyphens w:val="0"/>
      <w:spacing w:after="60"/>
      <w:ind w:left="0"/>
      <w:jc w:val="both"/>
    </w:pPr>
    <w:rPr>
      <w:snapToGrid w:val="0"/>
    </w:rPr>
  </w:style>
  <w:style w:type="character" w:customStyle="1" w:styleId="aff">
    <w:name w:val="Список Знак"/>
    <w:link w:val="a3"/>
    <w:rsid w:val="00933CD4"/>
    <w:rPr>
      <w:snapToGrid w:val="0"/>
      <w:sz w:val="24"/>
      <w:szCs w:val="24"/>
    </w:rPr>
  </w:style>
  <w:style w:type="paragraph" w:customStyle="1" w:styleId="aff0">
    <w:name w:val="Год утверждения"/>
    <w:basedOn w:val="a5"/>
    <w:rsid w:val="00933CD4"/>
    <w:pPr>
      <w:suppressAutoHyphens w:val="0"/>
      <w:jc w:val="center"/>
    </w:pPr>
    <w:rPr>
      <w:b/>
      <w:sz w:val="28"/>
      <w:szCs w:val="28"/>
      <w:lang w:eastAsia="ru-RU"/>
    </w:rPr>
  </w:style>
  <w:style w:type="paragraph" w:styleId="aff1">
    <w:name w:val="header"/>
    <w:basedOn w:val="a5"/>
    <w:link w:val="aff2"/>
    <w:rsid w:val="00933CD4"/>
    <w:pPr>
      <w:tabs>
        <w:tab w:val="center" w:pos="4677"/>
        <w:tab w:val="right" w:pos="9355"/>
      </w:tabs>
      <w:suppressAutoHyphens w:val="0"/>
    </w:pPr>
  </w:style>
  <w:style w:type="character" w:customStyle="1" w:styleId="aff2">
    <w:name w:val="Верхний колонтитул Знак"/>
    <w:basedOn w:val="a6"/>
    <w:link w:val="aff1"/>
    <w:rsid w:val="00933CD4"/>
    <w:rPr>
      <w:sz w:val="24"/>
      <w:szCs w:val="24"/>
    </w:rPr>
  </w:style>
  <w:style w:type="paragraph" w:customStyle="1" w:styleId="aff3">
    <w:name w:val="Утверждаю"/>
    <w:basedOn w:val="a5"/>
    <w:rsid w:val="00933CD4"/>
    <w:pPr>
      <w:suppressAutoHyphens w:val="0"/>
    </w:pPr>
    <w:rPr>
      <w:lang w:eastAsia="ru-RU"/>
    </w:rPr>
  </w:style>
  <w:style w:type="paragraph" w:styleId="36">
    <w:name w:val="toc 3"/>
    <w:basedOn w:val="a5"/>
    <w:next w:val="a5"/>
    <w:autoRedefine/>
    <w:uiPriority w:val="39"/>
    <w:rsid w:val="00933CD4"/>
    <w:pPr>
      <w:suppressAutoHyphens w:val="0"/>
      <w:ind w:left="480"/>
    </w:pPr>
    <w:rPr>
      <w:i/>
      <w:iCs/>
      <w:sz w:val="20"/>
      <w:szCs w:val="20"/>
      <w:lang w:eastAsia="ru-RU"/>
    </w:rPr>
  </w:style>
  <w:style w:type="paragraph" w:customStyle="1" w:styleId="a">
    <w:name w:val="Список нумерованный"/>
    <w:basedOn w:val="a5"/>
    <w:rsid w:val="00933CD4"/>
    <w:pPr>
      <w:keepNext/>
      <w:keepLines/>
      <w:numPr>
        <w:numId w:val="8"/>
      </w:numPr>
      <w:suppressAutoHyphens w:val="0"/>
      <w:spacing w:before="120"/>
      <w:ind w:left="0" w:firstLine="0"/>
      <w:contextualSpacing/>
      <w:jc w:val="both"/>
    </w:pPr>
    <w:rPr>
      <w:lang w:eastAsia="ru-RU"/>
    </w:rPr>
  </w:style>
  <w:style w:type="paragraph" w:customStyle="1" w:styleId="2">
    <w:name w:val="Пункт 2"/>
    <w:basedOn w:val="21"/>
    <w:rsid w:val="00933CD4"/>
    <w:pPr>
      <w:keepLines/>
      <w:numPr>
        <w:numId w:val="10"/>
      </w:numPr>
      <w:spacing w:before="120"/>
      <w:contextualSpacing/>
    </w:pPr>
    <w:rPr>
      <w:rFonts w:eastAsia="Times New Roman" w:cs="Times New Roman"/>
      <w:b w:val="0"/>
      <w:sz w:val="24"/>
      <w:szCs w:val="24"/>
      <w:u w:val="none"/>
    </w:rPr>
  </w:style>
  <w:style w:type="paragraph" w:customStyle="1" w:styleId="37">
    <w:name w:val="Пункт 3"/>
    <w:basedOn w:val="30"/>
    <w:rsid w:val="00933CD4"/>
    <w:pPr>
      <w:keepNext w:val="0"/>
      <w:suppressAutoHyphens w:val="0"/>
      <w:ind w:left="644" w:hanging="360"/>
      <w:contextualSpacing/>
      <w:jc w:val="both"/>
    </w:pPr>
    <w:rPr>
      <w:rFonts w:ascii="Times New Roman" w:hAnsi="Times New Roman"/>
      <w:b w:val="0"/>
      <w:sz w:val="24"/>
      <w:szCs w:val="24"/>
    </w:rPr>
  </w:style>
  <w:style w:type="paragraph" w:customStyle="1" w:styleId="42">
    <w:name w:val="Пункт 4"/>
    <w:basedOn w:val="40"/>
    <w:rsid w:val="00933CD4"/>
    <w:pPr>
      <w:keepNext w:val="0"/>
      <w:numPr>
        <w:ilvl w:val="3"/>
      </w:numPr>
      <w:tabs>
        <w:tab w:val="left" w:pos="1418"/>
      </w:tabs>
      <w:spacing w:before="120"/>
      <w:ind w:firstLine="567"/>
      <w:jc w:val="both"/>
    </w:pPr>
    <w:rPr>
      <w:sz w:val="22"/>
      <w:szCs w:val="24"/>
    </w:rPr>
  </w:style>
  <w:style w:type="paragraph" w:customStyle="1" w:styleId="51">
    <w:name w:val="Пункт 5"/>
    <w:basedOn w:val="5"/>
    <w:link w:val="52"/>
    <w:rsid w:val="00933CD4"/>
    <w:pPr>
      <w:numPr>
        <w:ilvl w:val="4"/>
      </w:numPr>
      <w:spacing w:before="60"/>
      <w:ind w:firstLine="567"/>
    </w:pPr>
    <w:rPr>
      <w:b w:val="0"/>
      <w:sz w:val="24"/>
      <w:szCs w:val="24"/>
    </w:rPr>
  </w:style>
  <w:style w:type="character" w:customStyle="1" w:styleId="52">
    <w:name w:val="Пункт 5 Знак"/>
    <w:link w:val="51"/>
    <w:rsid w:val="00933CD4"/>
    <w:rPr>
      <w:bCs/>
      <w:iCs/>
      <w:sz w:val="24"/>
      <w:szCs w:val="24"/>
    </w:rPr>
  </w:style>
  <w:style w:type="paragraph" w:customStyle="1" w:styleId="a2">
    <w:name w:val="Приложение"/>
    <w:basedOn w:val="a5"/>
    <w:next w:val="a5"/>
    <w:rsid w:val="00933CD4"/>
    <w:pPr>
      <w:keepNext/>
      <w:pageBreakBefore/>
      <w:numPr>
        <w:numId w:val="7"/>
      </w:numPr>
      <w:suppressAutoHyphens w:val="0"/>
      <w:spacing w:before="120" w:after="120"/>
      <w:jc w:val="center"/>
    </w:pPr>
    <w:rPr>
      <w:b/>
      <w:kern w:val="28"/>
      <w:sz w:val="28"/>
      <w:szCs w:val="20"/>
      <w:lang w:eastAsia="ru-RU"/>
    </w:rPr>
  </w:style>
  <w:style w:type="paragraph" w:customStyle="1" w:styleId="aff4">
    <w:name w:val="Табличный"/>
    <w:basedOn w:val="a5"/>
    <w:rsid w:val="00933CD4"/>
    <w:pPr>
      <w:keepNext/>
      <w:widowControl w:val="0"/>
      <w:suppressAutoHyphens w:val="0"/>
      <w:spacing w:before="60" w:after="60"/>
      <w:jc w:val="center"/>
    </w:pPr>
    <w:rPr>
      <w:b/>
      <w:sz w:val="22"/>
      <w:szCs w:val="20"/>
      <w:lang w:eastAsia="ru-RU"/>
    </w:rPr>
  </w:style>
  <w:style w:type="paragraph" w:customStyle="1" w:styleId="aff5">
    <w:name w:val="Содержание"/>
    <w:basedOn w:val="a5"/>
    <w:rsid w:val="00933CD4"/>
    <w:pPr>
      <w:widowControl w:val="0"/>
      <w:suppressAutoHyphens w:val="0"/>
      <w:spacing w:before="240" w:after="240"/>
      <w:jc w:val="center"/>
    </w:pPr>
    <w:rPr>
      <w:b/>
      <w:caps/>
      <w:szCs w:val="20"/>
      <w:lang w:eastAsia="ru-RU"/>
    </w:rPr>
  </w:style>
  <w:style w:type="paragraph" w:customStyle="1" w:styleId="aff6">
    <w:name w:val="Верх. колонт. четн."/>
    <w:basedOn w:val="a5"/>
    <w:rsid w:val="00933CD4"/>
    <w:pPr>
      <w:widowControl w:val="0"/>
      <w:suppressAutoHyphens w:val="0"/>
      <w:spacing w:line="240" w:lineRule="exact"/>
      <w:jc w:val="right"/>
    </w:pPr>
    <w:rPr>
      <w:rFonts w:ascii="Arial" w:hAnsi="Arial"/>
      <w:b/>
      <w:i/>
      <w:szCs w:val="20"/>
      <w:lang w:eastAsia="ru-RU"/>
    </w:rPr>
  </w:style>
  <w:style w:type="paragraph" w:customStyle="1" w:styleId="aff7">
    <w:name w:val="Верх. колонт. нечет."/>
    <w:basedOn w:val="a5"/>
    <w:rsid w:val="00933CD4"/>
    <w:pPr>
      <w:widowControl w:val="0"/>
      <w:suppressAutoHyphens w:val="0"/>
      <w:spacing w:line="240" w:lineRule="exact"/>
    </w:pPr>
    <w:rPr>
      <w:rFonts w:ascii="Arial" w:hAnsi="Arial"/>
      <w:b/>
      <w:i/>
      <w:szCs w:val="20"/>
      <w:lang w:eastAsia="ru-RU"/>
    </w:rPr>
  </w:style>
  <w:style w:type="paragraph" w:styleId="aff8">
    <w:name w:val="Block Text"/>
    <w:basedOn w:val="a5"/>
    <w:rsid w:val="00933CD4"/>
    <w:pPr>
      <w:widowControl w:val="0"/>
      <w:shd w:val="clear" w:color="auto" w:fill="FFFFFF"/>
      <w:spacing w:line="312" w:lineRule="auto"/>
      <w:ind w:left="11" w:right="28" w:firstLine="680"/>
      <w:jc w:val="both"/>
    </w:pPr>
    <w:rPr>
      <w:b/>
      <w:szCs w:val="20"/>
      <w:lang w:eastAsia="ru-RU"/>
    </w:rPr>
  </w:style>
  <w:style w:type="paragraph" w:styleId="2b">
    <w:name w:val="toc 2"/>
    <w:basedOn w:val="a5"/>
    <w:next w:val="a5"/>
    <w:autoRedefine/>
    <w:uiPriority w:val="39"/>
    <w:rsid w:val="00F0694A"/>
    <w:pPr>
      <w:suppressAutoHyphens w:val="0"/>
    </w:pPr>
    <w:rPr>
      <w:b/>
      <w:smallCaps/>
      <w:noProof/>
      <w:lang w:eastAsia="ru-RU"/>
    </w:rPr>
  </w:style>
  <w:style w:type="paragraph" w:styleId="aff9">
    <w:name w:val="caption"/>
    <w:basedOn w:val="a5"/>
    <w:next w:val="a5"/>
    <w:uiPriority w:val="35"/>
    <w:qFormat/>
    <w:rsid w:val="00933CD4"/>
    <w:pPr>
      <w:suppressAutoHyphens w:val="0"/>
      <w:spacing w:before="120" w:after="120"/>
      <w:jc w:val="center"/>
    </w:pPr>
    <w:rPr>
      <w:b/>
      <w:bCs/>
      <w:sz w:val="22"/>
      <w:szCs w:val="20"/>
      <w:lang w:eastAsia="ru-RU"/>
    </w:rPr>
  </w:style>
  <w:style w:type="paragraph" w:customStyle="1" w:styleId="affa">
    <w:name w:val="Название таблицы"/>
    <w:basedOn w:val="aff9"/>
    <w:rsid w:val="00933CD4"/>
    <w:pPr>
      <w:keepNext/>
      <w:spacing w:after="0"/>
      <w:jc w:val="left"/>
    </w:pPr>
    <w:rPr>
      <w:szCs w:val="22"/>
    </w:rPr>
  </w:style>
  <w:style w:type="paragraph" w:customStyle="1" w:styleId="affb">
    <w:name w:val="Табличный_заголовки"/>
    <w:basedOn w:val="a5"/>
    <w:rsid w:val="00933CD4"/>
    <w:pPr>
      <w:keepNext/>
      <w:keepLines/>
      <w:suppressAutoHyphens w:val="0"/>
      <w:jc w:val="center"/>
    </w:pPr>
    <w:rPr>
      <w:sz w:val="22"/>
      <w:szCs w:val="22"/>
      <w:lang w:eastAsia="ru-RU"/>
    </w:rPr>
  </w:style>
  <w:style w:type="paragraph" w:customStyle="1" w:styleId="affc">
    <w:name w:val="Табличный_центр"/>
    <w:basedOn w:val="a5"/>
    <w:rsid w:val="00933CD4"/>
    <w:pPr>
      <w:suppressAutoHyphens w:val="0"/>
      <w:jc w:val="center"/>
    </w:pPr>
    <w:rPr>
      <w:sz w:val="22"/>
      <w:szCs w:val="22"/>
      <w:lang w:eastAsia="ru-RU"/>
    </w:rPr>
  </w:style>
  <w:style w:type="paragraph" w:customStyle="1" w:styleId="1">
    <w:name w:val="Список 1)"/>
    <w:basedOn w:val="a5"/>
    <w:rsid w:val="00933CD4"/>
    <w:pPr>
      <w:numPr>
        <w:numId w:val="4"/>
      </w:numPr>
      <w:suppressAutoHyphens w:val="0"/>
      <w:spacing w:after="60"/>
      <w:jc w:val="both"/>
    </w:pPr>
    <w:rPr>
      <w:lang w:eastAsia="ru-RU"/>
    </w:rPr>
  </w:style>
  <w:style w:type="paragraph" w:customStyle="1" w:styleId="affd">
    <w:name w:val="Примечания"/>
    <w:basedOn w:val="a5"/>
    <w:link w:val="17"/>
    <w:rsid w:val="00933CD4"/>
    <w:pPr>
      <w:suppressAutoHyphens w:val="0"/>
      <w:spacing w:before="120"/>
      <w:ind w:firstLine="567"/>
      <w:jc w:val="both"/>
    </w:pPr>
    <w:rPr>
      <w:spacing w:val="80"/>
    </w:rPr>
  </w:style>
  <w:style w:type="character" w:customStyle="1" w:styleId="17">
    <w:name w:val="Примечания Знак1"/>
    <w:link w:val="affd"/>
    <w:rsid w:val="00933CD4"/>
    <w:rPr>
      <w:spacing w:val="80"/>
      <w:sz w:val="24"/>
      <w:szCs w:val="24"/>
    </w:rPr>
  </w:style>
  <w:style w:type="paragraph" w:customStyle="1" w:styleId="affe">
    <w:name w:val="Внимание"/>
    <w:basedOn w:val="a5"/>
    <w:rsid w:val="00933CD4"/>
    <w:pPr>
      <w:suppressAutoHyphens w:val="0"/>
      <w:spacing w:before="120"/>
      <w:ind w:firstLine="567"/>
      <w:jc w:val="both"/>
    </w:pPr>
    <w:rPr>
      <w:b/>
      <w:bCs/>
      <w:lang w:eastAsia="ru-RU"/>
    </w:rPr>
  </w:style>
  <w:style w:type="paragraph" w:customStyle="1" w:styleId="a1">
    <w:name w:val="Табличный_нумерованный"/>
    <w:basedOn w:val="a5"/>
    <w:link w:val="afff"/>
    <w:rsid w:val="00933CD4"/>
    <w:pPr>
      <w:numPr>
        <w:numId w:val="3"/>
      </w:numPr>
      <w:suppressAutoHyphens w:val="0"/>
    </w:pPr>
    <w:rPr>
      <w:sz w:val="22"/>
      <w:szCs w:val="22"/>
    </w:rPr>
  </w:style>
  <w:style w:type="character" w:customStyle="1" w:styleId="afff">
    <w:name w:val="Табличный_нумерованный Знак"/>
    <w:link w:val="a1"/>
    <w:rsid w:val="00933CD4"/>
    <w:rPr>
      <w:sz w:val="22"/>
      <w:szCs w:val="22"/>
    </w:rPr>
  </w:style>
  <w:style w:type="paragraph" w:styleId="43">
    <w:name w:val="toc 4"/>
    <w:basedOn w:val="a5"/>
    <w:next w:val="a5"/>
    <w:autoRedefine/>
    <w:rsid w:val="00933CD4"/>
    <w:pPr>
      <w:suppressAutoHyphens w:val="0"/>
      <w:ind w:left="720"/>
    </w:pPr>
    <w:rPr>
      <w:sz w:val="18"/>
      <w:szCs w:val="18"/>
      <w:lang w:eastAsia="ru-RU"/>
    </w:rPr>
  </w:style>
  <w:style w:type="paragraph" w:styleId="53">
    <w:name w:val="toc 5"/>
    <w:basedOn w:val="a5"/>
    <w:next w:val="a5"/>
    <w:autoRedefine/>
    <w:rsid w:val="00933CD4"/>
    <w:pPr>
      <w:suppressAutoHyphens w:val="0"/>
      <w:ind w:left="960"/>
    </w:pPr>
    <w:rPr>
      <w:sz w:val="18"/>
      <w:szCs w:val="18"/>
      <w:lang w:eastAsia="ru-RU"/>
    </w:rPr>
  </w:style>
  <w:style w:type="paragraph" w:styleId="61">
    <w:name w:val="toc 6"/>
    <w:basedOn w:val="a5"/>
    <w:next w:val="a5"/>
    <w:autoRedefine/>
    <w:rsid w:val="00933CD4"/>
    <w:pPr>
      <w:suppressAutoHyphens w:val="0"/>
      <w:ind w:left="1200"/>
    </w:pPr>
    <w:rPr>
      <w:sz w:val="18"/>
      <w:szCs w:val="18"/>
      <w:lang w:eastAsia="ru-RU"/>
    </w:rPr>
  </w:style>
  <w:style w:type="paragraph" w:styleId="71">
    <w:name w:val="toc 7"/>
    <w:basedOn w:val="a5"/>
    <w:next w:val="a5"/>
    <w:autoRedefine/>
    <w:rsid w:val="00933CD4"/>
    <w:pPr>
      <w:suppressAutoHyphens w:val="0"/>
      <w:ind w:left="1440"/>
    </w:pPr>
    <w:rPr>
      <w:sz w:val="18"/>
      <w:szCs w:val="18"/>
      <w:lang w:eastAsia="ru-RU"/>
    </w:rPr>
  </w:style>
  <w:style w:type="paragraph" w:styleId="81">
    <w:name w:val="toc 8"/>
    <w:basedOn w:val="a5"/>
    <w:next w:val="a5"/>
    <w:autoRedefine/>
    <w:rsid w:val="00933CD4"/>
    <w:pPr>
      <w:suppressAutoHyphens w:val="0"/>
      <w:ind w:left="1680"/>
    </w:pPr>
    <w:rPr>
      <w:sz w:val="18"/>
      <w:szCs w:val="18"/>
      <w:lang w:eastAsia="ru-RU"/>
    </w:rPr>
  </w:style>
  <w:style w:type="paragraph" w:styleId="91">
    <w:name w:val="toc 9"/>
    <w:basedOn w:val="a5"/>
    <w:next w:val="a5"/>
    <w:autoRedefine/>
    <w:rsid w:val="00933CD4"/>
    <w:pPr>
      <w:suppressAutoHyphens w:val="0"/>
      <w:ind w:left="1920"/>
    </w:pPr>
    <w:rPr>
      <w:sz w:val="18"/>
      <w:szCs w:val="18"/>
      <w:lang w:eastAsia="ru-RU"/>
    </w:rPr>
  </w:style>
  <w:style w:type="paragraph" w:customStyle="1" w:styleId="afff0">
    <w:name w:val="Верхняя шапка"/>
    <w:basedOn w:val="a5"/>
    <w:rsid w:val="00933CD4"/>
    <w:pPr>
      <w:suppressAutoHyphens w:val="0"/>
      <w:jc w:val="center"/>
    </w:pPr>
    <w:rPr>
      <w:b/>
      <w:bCs/>
      <w:sz w:val="28"/>
      <w:szCs w:val="20"/>
      <w:lang w:eastAsia="ru-RU"/>
    </w:rPr>
  </w:style>
  <w:style w:type="paragraph" w:styleId="afff1">
    <w:name w:val="toa heading"/>
    <w:basedOn w:val="a5"/>
    <w:next w:val="a5"/>
    <w:rsid w:val="00933CD4"/>
    <w:pPr>
      <w:suppressAutoHyphens w:val="0"/>
      <w:spacing w:before="40" w:after="20"/>
      <w:jc w:val="center"/>
    </w:pPr>
    <w:rPr>
      <w:b/>
      <w:sz w:val="22"/>
      <w:szCs w:val="20"/>
      <w:lang w:eastAsia="ru-RU"/>
    </w:rPr>
  </w:style>
  <w:style w:type="paragraph" w:styleId="afff2">
    <w:name w:val="annotation text"/>
    <w:basedOn w:val="a5"/>
    <w:link w:val="afff3"/>
    <w:rsid w:val="00933CD4"/>
    <w:pPr>
      <w:suppressAutoHyphens w:val="0"/>
    </w:pPr>
    <w:rPr>
      <w:sz w:val="20"/>
      <w:szCs w:val="20"/>
      <w:lang w:eastAsia="ru-RU"/>
    </w:rPr>
  </w:style>
  <w:style w:type="character" w:customStyle="1" w:styleId="afff3">
    <w:name w:val="Текст примечания Знак"/>
    <w:basedOn w:val="a6"/>
    <w:link w:val="afff2"/>
    <w:rsid w:val="00933CD4"/>
  </w:style>
  <w:style w:type="paragraph" w:styleId="afff4">
    <w:name w:val="annotation subject"/>
    <w:basedOn w:val="afff2"/>
    <w:next w:val="afff2"/>
    <w:link w:val="afff5"/>
    <w:rsid w:val="00933CD4"/>
    <w:pPr>
      <w:ind w:firstLine="284"/>
      <w:jc w:val="both"/>
    </w:pPr>
    <w:rPr>
      <w:b/>
      <w:bCs/>
    </w:rPr>
  </w:style>
  <w:style w:type="character" w:customStyle="1" w:styleId="afff5">
    <w:name w:val="Тема примечания Знак"/>
    <w:basedOn w:val="afff3"/>
    <w:link w:val="afff4"/>
    <w:rsid w:val="00933CD4"/>
    <w:rPr>
      <w:b/>
      <w:bCs/>
    </w:rPr>
  </w:style>
  <w:style w:type="paragraph" w:customStyle="1" w:styleId="afff6">
    <w:name w:val="ЕСКД_название устройства"/>
    <w:basedOn w:val="a5"/>
    <w:rsid w:val="00933CD4"/>
    <w:pPr>
      <w:suppressAutoHyphens w:val="0"/>
      <w:spacing w:line="360" w:lineRule="auto"/>
      <w:jc w:val="center"/>
    </w:pPr>
    <w:rPr>
      <w:b/>
      <w:bCs/>
      <w:sz w:val="36"/>
      <w:szCs w:val="36"/>
      <w:lang w:eastAsia="ru-RU"/>
    </w:rPr>
  </w:style>
  <w:style w:type="paragraph" w:customStyle="1" w:styleId="a4">
    <w:name w:val="Требования"/>
    <w:basedOn w:val="2"/>
    <w:rsid w:val="00933CD4"/>
    <w:pPr>
      <w:numPr>
        <w:numId w:val="5"/>
      </w:numPr>
      <w:ind w:left="0" w:firstLine="567"/>
    </w:pPr>
    <w:rPr>
      <w:i/>
    </w:rPr>
  </w:style>
  <w:style w:type="paragraph" w:customStyle="1" w:styleId="a0">
    <w:name w:val="Список а)"/>
    <w:basedOn w:val="a3"/>
    <w:rsid w:val="00933CD4"/>
    <w:pPr>
      <w:numPr>
        <w:numId w:val="2"/>
      </w:numPr>
      <w:tabs>
        <w:tab w:val="num" w:pos="360"/>
      </w:tabs>
      <w:ind w:left="360" w:hanging="360"/>
    </w:pPr>
  </w:style>
  <w:style w:type="paragraph" w:styleId="afff7">
    <w:name w:val="Document Map"/>
    <w:basedOn w:val="a5"/>
    <w:link w:val="afff8"/>
    <w:rsid w:val="00933CD4"/>
    <w:pPr>
      <w:widowControl w:val="0"/>
      <w:shd w:val="clear" w:color="auto" w:fill="000080"/>
      <w:jc w:val="both"/>
    </w:pPr>
    <w:rPr>
      <w:rFonts w:ascii="Tahoma" w:hAnsi="Tahoma"/>
      <w:szCs w:val="20"/>
      <w:lang w:eastAsia="ru-RU"/>
    </w:rPr>
  </w:style>
  <w:style w:type="character" w:customStyle="1" w:styleId="afff8">
    <w:name w:val="Схема документа Знак"/>
    <w:basedOn w:val="a6"/>
    <w:link w:val="afff7"/>
    <w:rsid w:val="00933CD4"/>
    <w:rPr>
      <w:rFonts w:ascii="Tahoma" w:hAnsi="Tahoma"/>
      <w:sz w:val="24"/>
      <w:shd w:val="clear" w:color="auto" w:fill="000080"/>
    </w:rPr>
  </w:style>
  <w:style w:type="paragraph" w:customStyle="1" w:styleId="afff9">
    <w:name w:val="Внимание_Опасность"/>
    <w:basedOn w:val="affe"/>
    <w:rsid w:val="00933CD4"/>
    <w:pPr>
      <w:keepLines/>
    </w:pPr>
    <w:rPr>
      <w:caps/>
    </w:rPr>
  </w:style>
  <w:style w:type="character" w:styleId="afffa">
    <w:name w:val="annotation reference"/>
    <w:rsid w:val="00933CD4"/>
    <w:rPr>
      <w:sz w:val="16"/>
      <w:szCs w:val="16"/>
    </w:rPr>
  </w:style>
  <w:style w:type="paragraph" w:customStyle="1" w:styleId="afffb">
    <w:name w:val="Абзац"/>
    <w:basedOn w:val="a5"/>
    <w:link w:val="afffc"/>
    <w:qFormat/>
    <w:rsid w:val="00933CD4"/>
    <w:pPr>
      <w:suppressAutoHyphens w:val="0"/>
      <w:spacing w:before="120" w:after="60"/>
      <w:ind w:firstLine="567"/>
      <w:jc w:val="both"/>
    </w:pPr>
  </w:style>
  <w:style w:type="character" w:customStyle="1" w:styleId="afffc">
    <w:name w:val="Абзац Знак"/>
    <w:link w:val="afffb"/>
    <w:rsid w:val="00933CD4"/>
    <w:rPr>
      <w:sz w:val="24"/>
      <w:szCs w:val="24"/>
    </w:rPr>
  </w:style>
  <w:style w:type="paragraph" w:customStyle="1" w:styleId="afffd">
    <w:name w:val="Табличный_слева"/>
    <w:basedOn w:val="a5"/>
    <w:rsid w:val="00933CD4"/>
    <w:pPr>
      <w:suppressAutoHyphens w:val="0"/>
    </w:pPr>
    <w:rPr>
      <w:sz w:val="22"/>
      <w:szCs w:val="22"/>
      <w:lang w:eastAsia="ru-RU"/>
    </w:rPr>
  </w:style>
  <w:style w:type="paragraph" w:customStyle="1" w:styleId="18">
    <w:name w:val="Обычный 1"/>
    <w:basedOn w:val="a5"/>
    <w:next w:val="a5"/>
    <w:semiHidden/>
    <w:rsid w:val="00933CD4"/>
    <w:pPr>
      <w:tabs>
        <w:tab w:val="num" w:pos="360"/>
      </w:tabs>
      <w:suppressAutoHyphens w:val="0"/>
      <w:spacing w:before="120"/>
      <w:ind w:left="360" w:hanging="360"/>
      <w:jc w:val="both"/>
    </w:pPr>
    <w:rPr>
      <w:szCs w:val="20"/>
      <w:lang w:eastAsia="ru-RU"/>
    </w:rPr>
  </w:style>
  <w:style w:type="paragraph" w:customStyle="1" w:styleId="afffe">
    <w:name w:val="Обычный влево"/>
    <w:basedOn w:val="18"/>
    <w:rsid w:val="00933CD4"/>
    <w:pPr>
      <w:tabs>
        <w:tab w:val="clear" w:pos="360"/>
      </w:tabs>
      <w:spacing w:before="0"/>
      <w:ind w:left="0" w:firstLine="0"/>
      <w:jc w:val="left"/>
    </w:pPr>
  </w:style>
  <w:style w:type="paragraph" w:customStyle="1" w:styleId="affff">
    <w:name w:val="Шапка таблицы"/>
    <w:basedOn w:val="a5"/>
    <w:rsid w:val="00933CD4"/>
    <w:pPr>
      <w:suppressAutoHyphens w:val="0"/>
      <w:jc w:val="center"/>
    </w:pPr>
    <w:rPr>
      <w:b/>
      <w:szCs w:val="20"/>
      <w:lang w:eastAsia="ru-RU"/>
    </w:rPr>
  </w:style>
  <w:style w:type="paragraph" w:customStyle="1" w:styleId="affff0">
    <w:name w:val="Лист согласования"/>
    <w:basedOn w:val="a5"/>
    <w:rsid w:val="00933CD4"/>
    <w:pPr>
      <w:suppressAutoHyphens w:val="0"/>
      <w:ind w:firstLine="851"/>
      <w:jc w:val="center"/>
    </w:pPr>
    <w:rPr>
      <w:b/>
      <w:bCs/>
      <w:szCs w:val="20"/>
      <w:lang w:eastAsia="ru-RU"/>
    </w:rPr>
  </w:style>
  <w:style w:type="paragraph" w:customStyle="1" w:styleId="affff1">
    <w:name w:val="Табличный_по ширине"/>
    <w:basedOn w:val="afffd"/>
    <w:rsid w:val="00933CD4"/>
    <w:pPr>
      <w:jc w:val="both"/>
    </w:pPr>
  </w:style>
  <w:style w:type="paragraph" w:customStyle="1" w:styleId="20">
    <w:name w:val="Заголовок 2_Приложения"/>
    <w:basedOn w:val="a5"/>
    <w:next w:val="afffb"/>
    <w:rsid w:val="00933CD4"/>
    <w:pPr>
      <w:numPr>
        <w:ilvl w:val="1"/>
        <w:numId w:val="7"/>
      </w:numPr>
      <w:suppressAutoHyphens w:val="0"/>
      <w:spacing w:before="180" w:after="60"/>
      <w:jc w:val="both"/>
    </w:pPr>
    <w:rPr>
      <w:b/>
      <w:sz w:val="28"/>
      <w:lang w:eastAsia="ru-RU"/>
    </w:rPr>
  </w:style>
  <w:style w:type="paragraph" w:customStyle="1" w:styleId="3">
    <w:name w:val="Заголовок 3_Приложения"/>
    <w:basedOn w:val="a5"/>
    <w:next w:val="afffb"/>
    <w:rsid w:val="00933CD4"/>
    <w:pPr>
      <w:numPr>
        <w:ilvl w:val="2"/>
        <w:numId w:val="7"/>
      </w:numPr>
      <w:suppressAutoHyphens w:val="0"/>
      <w:spacing w:before="120" w:after="60"/>
      <w:jc w:val="both"/>
    </w:pPr>
    <w:rPr>
      <w:b/>
      <w:sz w:val="26"/>
      <w:lang w:eastAsia="ru-RU"/>
    </w:rPr>
  </w:style>
  <w:style w:type="paragraph" w:customStyle="1" w:styleId="4">
    <w:name w:val="Заголовок 4_Приложения"/>
    <w:basedOn w:val="a5"/>
    <w:next w:val="afffb"/>
    <w:rsid w:val="00933CD4"/>
    <w:pPr>
      <w:numPr>
        <w:ilvl w:val="3"/>
        <w:numId w:val="7"/>
      </w:numPr>
      <w:suppressAutoHyphens w:val="0"/>
      <w:spacing w:before="120" w:after="120"/>
    </w:pPr>
    <w:rPr>
      <w:b/>
      <w:lang w:eastAsia="ru-RU"/>
    </w:rPr>
  </w:style>
  <w:style w:type="paragraph" w:styleId="affff2">
    <w:name w:val="No Spacing"/>
    <w:link w:val="affff3"/>
    <w:uiPriority w:val="1"/>
    <w:qFormat/>
    <w:rsid w:val="00933CD4"/>
    <w:rPr>
      <w:rFonts w:ascii="Calibri" w:hAnsi="Calibri"/>
      <w:sz w:val="22"/>
      <w:szCs w:val="22"/>
    </w:rPr>
  </w:style>
  <w:style w:type="character" w:customStyle="1" w:styleId="affff3">
    <w:name w:val="Без интервала Знак"/>
    <w:link w:val="affff2"/>
    <w:uiPriority w:val="1"/>
    <w:rsid w:val="00933CD4"/>
    <w:rPr>
      <w:rFonts w:ascii="Calibri" w:hAnsi="Calibri"/>
      <w:sz w:val="22"/>
      <w:szCs w:val="22"/>
      <w:lang w:bidi="ar-SA"/>
    </w:rPr>
  </w:style>
  <w:style w:type="paragraph" w:styleId="affff4">
    <w:name w:val="Normal (Web)"/>
    <w:basedOn w:val="a5"/>
    <w:uiPriority w:val="99"/>
    <w:rsid w:val="00933CD4"/>
    <w:pPr>
      <w:spacing w:before="75" w:after="75"/>
      <w:ind w:left="75" w:right="75" w:firstLine="225"/>
      <w:jc w:val="both"/>
    </w:pPr>
    <w:rPr>
      <w:rFonts w:ascii="Verdana" w:hAnsi="Verdana" w:cs="Verdana"/>
      <w:color w:val="000000"/>
      <w:sz w:val="18"/>
      <w:szCs w:val="18"/>
    </w:rPr>
  </w:style>
  <w:style w:type="paragraph" w:styleId="affff5">
    <w:name w:val="TOC Heading"/>
    <w:basedOn w:val="11"/>
    <w:next w:val="a5"/>
    <w:uiPriority w:val="39"/>
    <w:unhideWhenUsed/>
    <w:qFormat/>
    <w:rsid w:val="00933CD4"/>
    <w:pPr>
      <w:keepNext/>
      <w:keepLines/>
      <w:spacing w:before="480" w:beforeAutospacing="0" w:after="0" w:afterAutospacing="0"/>
      <w:jc w:val="left"/>
      <w:outlineLvl w:val="9"/>
    </w:pPr>
    <w:rPr>
      <w:rFonts w:ascii="Cambria" w:eastAsia="Times New Roman" w:hAnsi="Cambria"/>
      <w:color w:val="365F91"/>
      <w:kern w:val="0"/>
      <w:szCs w:val="28"/>
    </w:rPr>
  </w:style>
  <w:style w:type="paragraph" w:styleId="affff6">
    <w:name w:val="List Paragraph"/>
    <w:basedOn w:val="a5"/>
    <w:uiPriority w:val="34"/>
    <w:qFormat/>
    <w:rsid w:val="00933CD4"/>
    <w:pPr>
      <w:suppressAutoHyphens w:val="0"/>
      <w:ind w:left="720"/>
      <w:contextualSpacing/>
    </w:pPr>
    <w:rPr>
      <w:rFonts w:ascii="Calibri" w:eastAsia="Calibri" w:hAnsi="Calibri"/>
      <w:lang w:eastAsia="en-US"/>
    </w:rPr>
  </w:style>
  <w:style w:type="character" w:styleId="affff7">
    <w:name w:val="Placeholder Text"/>
    <w:uiPriority w:val="99"/>
    <w:semiHidden/>
    <w:rsid w:val="00933CD4"/>
    <w:rPr>
      <w:color w:val="808080"/>
    </w:rPr>
  </w:style>
  <w:style w:type="paragraph" w:customStyle="1" w:styleId="10">
    <w:name w:val="Табличный_нумерованный_10"/>
    <w:basedOn w:val="a5"/>
    <w:qFormat/>
    <w:rsid w:val="00933CD4"/>
    <w:pPr>
      <w:numPr>
        <w:numId w:val="9"/>
      </w:numPr>
      <w:suppressAutoHyphens w:val="0"/>
    </w:pPr>
    <w:rPr>
      <w:sz w:val="20"/>
      <w:lang w:eastAsia="ru-RU"/>
    </w:rPr>
  </w:style>
  <w:style w:type="paragraph" w:customStyle="1" w:styleId="HeaderOdd">
    <w:name w:val="Header Odd"/>
    <w:basedOn w:val="affff2"/>
    <w:qFormat/>
    <w:rsid w:val="00933CD4"/>
    <w:pPr>
      <w:pBdr>
        <w:bottom w:val="single" w:sz="4" w:space="1" w:color="4F81BD"/>
      </w:pBdr>
      <w:jc w:val="right"/>
    </w:pPr>
    <w:rPr>
      <w:b/>
      <w:bCs/>
      <w:color w:val="1F497D"/>
      <w:sz w:val="20"/>
      <w:szCs w:val="23"/>
      <w:lang w:eastAsia="ja-JP"/>
    </w:rPr>
  </w:style>
  <w:style w:type="paragraph" w:customStyle="1" w:styleId="affff8">
    <w:name w:val="ТЕКСТ ГРАД"/>
    <w:basedOn w:val="a5"/>
    <w:link w:val="affff9"/>
    <w:qFormat/>
    <w:rsid w:val="00933CD4"/>
    <w:pPr>
      <w:suppressAutoHyphens w:val="0"/>
      <w:spacing w:line="360" w:lineRule="auto"/>
      <w:ind w:firstLine="709"/>
      <w:jc w:val="both"/>
    </w:pPr>
  </w:style>
  <w:style w:type="character" w:customStyle="1" w:styleId="affff9">
    <w:name w:val="ТЕКСТ ГРАД Знак"/>
    <w:link w:val="affff8"/>
    <w:rsid w:val="00933CD4"/>
    <w:rPr>
      <w:sz w:val="24"/>
      <w:szCs w:val="24"/>
    </w:rPr>
  </w:style>
  <w:style w:type="paragraph" w:customStyle="1" w:styleId="affffa">
    <w:name w:val="Табличный_справа"/>
    <w:basedOn w:val="a5"/>
    <w:rsid w:val="00933CD4"/>
    <w:pPr>
      <w:suppressAutoHyphens w:val="0"/>
      <w:jc w:val="right"/>
    </w:pPr>
    <w:rPr>
      <w:sz w:val="22"/>
      <w:szCs w:val="22"/>
      <w:lang w:eastAsia="ru-RU"/>
    </w:rPr>
  </w:style>
  <w:style w:type="paragraph" w:customStyle="1" w:styleId="19">
    <w:name w:val="текст 1"/>
    <w:basedOn w:val="a5"/>
    <w:next w:val="a5"/>
    <w:rsid w:val="00933CD4"/>
    <w:pPr>
      <w:ind w:firstLine="540"/>
      <w:jc w:val="both"/>
    </w:pPr>
    <w:rPr>
      <w:sz w:val="20"/>
      <w:lang w:val="en-US" w:bidi="en-US"/>
    </w:rPr>
  </w:style>
  <w:style w:type="paragraph" w:customStyle="1" w:styleId="Standard">
    <w:name w:val="Standard"/>
    <w:rsid w:val="00933CD4"/>
    <w:pPr>
      <w:widowControl w:val="0"/>
      <w:suppressAutoHyphens/>
      <w:autoSpaceDN w:val="0"/>
      <w:textAlignment w:val="baseline"/>
    </w:pPr>
    <w:rPr>
      <w:rFonts w:eastAsia="Lucida Sans Unicode" w:cs="Mangal"/>
      <w:kern w:val="3"/>
      <w:sz w:val="24"/>
      <w:szCs w:val="24"/>
      <w:lang w:val="en-US" w:eastAsia="zh-CN" w:bidi="hi-IN"/>
    </w:rPr>
  </w:style>
  <w:style w:type="paragraph" w:styleId="2c">
    <w:name w:val="Quote"/>
    <w:basedOn w:val="a5"/>
    <w:next w:val="a5"/>
    <w:link w:val="2d"/>
    <w:uiPriority w:val="29"/>
    <w:qFormat/>
    <w:rsid w:val="00933CD4"/>
    <w:pPr>
      <w:suppressAutoHyphens w:val="0"/>
      <w:spacing w:after="200" w:line="252" w:lineRule="auto"/>
    </w:pPr>
    <w:rPr>
      <w:rFonts w:ascii="Cambria" w:hAnsi="Cambria"/>
      <w:i/>
      <w:iCs/>
      <w:sz w:val="22"/>
      <w:szCs w:val="22"/>
      <w:lang w:val="en-US" w:eastAsia="en-US" w:bidi="en-US"/>
    </w:rPr>
  </w:style>
  <w:style w:type="character" w:customStyle="1" w:styleId="2d">
    <w:name w:val="Цитата 2 Знак"/>
    <w:basedOn w:val="a6"/>
    <w:link w:val="2c"/>
    <w:uiPriority w:val="29"/>
    <w:rsid w:val="00933CD4"/>
    <w:rPr>
      <w:rFonts w:ascii="Cambria" w:hAnsi="Cambria"/>
      <w:i/>
      <w:iCs/>
      <w:sz w:val="22"/>
      <w:szCs w:val="22"/>
      <w:lang w:val="en-US" w:eastAsia="en-US" w:bidi="en-US"/>
    </w:rPr>
  </w:style>
  <w:style w:type="paragraph" w:styleId="affffb">
    <w:name w:val="Intense Quote"/>
    <w:basedOn w:val="a5"/>
    <w:next w:val="a5"/>
    <w:link w:val="affffc"/>
    <w:uiPriority w:val="30"/>
    <w:qFormat/>
    <w:rsid w:val="00933CD4"/>
    <w:pPr>
      <w:pBdr>
        <w:top w:val="dotted" w:sz="2" w:space="10" w:color="632423"/>
        <w:bottom w:val="dotted" w:sz="2" w:space="4" w:color="632423"/>
      </w:pBdr>
      <w:suppressAutoHyphens w:val="0"/>
      <w:spacing w:before="160" w:after="200" w:line="300" w:lineRule="auto"/>
      <w:ind w:left="1440" w:right="1440"/>
    </w:pPr>
    <w:rPr>
      <w:rFonts w:ascii="Cambria" w:hAnsi="Cambria"/>
      <w:caps/>
      <w:color w:val="622423"/>
      <w:spacing w:val="5"/>
      <w:sz w:val="20"/>
      <w:szCs w:val="20"/>
      <w:lang w:val="en-US" w:eastAsia="en-US" w:bidi="en-US"/>
    </w:rPr>
  </w:style>
  <w:style w:type="character" w:customStyle="1" w:styleId="affffc">
    <w:name w:val="Выделенная цитата Знак"/>
    <w:basedOn w:val="a6"/>
    <w:link w:val="affffb"/>
    <w:uiPriority w:val="30"/>
    <w:rsid w:val="00933CD4"/>
    <w:rPr>
      <w:rFonts w:ascii="Cambria" w:hAnsi="Cambria"/>
      <w:caps/>
      <w:color w:val="622423"/>
      <w:spacing w:val="5"/>
      <w:lang w:val="en-US" w:eastAsia="en-US" w:bidi="en-US"/>
    </w:rPr>
  </w:style>
  <w:style w:type="character" w:styleId="affffd">
    <w:name w:val="Subtle Emphasis"/>
    <w:uiPriority w:val="19"/>
    <w:qFormat/>
    <w:rsid w:val="00933CD4"/>
    <w:rPr>
      <w:i/>
      <w:iCs/>
    </w:rPr>
  </w:style>
  <w:style w:type="character" w:styleId="affffe">
    <w:name w:val="Intense Emphasis"/>
    <w:uiPriority w:val="21"/>
    <w:qFormat/>
    <w:rsid w:val="00933CD4"/>
    <w:rPr>
      <w:i/>
      <w:iCs/>
      <w:caps/>
      <w:spacing w:val="10"/>
      <w:sz w:val="20"/>
      <w:szCs w:val="20"/>
    </w:rPr>
  </w:style>
  <w:style w:type="character" w:styleId="afffff">
    <w:name w:val="Subtle Reference"/>
    <w:uiPriority w:val="31"/>
    <w:qFormat/>
    <w:rsid w:val="00933CD4"/>
    <w:rPr>
      <w:rFonts w:ascii="Calibri" w:eastAsia="Times New Roman" w:hAnsi="Calibri" w:cs="Times New Roman"/>
      <w:i/>
      <w:iCs/>
      <w:color w:val="622423"/>
    </w:rPr>
  </w:style>
  <w:style w:type="character" w:styleId="afffff0">
    <w:name w:val="Intense Reference"/>
    <w:uiPriority w:val="32"/>
    <w:qFormat/>
    <w:rsid w:val="00933CD4"/>
    <w:rPr>
      <w:rFonts w:ascii="Calibri" w:eastAsia="Times New Roman" w:hAnsi="Calibri" w:cs="Times New Roman"/>
      <w:b/>
      <w:bCs/>
      <w:i/>
      <w:iCs/>
      <w:color w:val="622423"/>
    </w:rPr>
  </w:style>
  <w:style w:type="character" w:styleId="afffff1">
    <w:name w:val="Book Title"/>
    <w:uiPriority w:val="33"/>
    <w:qFormat/>
    <w:rsid w:val="00933CD4"/>
    <w:rPr>
      <w:caps/>
      <w:color w:val="622423"/>
      <w:spacing w:val="5"/>
      <w:u w:color="622423"/>
    </w:rPr>
  </w:style>
  <w:style w:type="character" w:styleId="afffff2">
    <w:name w:val="footnote reference"/>
    <w:uiPriority w:val="99"/>
    <w:unhideWhenUsed/>
    <w:rsid w:val="00933CD4"/>
    <w:rPr>
      <w:vertAlign w:val="superscript"/>
    </w:rPr>
  </w:style>
  <w:style w:type="paragraph" w:styleId="afffff3">
    <w:name w:val="footnote text"/>
    <w:basedOn w:val="a5"/>
    <w:link w:val="afffff4"/>
    <w:uiPriority w:val="99"/>
    <w:unhideWhenUsed/>
    <w:rsid w:val="00933CD4"/>
    <w:pPr>
      <w:suppressAutoHyphens w:val="0"/>
    </w:pPr>
    <w:rPr>
      <w:sz w:val="20"/>
      <w:szCs w:val="20"/>
      <w:lang w:eastAsia="ru-RU"/>
    </w:rPr>
  </w:style>
  <w:style w:type="character" w:customStyle="1" w:styleId="afffff4">
    <w:name w:val="Текст сноски Знак"/>
    <w:basedOn w:val="a6"/>
    <w:link w:val="afffff3"/>
    <w:uiPriority w:val="99"/>
    <w:rsid w:val="00933CD4"/>
  </w:style>
  <w:style w:type="character" w:customStyle="1" w:styleId="afffff5">
    <w:name w:val="Стиль полужирный"/>
    <w:uiPriority w:val="99"/>
    <w:rsid w:val="00933CD4"/>
    <w:rPr>
      <w:b/>
    </w:rPr>
  </w:style>
  <w:style w:type="paragraph" w:customStyle="1" w:styleId="ConsNormal">
    <w:name w:val="ConsNormal"/>
    <w:uiPriority w:val="99"/>
    <w:rsid w:val="00933CD4"/>
    <w:pPr>
      <w:widowControl w:val="0"/>
      <w:autoSpaceDE w:val="0"/>
      <w:autoSpaceDN w:val="0"/>
      <w:adjustRightInd w:val="0"/>
      <w:ind w:right="19772" w:firstLine="720"/>
    </w:pPr>
    <w:rPr>
      <w:rFonts w:ascii="Arial" w:eastAsia="SimSun" w:hAnsi="Arial" w:cs="Arial"/>
      <w:lang w:eastAsia="zh-CN"/>
    </w:rPr>
  </w:style>
  <w:style w:type="character" w:customStyle="1" w:styleId="FontStyle60">
    <w:name w:val="Font Style60"/>
    <w:basedOn w:val="a6"/>
    <w:uiPriority w:val="99"/>
    <w:rsid w:val="00933CD4"/>
    <w:rPr>
      <w:rFonts w:ascii="Times New Roman" w:hAnsi="Times New Roman" w:cs="Times New Roman"/>
      <w:sz w:val="22"/>
      <w:szCs w:val="22"/>
    </w:rPr>
  </w:style>
  <w:style w:type="paragraph" w:customStyle="1" w:styleId="Style16">
    <w:name w:val="Style16"/>
    <w:basedOn w:val="a5"/>
    <w:uiPriority w:val="99"/>
    <w:rsid w:val="00933CD4"/>
    <w:pPr>
      <w:widowControl w:val="0"/>
      <w:suppressAutoHyphens w:val="0"/>
      <w:autoSpaceDE w:val="0"/>
      <w:autoSpaceDN w:val="0"/>
      <w:adjustRightInd w:val="0"/>
      <w:spacing w:line="276" w:lineRule="exact"/>
      <w:ind w:firstLine="715"/>
      <w:jc w:val="both"/>
    </w:pPr>
    <w:rPr>
      <w:lang w:eastAsia="ru-RU"/>
    </w:rPr>
  </w:style>
  <w:style w:type="paragraph" w:customStyle="1" w:styleId="Style18">
    <w:name w:val="Style18"/>
    <w:basedOn w:val="a5"/>
    <w:uiPriority w:val="99"/>
    <w:rsid w:val="00933CD4"/>
    <w:pPr>
      <w:widowControl w:val="0"/>
      <w:suppressAutoHyphens w:val="0"/>
      <w:autoSpaceDE w:val="0"/>
      <w:autoSpaceDN w:val="0"/>
      <w:adjustRightInd w:val="0"/>
      <w:spacing w:line="275" w:lineRule="exact"/>
      <w:ind w:firstLine="710"/>
      <w:jc w:val="both"/>
    </w:pPr>
    <w:rPr>
      <w:lang w:eastAsia="ru-RU"/>
    </w:rPr>
  </w:style>
  <w:style w:type="paragraph" w:customStyle="1" w:styleId="Style19">
    <w:name w:val="Style19"/>
    <w:basedOn w:val="a5"/>
    <w:uiPriority w:val="99"/>
    <w:rsid w:val="00933CD4"/>
    <w:pPr>
      <w:widowControl w:val="0"/>
      <w:suppressAutoHyphens w:val="0"/>
      <w:autoSpaceDE w:val="0"/>
      <w:autoSpaceDN w:val="0"/>
      <w:adjustRightInd w:val="0"/>
      <w:spacing w:line="274" w:lineRule="exact"/>
      <w:jc w:val="both"/>
    </w:pPr>
    <w:rPr>
      <w:lang w:eastAsia="ru-RU"/>
    </w:rPr>
  </w:style>
  <w:style w:type="paragraph" w:customStyle="1" w:styleId="Style4">
    <w:name w:val="Style4"/>
    <w:basedOn w:val="a5"/>
    <w:uiPriority w:val="99"/>
    <w:rsid w:val="00933CD4"/>
    <w:pPr>
      <w:widowControl w:val="0"/>
      <w:suppressAutoHyphens w:val="0"/>
      <w:autoSpaceDE w:val="0"/>
      <w:autoSpaceDN w:val="0"/>
      <w:adjustRightInd w:val="0"/>
      <w:jc w:val="both"/>
    </w:pPr>
    <w:rPr>
      <w:lang w:eastAsia="ru-RU"/>
    </w:rPr>
  </w:style>
  <w:style w:type="paragraph" w:customStyle="1" w:styleId="Style33">
    <w:name w:val="Style33"/>
    <w:basedOn w:val="a5"/>
    <w:uiPriority w:val="99"/>
    <w:rsid w:val="00933CD4"/>
    <w:pPr>
      <w:widowControl w:val="0"/>
      <w:suppressAutoHyphens w:val="0"/>
      <w:autoSpaceDE w:val="0"/>
      <w:autoSpaceDN w:val="0"/>
      <w:adjustRightInd w:val="0"/>
      <w:spacing w:line="278" w:lineRule="exact"/>
      <w:jc w:val="both"/>
    </w:pPr>
    <w:rPr>
      <w:lang w:eastAsia="ru-RU"/>
    </w:rPr>
  </w:style>
  <w:style w:type="paragraph" w:customStyle="1" w:styleId="Style3">
    <w:name w:val="Style3"/>
    <w:basedOn w:val="a5"/>
    <w:uiPriority w:val="99"/>
    <w:rsid w:val="00933CD4"/>
    <w:pPr>
      <w:widowControl w:val="0"/>
      <w:suppressAutoHyphens w:val="0"/>
      <w:autoSpaceDE w:val="0"/>
      <w:autoSpaceDN w:val="0"/>
      <w:adjustRightInd w:val="0"/>
    </w:pPr>
    <w:rPr>
      <w:lang w:eastAsia="ru-RU"/>
    </w:rPr>
  </w:style>
  <w:style w:type="paragraph" w:customStyle="1" w:styleId="Style25">
    <w:name w:val="Style25"/>
    <w:basedOn w:val="a5"/>
    <w:uiPriority w:val="99"/>
    <w:rsid w:val="00933CD4"/>
    <w:pPr>
      <w:widowControl w:val="0"/>
      <w:suppressAutoHyphens w:val="0"/>
      <w:autoSpaceDE w:val="0"/>
      <w:autoSpaceDN w:val="0"/>
      <w:adjustRightInd w:val="0"/>
      <w:spacing w:line="274" w:lineRule="exact"/>
      <w:ind w:firstLine="1027"/>
    </w:pPr>
    <w:rPr>
      <w:lang w:eastAsia="ru-RU"/>
    </w:rPr>
  </w:style>
  <w:style w:type="paragraph" w:customStyle="1" w:styleId="38">
    <w:name w:val="Знак3"/>
    <w:basedOn w:val="a5"/>
    <w:rsid w:val="00201B89"/>
    <w:pPr>
      <w:suppressAutoHyphens w:val="0"/>
      <w:spacing w:line="240" w:lineRule="exact"/>
      <w:jc w:val="both"/>
    </w:pPr>
    <w:rPr>
      <w:lang w:val="en-US" w:eastAsia="en-US"/>
    </w:rPr>
  </w:style>
  <w:style w:type="character" w:styleId="afffff6">
    <w:name w:val="page number"/>
    <w:basedOn w:val="a6"/>
    <w:rsid w:val="00201B89"/>
  </w:style>
  <w:style w:type="character" w:customStyle="1" w:styleId="1a">
    <w:name w:val="Знак Знак1"/>
    <w:basedOn w:val="a6"/>
    <w:rsid w:val="00201B89"/>
    <w:rPr>
      <w:rFonts w:ascii="Cambria" w:hAnsi="Cambria"/>
      <w:b/>
      <w:bCs/>
      <w:kern w:val="28"/>
      <w:sz w:val="32"/>
      <w:szCs w:val="32"/>
      <w:lang w:val="ru-RU" w:eastAsia="ru-RU" w:bidi="ar-SA"/>
    </w:rPr>
  </w:style>
  <w:style w:type="table" w:customStyle="1" w:styleId="afffff7">
    <w:name w:val="таблица"/>
    <w:basedOn w:val="a7"/>
    <w:rsid w:val="00201B89"/>
    <w:rPr>
      <w:rFonts w:eastAsia="SimSun"/>
    </w:rPr>
    <w:tblPr/>
  </w:style>
  <w:style w:type="character" w:customStyle="1" w:styleId="54">
    <w:name w:val="Знак Знак5"/>
    <w:basedOn w:val="a6"/>
    <w:rsid w:val="00201B89"/>
    <w:rPr>
      <w:spacing w:val="3"/>
      <w:sz w:val="21"/>
      <w:szCs w:val="21"/>
      <w:lang w:bidi="ar-SA"/>
    </w:rPr>
  </w:style>
  <w:style w:type="character" w:customStyle="1" w:styleId="ConsPlusNormal0">
    <w:name w:val="ConsPlusNormal Знак"/>
    <w:link w:val="ConsPlusNormal"/>
    <w:locked/>
    <w:rsid w:val="00201B89"/>
    <w:rPr>
      <w:rFonts w:ascii="Calibri" w:hAnsi="Calibri"/>
      <w:sz w:val="22"/>
      <w:lang w:bidi="ar-SA"/>
    </w:rPr>
  </w:style>
  <w:style w:type="paragraph" w:customStyle="1" w:styleId="S">
    <w:name w:val="S_Обычный"/>
    <w:basedOn w:val="a5"/>
    <w:link w:val="S0"/>
    <w:qFormat/>
    <w:rsid w:val="00201B89"/>
    <w:pPr>
      <w:suppressAutoHyphens w:val="0"/>
      <w:ind w:firstLine="709"/>
      <w:jc w:val="both"/>
    </w:pPr>
  </w:style>
  <w:style w:type="character" w:customStyle="1" w:styleId="S0">
    <w:name w:val="S_Обычный Знак"/>
    <w:link w:val="S"/>
    <w:rsid w:val="00201B89"/>
    <w:rPr>
      <w:sz w:val="24"/>
      <w:szCs w:val="24"/>
      <w:lang w:eastAsia="ar-SA"/>
    </w:rPr>
  </w:style>
  <w:style w:type="paragraph" w:customStyle="1" w:styleId="39">
    <w:name w:val="Знак3"/>
    <w:basedOn w:val="a5"/>
    <w:rsid w:val="00E47349"/>
    <w:pPr>
      <w:suppressAutoHyphens w:val="0"/>
      <w:spacing w:line="240" w:lineRule="exact"/>
      <w:jc w:val="both"/>
    </w:pPr>
    <w:rPr>
      <w:lang w:val="en-US" w:eastAsia="en-US"/>
    </w:rPr>
  </w:style>
  <w:style w:type="character" w:customStyle="1" w:styleId="1b">
    <w:name w:val="Знак Знак1"/>
    <w:basedOn w:val="a6"/>
    <w:rsid w:val="00E47349"/>
    <w:rPr>
      <w:rFonts w:ascii="Cambria" w:hAnsi="Cambria"/>
      <w:b/>
      <w:bCs/>
      <w:kern w:val="28"/>
      <w:sz w:val="32"/>
      <w:szCs w:val="32"/>
      <w:lang w:val="ru-RU" w:eastAsia="ru-RU" w:bidi="ar-SA"/>
    </w:rPr>
  </w:style>
  <w:style w:type="character" w:customStyle="1" w:styleId="55">
    <w:name w:val="Знак Знак5"/>
    <w:basedOn w:val="a6"/>
    <w:rsid w:val="00E47349"/>
    <w:rPr>
      <w:spacing w:val="3"/>
      <w:sz w:val="21"/>
      <w:szCs w:val="21"/>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2" w:uiPriority="39"/>
    <w:lsdException w:name="toc 3" w:uiPriority="39"/>
    <w:lsdException w:name="footnote text" w:uiPriority="99"/>
    <w:lsdException w:name="caption" w:semiHidden="1" w:uiPriority="35" w:unhideWhenUsed="1" w:qFormat="1"/>
    <w:lsdException w:name="footnote reference" w:uiPriority="99"/>
    <w:lsdException w:name="Title" w:qFormat="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sid w:val="004B6457"/>
    <w:pPr>
      <w:suppressAutoHyphens/>
    </w:pPr>
    <w:rPr>
      <w:sz w:val="24"/>
      <w:szCs w:val="24"/>
      <w:lang w:eastAsia="ar-SA"/>
    </w:rPr>
  </w:style>
  <w:style w:type="paragraph" w:styleId="11">
    <w:name w:val="heading 1"/>
    <w:basedOn w:val="a5"/>
    <w:link w:val="12"/>
    <w:qFormat/>
    <w:rsid w:val="005D69E2"/>
    <w:pPr>
      <w:suppressAutoHyphens w:val="0"/>
      <w:spacing w:before="100" w:beforeAutospacing="1" w:after="100" w:afterAutospacing="1"/>
      <w:jc w:val="both"/>
      <w:outlineLvl w:val="0"/>
    </w:pPr>
    <w:rPr>
      <w:rFonts w:eastAsia="SimSun"/>
      <w:b/>
      <w:bCs/>
      <w:kern w:val="36"/>
      <w:sz w:val="28"/>
      <w:szCs w:val="48"/>
      <w:lang w:eastAsia="zh-CN"/>
    </w:rPr>
  </w:style>
  <w:style w:type="paragraph" w:styleId="21">
    <w:name w:val="heading 2"/>
    <w:basedOn w:val="a5"/>
    <w:next w:val="a5"/>
    <w:link w:val="22"/>
    <w:qFormat/>
    <w:rsid w:val="005D69E2"/>
    <w:pPr>
      <w:keepNext/>
      <w:suppressAutoHyphens w:val="0"/>
      <w:spacing w:before="240" w:after="60"/>
      <w:jc w:val="both"/>
      <w:outlineLvl w:val="1"/>
    </w:pPr>
    <w:rPr>
      <w:rFonts w:eastAsia="SimSun" w:cs="Arial"/>
      <w:b/>
      <w:bCs/>
      <w:iCs/>
      <w:sz w:val="28"/>
      <w:szCs w:val="28"/>
      <w:u w:val="single"/>
      <w:lang w:eastAsia="zh-CN"/>
    </w:rPr>
  </w:style>
  <w:style w:type="paragraph" w:styleId="30">
    <w:name w:val="heading 3"/>
    <w:basedOn w:val="a5"/>
    <w:next w:val="a5"/>
    <w:link w:val="31"/>
    <w:unhideWhenUsed/>
    <w:qFormat/>
    <w:rsid w:val="005D69E2"/>
    <w:pPr>
      <w:keepNext/>
      <w:spacing w:before="240" w:after="60"/>
      <w:outlineLvl w:val="2"/>
    </w:pPr>
    <w:rPr>
      <w:rFonts w:ascii="Cambria" w:hAnsi="Cambria"/>
      <w:b/>
      <w:bCs/>
      <w:sz w:val="26"/>
      <w:szCs w:val="26"/>
    </w:rPr>
  </w:style>
  <w:style w:type="paragraph" w:styleId="40">
    <w:name w:val="heading 4"/>
    <w:basedOn w:val="a5"/>
    <w:next w:val="a5"/>
    <w:link w:val="41"/>
    <w:qFormat/>
    <w:rsid w:val="00537DDC"/>
    <w:pPr>
      <w:keepNext/>
      <w:suppressAutoHyphens w:val="0"/>
      <w:spacing w:before="240" w:after="60"/>
      <w:outlineLvl w:val="3"/>
    </w:pPr>
    <w:rPr>
      <w:b/>
      <w:bCs/>
      <w:sz w:val="28"/>
      <w:szCs w:val="28"/>
      <w:lang w:eastAsia="ru-RU"/>
    </w:rPr>
  </w:style>
  <w:style w:type="paragraph" w:styleId="5">
    <w:name w:val="heading 5"/>
    <w:basedOn w:val="a5"/>
    <w:next w:val="a5"/>
    <w:link w:val="50"/>
    <w:uiPriority w:val="9"/>
    <w:qFormat/>
    <w:rsid w:val="00933CD4"/>
    <w:pPr>
      <w:tabs>
        <w:tab w:val="left" w:pos="1701"/>
      </w:tabs>
      <w:suppressAutoHyphens w:val="0"/>
      <w:spacing w:before="240" w:after="60"/>
      <w:ind w:firstLine="567"/>
      <w:outlineLvl w:val="4"/>
    </w:pPr>
    <w:rPr>
      <w:b/>
      <w:bCs/>
      <w:iCs/>
      <w:sz w:val="22"/>
      <w:szCs w:val="22"/>
    </w:rPr>
  </w:style>
  <w:style w:type="paragraph" w:styleId="6">
    <w:name w:val="heading 6"/>
    <w:basedOn w:val="a5"/>
    <w:next w:val="a5"/>
    <w:link w:val="60"/>
    <w:uiPriority w:val="9"/>
    <w:qFormat/>
    <w:rsid w:val="00933CD4"/>
    <w:pPr>
      <w:suppressAutoHyphens w:val="0"/>
      <w:spacing w:before="240" w:after="60"/>
      <w:ind w:firstLine="567"/>
      <w:outlineLvl w:val="5"/>
    </w:pPr>
    <w:rPr>
      <w:b/>
      <w:bCs/>
      <w:sz w:val="22"/>
      <w:szCs w:val="22"/>
    </w:rPr>
  </w:style>
  <w:style w:type="paragraph" w:styleId="7">
    <w:name w:val="heading 7"/>
    <w:basedOn w:val="a5"/>
    <w:next w:val="a5"/>
    <w:link w:val="70"/>
    <w:uiPriority w:val="9"/>
    <w:qFormat/>
    <w:rsid w:val="00933CD4"/>
    <w:pPr>
      <w:suppressAutoHyphens w:val="0"/>
      <w:spacing w:before="240" w:after="60"/>
      <w:ind w:firstLine="567"/>
      <w:outlineLvl w:val="6"/>
    </w:pPr>
  </w:style>
  <w:style w:type="paragraph" w:styleId="8">
    <w:name w:val="heading 8"/>
    <w:basedOn w:val="a5"/>
    <w:next w:val="a5"/>
    <w:link w:val="80"/>
    <w:uiPriority w:val="9"/>
    <w:qFormat/>
    <w:rsid w:val="00933CD4"/>
    <w:pPr>
      <w:suppressAutoHyphens w:val="0"/>
      <w:spacing w:before="240" w:after="60"/>
      <w:ind w:firstLine="567"/>
      <w:outlineLvl w:val="7"/>
    </w:pPr>
    <w:rPr>
      <w:i/>
      <w:iCs/>
    </w:rPr>
  </w:style>
  <w:style w:type="paragraph" w:styleId="9">
    <w:name w:val="heading 9"/>
    <w:basedOn w:val="a5"/>
    <w:next w:val="a5"/>
    <w:link w:val="90"/>
    <w:uiPriority w:val="9"/>
    <w:qFormat/>
    <w:rsid w:val="00933CD4"/>
    <w:pPr>
      <w:suppressAutoHyphens w:val="0"/>
      <w:spacing w:before="240" w:after="60"/>
      <w:ind w:firstLine="567"/>
      <w:outlineLvl w:val="8"/>
    </w:pPr>
    <w:rPr>
      <w:rFonts w:ascii="Arial"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basedOn w:val="a5"/>
    <w:link w:val="aa"/>
    <w:rsid w:val="00DC12D0"/>
    <w:rPr>
      <w:rFonts w:ascii="Tahoma" w:hAnsi="Tahoma" w:cs="Tahoma"/>
      <w:sz w:val="16"/>
      <w:szCs w:val="16"/>
    </w:rPr>
  </w:style>
  <w:style w:type="paragraph" w:customStyle="1" w:styleId="ab">
    <w:name w:val="Знак Знак Знак"/>
    <w:basedOn w:val="a5"/>
    <w:rsid w:val="0069380E"/>
    <w:pPr>
      <w:suppressAutoHyphens w:val="0"/>
      <w:spacing w:line="240" w:lineRule="exact"/>
      <w:jc w:val="both"/>
    </w:pPr>
    <w:rPr>
      <w:lang w:val="en-US" w:eastAsia="en-US"/>
    </w:rPr>
  </w:style>
  <w:style w:type="paragraph" w:customStyle="1" w:styleId="ConsPlusNonformat">
    <w:name w:val="ConsPlusNonformat"/>
    <w:rsid w:val="009B6437"/>
    <w:pPr>
      <w:widowControl w:val="0"/>
      <w:autoSpaceDE w:val="0"/>
      <w:autoSpaceDN w:val="0"/>
      <w:adjustRightInd w:val="0"/>
    </w:pPr>
    <w:rPr>
      <w:rFonts w:ascii="Courier New" w:eastAsia="SimSun" w:hAnsi="Courier New" w:cs="Courier New"/>
      <w:lang w:eastAsia="zh-CN"/>
    </w:rPr>
  </w:style>
  <w:style w:type="character" w:styleId="ac">
    <w:name w:val="Hyperlink"/>
    <w:basedOn w:val="a6"/>
    <w:unhideWhenUsed/>
    <w:rsid w:val="00C42FAA"/>
    <w:rPr>
      <w:color w:val="0000FF"/>
      <w:u w:val="single"/>
    </w:rPr>
  </w:style>
  <w:style w:type="paragraph" w:customStyle="1" w:styleId="ConsPlusNormal">
    <w:name w:val="ConsPlusNormal"/>
    <w:link w:val="ConsPlusNormal0"/>
    <w:rsid w:val="00CC1E27"/>
    <w:pPr>
      <w:widowControl w:val="0"/>
      <w:autoSpaceDE w:val="0"/>
      <w:autoSpaceDN w:val="0"/>
    </w:pPr>
    <w:rPr>
      <w:rFonts w:ascii="Calibri" w:hAnsi="Calibri"/>
      <w:sz w:val="22"/>
    </w:rPr>
  </w:style>
  <w:style w:type="paragraph" w:customStyle="1" w:styleId="ConsPlusTitle">
    <w:name w:val="ConsPlusTitle"/>
    <w:rsid w:val="00CC1E27"/>
    <w:pPr>
      <w:widowControl w:val="0"/>
      <w:autoSpaceDE w:val="0"/>
      <w:autoSpaceDN w:val="0"/>
    </w:pPr>
    <w:rPr>
      <w:rFonts w:ascii="Calibri" w:hAnsi="Calibri" w:cs="Calibri"/>
      <w:b/>
      <w:sz w:val="22"/>
    </w:rPr>
  </w:style>
  <w:style w:type="table" w:styleId="ad">
    <w:name w:val="Table Grid"/>
    <w:basedOn w:val="a7"/>
    <w:rsid w:val="00C434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Заголовок 4 Знак"/>
    <w:basedOn w:val="a6"/>
    <w:link w:val="40"/>
    <w:rsid w:val="00537DDC"/>
    <w:rPr>
      <w:b/>
      <w:bCs/>
      <w:sz w:val="28"/>
      <w:szCs w:val="28"/>
    </w:rPr>
  </w:style>
  <w:style w:type="paragraph" w:customStyle="1" w:styleId="23">
    <w:name w:val="Знак Знак Знак2 Знак"/>
    <w:basedOn w:val="a5"/>
    <w:rsid w:val="00537DDC"/>
    <w:pPr>
      <w:widowControl w:val="0"/>
      <w:suppressAutoHyphens w:val="0"/>
      <w:adjustRightInd w:val="0"/>
      <w:spacing w:after="160" w:line="240" w:lineRule="exact"/>
      <w:jc w:val="right"/>
    </w:pPr>
    <w:rPr>
      <w:sz w:val="20"/>
      <w:szCs w:val="20"/>
      <w:lang w:val="en-GB" w:eastAsia="en-US"/>
    </w:rPr>
  </w:style>
  <w:style w:type="character" w:customStyle="1" w:styleId="31">
    <w:name w:val="Заголовок 3 Знак"/>
    <w:basedOn w:val="a6"/>
    <w:link w:val="30"/>
    <w:rsid w:val="005D69E2"/>
    <w:rPr>
      <w:rFonts w:ascii="Cambria" w:eastAsia="Times New Roman" w:hAnsi="Cambria" w:cs="Times New Roman"/>
      <w:b/>
      <w:bCs/>
      <w:sz w:val="26"/>
      <w:szCs w:val="26"/>
      <w:lang w:eastAsia="ar-SA"/>
    </w:rPr>
  </w:style>
  <w:style w:type="character" w:customStyle="1" w:styleId="12">
    <w:name w:val="Заголовок 1 Знак"/>
    <w:basedOn w:val="a6"/>
    <w:link w:val="11"/>
    <w:rsid w:val="005D69E2"/>
    <w:rPr>
      <w:rFonts w:eastAsia="SimSun"/>
      <w:b/>
      <w:bCs/>
      <w:kern w:val="36"/>
      <w:sz w:val="28"/>
      <w:szCs w:val="48"/>
      <w:lang w:eastAsia="zh-CN"/>
    </w:rPr>
  </w:style>
  <w:style w:type="character" w:customStyle="1" w:styleId="22">
    <w:name w:val="Заголовок 2 Знак"/>
    <w:basedOn w:val="a6"/>
    <w:link w:val="21"/>
    <w:rsid w:val="005D69E2"/>
    <w:rPr>
      <w:rFonts w:eastAsia="SimSun" w:cs="Arial"/>
      <w:b/>
      <w:bCs/>
      <w:iCs/>
      <w:sz w:val="28"/>
      <w:szCs w:val="28"/>
      <w:u w:val="single"/>
      <w:lang w:eastAsia="zh-CN"/>
    </w:rPr>
  </w:style>
  <w:style w:type="paragraph" w:customStyle="1" w:styleId="32">
    <w:name w:val="Знак3"/>
    <w:basedOn w:val="a5"/>
    <w:rsid w:val="005D69E2"/>
    <w:pPr>
      <w:suppressAutoHyphens w:val="0"/>
      <w:spacing w:line="240" w:lineRule="exact"/>
      <w:jc w:val="both"/>
    </w:pPr>
    <w:rPr>
      <w:lang w:val="en-US" w:eastAsia="en-US"/>
    </w:rPr>
  </w:style>
  <w:style w:type="character" w:styleId="ae">
    <w:name w:val="Strong"/>
    <w:basedOn w:val="a6"/>
    <w:qFormat/>
    <w:rsid w:val="005D69E2"/>
    <w:rPr>
      <w:b/>
      <w:bCs/>
    </w:rPr>
  </w:style>
  <w:style w:type="paragraph" w:customStyle="1" w:styleId="a10">
    <w:name w:val="a1"/>
    <w:basedOn w:val="a5"/>
    <w:rsid w:val="005D69E2"/>
    <w:pPr>
      <w:suppressAutoHyphens w:val="0"/>
      <w:spacing w:before="100" w:beforeAutospacing="1" w:after="100" w:afterAutospacing="1"/>
    </w:pPr>
    <w:rPr>
      <w:rFonts w:eastAsia="SimSun"/>
      <w:lang w:eastAsia="zh-CN"/>
    </w:rPr>
  </w:style>
  <w:style w:type="paragraph" w:customStyle="1" w:styleId="af">
    <w:name w:val="a"/>
    <w:basedOn w:val="a5"/>
    <w:link w:val="af0"/>
    <w:rsid w:val="005D69E2"/>
    <w:pPr>
      <w:suppressAutoHyphens w:val="0"/>
      <w:spacing w:before="100" w:beforeAutospacing="1" w:after="100" w:afterAutospacing="1"/>
    </w:pPr>
    <w:rPr>
      <w:rFonts w:eastAsia="SimSun"/>
      <w:lang w:eastAsia="zh-CN"/>
    </w:rPr>
  </w:style>
  <w:style w:type="character" w:customStyle="1" w:styleId="af0">
    <w:name w:val="a Знак"/>
    <w:basedOn w:val="a6"/>
    <w:link w:val="af"/>
    <w:rsid w:val="005D69E2"/>
    <w:rPr>
      <w:rFonts w:eastAsia="SimSun"/>
      <w:sz w:val="24"/>
      <w:szCs w:val="24"/>
      <w:lang w:eastAsia="zh-CN"/>
    </w:rPr>
  </w:style>
  <w:style w:type="character" w:customStyle="1" w:styleId="af1">
    <w:name w:val="Стиль a Знак + подчеркивание"/>
    <w:basedOn w:val="af0"/>
    <w:rsid w:val="005D69E2"/>
    <w:rPr>
      <w:rFonts w:ascii="Times New Roman" w:eastAsia="SimSun" w:hAnsi="Times New Roman"/>
      <w:sz w:val="24"/>
      <w:szCs w:val="24"/>
      <w:u w:val="single"/>
      <w:bdr w:val="none" w:sz="0" w:space="0" w:color="auto"/>
      <w:lang w:eastAsia="zh-CN"/>
    </w:rPr>
  </w:style>
  <w:style w:type="character" w:styleId="af2">
    <w:name w:val="FollowedHyperlink"/>
    <w:basedOn w:val="a6"/>
    <w:rsid w:val="005D69E2"/>
    <w:rPr>
      <w:color w:val="800080"/>
      <w:u w:val="single"/>
    </w:rPr>
  </w:style>
  <w:style w:type="character" w:customStyle="1" w:styleId="af3">
    <w:name w:val="Знак Знак"/>
    <w:basedOn w:val="a6"/>
    <w:locked/>
    <w:rsid w:val="005D69E2"/>
    <w:rPr>
      <w:rFonts w:eastAsia="SimSun" w:cs="Arial"/>
      <w:bCs/>
      <w:sz w:val="28"/>
      <w:szCs w:val="26"/>
      <w:u w:val="single"/>
      <w:lang w:val="ru-RU" w:eastAsia="zh-CN" w:bidi="ar-SA"/>
    </w:rPr>
  </w:style>
  <w:style w:type="paragraph" w:styleId="13">
    <w:name w:val="toc 1"/>
    <w:basedOn w:val="a5"/>
    <w:rsid w:val="005D69E2"/>
    <w:pPr>
      <w:suppressAutoHyphens w:val="0"/>
      <w:spacing w:before="120"/>
    </w:pPr>
    <w:rPr>
      <w:rFonts w:eastAsia="SimSun"/>
      <w:b/>
      <w:bCs/>
      <w:i/>
      <w:iCs/>
      <w:lang w:eastAsia="zh-CN"/>
    </w:rPr>
  </w:style>
  <w:style w:type="paragraph" w:styleId="af4">
    <w:name w:val="footer"/>
    <w:aliases w:val=" Знак, Знак6,Знак,Знак6"/>
    <w:basedOn w:val="a5"/>
    <w:link w:val="af5"/>
    <w:rsid w:val="005D69E2"/>
    <w:pPr>
      <w:tabs>
        <w:tab w:val="center" w:pos="4677"/>
        <w:tab w:val="right" w:pos="9355"/>
      </w:tabs>
      <w:suppressAutoHyphens w:val="0"/>
    </w:pPr>
    <w:rPr>
      <w:rFonts w:eastAsia="SimSun"/>
      <w:lang w:eastAsia="zh-CN"/>
    </w:rPr>
  </w:style>
  <w:style w:type="character" w:customStyle="1" w:styleId="af5">
    <w:name w:val="Нижний колонтитул Знак"/>
    <w:aliases w:val=" Знак Знак, Знак6 Знак,Знак Знак2,Знак6 Знак"/>
    <w:basedOn w:val="a6"/>
    <w:link w:val="af4"/>
    <w:rsid w:val="005D69E2"/>
    <w:rPr>
      <w:rFonts w:eastAsia="SimSun"/>
      <w:sz w:val="24"/>
      <w:szCs w:val="24"/>
      <w:lang w:eastAsia="zh-CN"/>
    </w:rPr>
  </w:style>
  <w:style w:type="character" w:customStyle="1" w:styleId="af6">
    <w:name w:val="Название Знак"/>
    <w:basedOn w:val="a6"/>
    <w:link w:val="af7"/>
    <w:locked/>
    <w:rsid w:val="005D69E2"/>
    <w:rPr>
      <w:rFonts w:ascii="Cambria" w:hAnsi="Cambria"/>
      <w:b/>
      <w:bCs/>
      <w:kern w:val="28"/>
      <w:sz w:val="32"/>
      <w:szCs w:val="32"/>
    </w:rPr>
  </w:style>
  <w:style w:type="paragraph" w:styleId="af7">
    <w:name w:val="Title"/>
    <w:basedOn w:val="a5"/>
    <w:next w:val="a5"/>
    <w:link w:val="af6"/>
    <w:qFormat/>
    <w:rsid w:val="005D69E2"/>
    <w:pPr>
      <w:widowControl w:val="0"/>
      <w:suppressAutoHyphens w:val="0"/>
      <w:autoSpaceDE w:val="0"/>
      <w:autoSpaceDN w:val="0"/>
      <w:adjustRightInd w:val="0"/>
      <w:spacing w:before="240" w:after="60"/>
      <w:jc w:val="center"/>
      <w:outlineLvl w:val="0"/>
    </w:pPr>
    <w:rPr>
      <w:rFonts w:ascii="Cambria" w:hAnsi="Cambria"/>
      <w:b/>
      <w:bCs/>
      <w:kern w:val="28"/>
      <w:sz w:val="32"/>
      <w:szCs w:val="32"/>
      <w:lang w:eastAsia="ru-RU"/>
    </w:rPr>
  </w:style>
  <w:style w:type="character" w:customStyle="1" w:styleId="14">
    <w:name w:val="Название Знак1"/>
    <w:basedOn w:val="a6"/>
    <w:uiPriority w:val="10"/>
    <w:rsid w:val="005D69E2"/>
    <w:rPr>
      <w:rFonts w:ascii="Cambria" w:eastAsia="Times New Roman" w:hAnsi="Cambria" w:cs="Times New Roman"/>
      <w:b/>
      <w:bCs/>
      <w:kern w:val="28"/>
      <w:sz w:val="32"/>
      <w:szCs w:val="32"/>
      <w:lang w:eastAsia="ar-SA"/>
    </w:rPr>
  </w:style>
  <w:style w:type="character" w:customStyle="1" w:styleId="af8">
    <w:name w:val="Основной текст Знак"/>
    <w:basedOn w:val="a6"/>
    <w:link w:val="af9"/>
    <w:locked/>
    <w:rsid w:val="005D69E2"/>
    <w:rPr>
      <w:spacing w:val="3"/>
      <w:sz w:val="21"/>
      <w:szCs w:val="21"/>
      <w:shd w:val="clear" w:color="auto" w:fill="FFFFFF"/>
    </w:rPr>
  </w:style>
  <w:style w:type="paragraph" w:styleId="af9">
    <w:name w:val="Body Text"/>
    <w:basedOn w:val="a5"/>
    <w:link w:val="af8"/>
    <w:rsid w:val="005D69E2"/>
    <w:pPr>
      <w:shd w:val="clear" w:color="auto" w:fill="FFFFFF"/>
      <w:suppressAutoHyphens w:val="0"/>
      <w:spacing w:line="240" w:lineRule="atLeast"/>
      <w:ind w:hanging="460"/>
    </w:pPr>
    <w:rPr>
      <w:spacing w:val="3"/>
      <w:sz w:val="21"/>
      <w:szCs w:val="21"/>
      <w:lang w:eastAsia="ru-RU"/>
    </w:rPr>
  </w:style>
  <w:style w:type="character" w:customStyle="1" w:styleId="15">
    <w:name w:val="Основной текст Знак1"/>
    <w:basedOn w:val="a6"/>
    <w:uiPriority w:val="99"/>
    <w:rsid w:val="005D69E2"/>
    <w:rPr>
      <w:sz w:val="24"/>
      <w:szCs w:val="24"/>
      <w:lang w:eastAsia="ar-SA"/>
    </w:rPr>
  </w:style>
  <w:style w:type="paragraph" w:styleId="afa">
    <w:name w:val="Subtitle"/>
    <w:basedOn w:val="a5"/>
    <w:link w:val="afb"/>
    <w:qFormat/>
    <w:rsid w:val="005D69E2"/>
    <w:pPr>
      <w:suppressAutoHyphens w:val="0"/>
      <w:spacing w:after="60"/>
      <w:jc w:val="center"/>
      <w:outlineLvl w:val="1"/>
    </w:pPr>
    <w:rPr>
      <w:rFonts w:ascii="Arial" w:eastAsia="SimSun" w:hAnsi="Arial" w:cs="Arial"/>
      <w:lang w:eastAsia="zh-CN"/>
    </w:rPr>
  </w:style>
  <w:style w:type="character" w:customStyle="1" w:styleId="afb">
    <w:name w:val="Подзаголовок Знак"/>
    <w:basedOn w:val="a6"/>
    <w:link w:val="afa"/>
    <w:rsid w:val="005D69E2"/>
    <w:rPr>
      <w:rFonts w:ascii="Arial" w:eastAsia="SimSun" w:hAnsi="Arial" w:cs="Arial"/>
      <w:sz w:val="24"/>
      <w:szCs w:val="24"/>
      <w:lang w:eastAsia="zh-CN"/>
    </w:rPr>
  </w:style>
  <w:style w:type="paragraph" w:customStyle="1" w:styleId="33">
    <w:name w:val="Знак3"/>
    <w:basedOn w:val="a5"/>
    <w:rsid w:val="005D69E2"/>
    <w:pPr>
      <w:suppressAutoHyphens w:val="0"/>
      <w:spacing w:line="240" w:lineRule="exact"/>
      <w:jc w:val="both"/>
    </w:pPr>
    <w:rPr>
      <w:lang w:val="en-US" w:eastAsia="en-US"/>
    </w:rPr>
  </w:style>
  <w:style w:type="paragraph" w:customStyle="1" w:styleId="consplusnormal1">
    <w:name w:val="consplusnormal"/>
    <w:basedOn w:val="a5"/>
    <w:rsid w:val="005D69E2"/>
    <w:pPr>
      <w:suppressAutoHyphens w:val="0"/>
      <w:spacing w:before="100" w:beforeAutospacing="1" w:after="100" w:afterAutospacing="1"/>
    </w:pPr>
    <w:rPr>
      <w:rFonts w:eastAsia="SimSun"/>
      <w:lang w:eastAsia="zh-CN"/>
    </w:rPr>
  </w:style>
  <w:style w:type="paragraph" w:customStyle="1" w:styleId="ac0">
    <w:name w:val="ac"/>
    <w:basedOn w:val="a5"/>
    <w:rsid w:val="005D69E2"/>
    <w:pPr>
      <w:suppressAutoHyphens w:val="0"/>
      <w:spacing w:before="100" w:beforeAutospacing="1" w:after="100" w:afterAutospacing="1"/>
    </w:pPr>
    <w:rPr>
      <w:rFonts w:eastAsia="SimSun"/>
      <w:lang w:eastAsia="zh-CN"/>
    </w:rPr>
  </w:style>
  <w:style w:type="paragraph" w:customStyle="1" w:styleId="ab0">
    <w:name w:val="ab"/>
    <w:basedOn w:val="a5"/>
    <w:rsid w:val="005D69E2"/>
    <w:pPr>
      <w:suppressAutoHyphens w:val="0"/>
      <w:spacing w:before="100" w:beforeAutospacing="1" w:after="100" w:afterAutospacing="1"/>
    </w:pPr>
    <w:rPr>
      <w:rFonts w:eastAsia="SimSun"/>
      <w:lang w:eastAsia="zh-CN"/>
    </w:rPr>
  </w:style>
  <w:style w:type="paragraph" w:customStyle="1" w:styleId="a20">
    <w:name w:val="a2"/>
    <w:basedOn w:val="a5"/>
    <w:rsid w:val="005D69E2"/>
    <w:pPr>
      <w:suppressAutoHyphens w:val="0"/>
      <w:spacing w:before="100" w:beforeAutospacing="1" w:after="100" w:afterAutospacing="1"/>
    </w:pPr>
    <w:rPr>
      <w:rFonts w:eastAsia="SimSun"/>
      <w:lang w:eastAsia="zh-CN"/>
    </w:rPr>
  </w:style>
  <w:style w:type="character" w:customStyle="1" w:styleId="24">
    <w:name w:val="Заголовок №2_"/>
    <w:basedOn w:val="a6"/>
    <w:link w:val="210"/>
    <w:locked/>
    <w:rsid w:val="005D69E2"/>
    <w:rPr>
      <w:sz w:val="25"/>
      <w:szCs w:val="25"/>
      <w:shd w:val="clear" w:color="auto" w:fill="FFFFFF"/>
    </w:rPr>
  </w:style>
  <w:style w:type="paragraph" w:customStyle="1" w:styleId="210">
    <w:name w:val="Заголовок №21"/>
    <w:basedOn w:val="a5"/>
    <w:link w:val="24"/>
    <w:rsid w:val="005D69E2"/>
    <w:pPr>
      <w:shd w:val="clear" w:color="auto" w:fill="FFFFFF"/>
      <w:suppressAutoHyphens w:val="0"/>
      <w:spacing w:after="120" w:line="240" w:lineRule="atLeast"/>
      <w:outlineLvl w:val="1"/>
    </w:pPr>
    <w:rPr>
      <w:sz w:val="25"/>
      <w:szCs w:val="25"/>
      <w:lang w:eastAsia="ru-RU"/>
    </w:rPr>
  </w:style>
  <w:style w:type="character" w:customStyle="1" w:styleId="34">
    <w:name w:val="Основной текст (3)_"/>
    <w:basedOn w:val="a6"/>
    <w:link w:val="310"/>
    <w:locked/>
    <w:rsid w:val="005D69E2"/>
    <w:rPr>
      <w:sz w:val="25"/>
      <w:szCs w:val="25"/>
      <w:shd w:val="clear" w:color="auto" w:fill="FFFFFF"/>
    </w:rPr>
  </w:style>
  <w:style w:type="paragraph" w:customStyle="1" w:styleId="310">
    <w:name w:val="Основной текст (3)1"/>
    <w:basedOn w:val="a5"/>
    <w:link w:val="34"/>
    <w:rsid w:val="005D69E2"/>
    <w:pPr>
      <w:shd w:val="clear" w:color="auto" w:fill="FFFFFF"/>
      <w:suppressAutoHyphens w:val="0"/>
      <w:spacing w:before="300" w:after="420" w:line="240" w:lineRule="atLeast"/>
    </w:pPr>
    <w:rPr>
      <w:sz w:val="25"/>
      <w:szCs w:val="25"/>
      <w:lang w:eastAsia="ru-RU"/>
    </w:rPr>
  </w:style>
  <w:style w:type="character" w:customStyle="1" w:styleId="120">
    <w:name w:val="Заголовок №1 (2)_"/>
    <w:basedOn w:val="a6"/>
    <w:link w:val="121"/>
    <w:locked/>
    <w:rsid w:val="005D69E2"/>
    <w:rPr>
      <w:b/>
      <w:bCs/>
      <w:sz w:val="25"/>
      <w:szCs w:val="25"/>
      <w:shd w:val="clear" w:color="auto" w:fill="FFFFFF"/>
    </w:rPr>
  </w:style>
  <w:style w:type="paragraph" w:customStyle="1" w:styleId="121">
    <w:name w:val="Заголовок №1 (2)1"/>
    <w:basedOn w:val="a5"/>
    <w:link w:val="120"/>
    <w:rsid w:val="005D69E2"/>
    <w:pPr>
      <w:shd w:val="clear" w:color="auto" w:fill="FFFFFF"/>
      <w:suppressAutoHyphens w:val="0"/>
      <w:spacing w:after="180" w:line="240" w:lineRule="atLeast"/>
      <w:jc w:val="both"/>
      <w:outlineLvl w:val="0"/>
    </w:pPr>
    <w:rPr>
      <w:b/>
      <w:bCs/>
      <w:sz w:val="25"/>
      <w:szCs w:val="25"/>
      <w:lang w:eastAsia="ru-RU"/>
    </w:rPr>
  </w:style>
  <w:style w:type="paragraph" w:customStyle="1" w:styleId="Default">
    <w:name w:val="Default"/>
    <w:rsid w:val="005D69E2"/>
    <w:pPr>
      <w:autoSpaceDE w:val="0"/>
      <w:autoSpaceDN w:val="0"/>
      <w:adjustRightInd w:val="0"/>
    </w:pPr>
    <w:rPr>
      <w:rFonts w:eastAsia="Calibri"/>
      <w:color w:val="000000"/>
      <w:sz w:val="24"/>
      <w:szCs w:val="24"/>
      <w:lang w:eastAsia="en-US"/>
    </w:rPr>
  </w:style>
  <w:style w:type="character" w:customStyle="1" w:styleId="25">
    <w:name w:val="Заголовок №2"/>
    <w:basedOn w:val="24"/>
    <w:rsid w:val="005D69E2"/>
    <w:rPr>
      <w:rFonts w:ascii="Times New Roman" w:hAnsi="Times New Roman" w:cs="Times New Roman" w:hint="default"/>
      <w:spacing w:val="0"/>
      <w:sz w:val="24"/>
      <w:szCs w:val="25"/>
      <w:u w:val="single"/>
      <w:shd w:val="clear" w:color="auto" w:fill="FFFFFF"/>
    </w:rPr>
  </w:style>
  <w:style w:type="character" w:customStyle="1" w:styleId="132">
    <w:name w:val="Колонтитул + 132"/>
    <w:aliases w:val="5 pt3,Курсив1"/>
    <w:basedOn w:val="a6"/>
    <w:rsid w:val="005D69E2"/>
    <w:rPr>
      <w:rFonts w:ascii="Times New Roman" w:hAnsi="Times New Roman" w:cs="Times New Roman" w:hint="default"/>
      <w:i/>
      <w:iCs/>
      <w:sz w:val="25"/>
      <w:szCs w:val="25"/>
      <w:lang w:bidi="ar-SA"/>
    </w:rPr>
  </w:style>
  <w:style w:type="character" w:customStyle="1" w:styleId="122">
    <w:name w:val="Заголовок №1 (2)"/>
    <w:basedOn w:val="120"/>
    <w:rsid w:val="005D69E2"/>
    <w:rPr>
      <w:b/>
      <w:bCs/>
      <w:spacing w:val="1"/>
      <w:sz w:val="25"/>
      <w:szCs w:val="25"/>
      <w:shd w:val="clear" w:color="auto" w:fill="FFFFFF"/>
    </w:rPr>
  </w:style>
  <w:style w:type="character" w:customStyle="1" w:styleId="320">
    <w:name w:val="Основной текст (3)20"/>
    <w:basedOn w:val="34"/>
    <w:rsid w:val="005D69E2"/>
    <w:rPr>
      <w:rFonts w:ascii="Times New Roman" w:hAnsi="Times New Roman" w:cs="Times New Roman" w:hint="default"/>
      <w:spacing w:val="0"/>
      <w:sz w:val="25"/>
      <w:szCs w:val="25"/>
      <w:shd w:val="clear" w:color="auto" w:fill="FFFFFF"/>
    </w:rPr>
  </w:style>
  <w:style w:type="character" w:customStyle="1" w:styleId="16">
    <w:name w:val="Знак Знак1"/>
    <w:basedOn w:val="a6"/>
    <w:rsid w:val="005D69E2"/>
    <w:rPr>
      <w:rFonts w:ascii="Cambria" w:hAnsi="Cambria" w:hint="default"/>
      <w:b/>
      <w:bCs/>
      <w:kern w:val="28"/>
      <w:sz w:val="32"/>
      <w:szCs w:val="32"/>
      <w:lang w:val="ru-RU" w:eastAsia="ru-RU" w:bidi="ar-SA"/>
    </w:rPr>
  </w:style>
  <w:style w:type="character" w:customStyle="1" w:styleId="a18">
    <w:name w:val="Стиль Стиль a Знак + подчеркивание + кернинг от 18 пт"/>
    <w:basedOn w:val="af1"/>
    <w:rsid w:val="005D69E2"/>
    <w:rPr>
      <w:rFonts w:ascii="Times New Roman" w:eastAsia="SimSun" w:hAnsi="Times New Roman" w:cs="Times New Roman" w:hint="default"/>
      <w:kern w:val="36"/>
      <w:sz w:val="24"/>
      <w:szCs w:val="24"/>
      <w:u w:val="single"/>
      <w:bdr w:val="none" w:sz="0" w:space="0" w:color="auto" w:frame="1"/>
      <w:lang w:eastAsia="zh-CN"/>
    </w:rPr>
  </w:style>
  <w:style w:type="character" w:customStyle="1" w:styleId="319">
    <w:name w:val="Основной текст (3)19"/>
    <w:basedOn w:val="34"/>
    <w:rsid w:val="005D69E2"/>
    <w:rPr>
      <w:rFonts w:ascii="Times New Roman" w:hAnsi="Times New Roman" w:cs="Times New Roman" w:hint="default"/>
      <w:spacing w:val="0"/>
      <w:sz w:val="25"/>
      <w:szCs w:val="25"/>
      <w:shd w:val="clear" w:color="auto" w:fill="FFFFFF"/>
    </w:rPr>
  </w:style>
  <w:style w:type="character" w:customStyle="1" w:styleId="318">
    <w:name w:val="Основной текст (3)18"/>
    <w:basedOn w:val="34"/>
    <w:rsid w:val="005D69E2"/>
    <w:rPr>
      <w:rFonts w:ascii="Times New Roman" w:hAnsi="Times New Roman" w:cs="Times New Roman" w:hint="default"/>
      <w:spacing w:val="0"/>
      <w:sz w:val="25"/>
      <w:szCs w:val="25"/>
      <w:shd w:val="clear" w:color="auto" w:fill="FFFFFF"/>
    </w:rPr>
  </w:style>
  <w:style w:type="character" w:customStyle="1" w:styleId="afc">
    <w:name w:val="Гипертекстовая ссылка"/>
    <w:basedOn w:val="a6"/>
    <w:rsid w:val="005D69E2"/>
    <w:rPr>
      <w:b/>
      <w:bCs/>
      <w:color w:val="auto"/>
    </w:rPr>
  </w:style>
  <w:style w:type="character" w:customStyle="1" w:styleId="35">
    <w:name w:val="Основной текст (3)5"/>
    <w:basedOn w:val="34"/>
    <w:rsid w:val="005D69E2"/>
    <w:rPr>
      <w:rFonts w:ascii="Times New Roman" w:hAnsi="Times New Roman" w:cs="Times New Roman" w:hint="default"/>
      <w:spacing w:val="0"/>
      <w:sz w:val="25"/>
      <w:szCs w:val="25"/>
      <w:shd w:val="clear" w:color="auto" w:fill="FFFFFF"/>
    </w:rPr>
  </w:style>
  <w:style w:type="character" w:customStyle="1" w:styleId="48">
    <w:name w:val="Основной текст + Полужирный48"/>
    <w:basedOn w:val="af8"/>
    <w:rsid w:val="005D69E2"/>
    <w:rPr>
      <w:rFonts w:ascii="Times New Roman" w:hAnsi="Times New Roman" w:cs="Times New Roman" w:hint="default"/>
      <w:b/>
      <w:bCs/>
      <w:spacing w:val="3"/>
      <w:sz w:val="21"/>
      <w:szCs w:val="21"/>
      <w:shd w:val="clear" w:color="auto" w:fill="FFFFFF"/>
    </w:rPr>
  </w:style>
  <w:style w:type="character" w:customStyle="1" w:styleId="321">
    <w:name w:val="Основной текст (3)2"/>
    <w:basedOn w:val="34"/>
    <w:rsid w:val="005D69E2"/>
    <w:rPr>
      <w:rFonts w:ascii="Times New Roman" w:hAnsi="Times New Roman" w:cs="Times New Roman" w:hint="default"/>
      <w:spacing w:val="0"/>
      <w:sz w:val="25"/>
      <w:szCs w:val="25"/>
      <w:shd w:val="clear" w:color="auto" w:fill="FFFFFF"/>
    </w:rPr>
  </w:style>
  <w:style w:type="character" w:customStyle="1" w:styleId="BodyTextChar">
    <w:name w:val="Body Text Char"/>
    <w:basedOn w:val="a6"/>
    <w:locked/>
    <w:rsid w:val="005D69E2"/>
    <w:rPr>
      <w:spacing w:val="3"/>
      <w:sz w:val="21"/>
      <w:szCs w:val="21"/>
      <w:lang w:bidi="ar-SA"/>
    </w:rPr>
  </w:style>
  <w:style w:type="character" w:customStyle="1" w:styleId="afd">
    <w:name w:val="Основной текст + Полужирный"/>
    <w:basedOn w:val="BodyTextChar"/>
    <w:rsid w:val="005D69E2"/>
    <w:rPr>
      <w:b/>
      <w:bCs/>
      <w:spacing w:val="3"/>
      <w:sz w:val="21"/>
      <w:szCs w:val="21"/>
      <w:lang w:bidi="ar-SA"/>
    </w:rPr>
  </w:style>
  <w:style w:type="character" w:customStyle="1" w:styleId="311">
    <w:name w:val="Основной текст (3)11"/>
    <w:basedOn w:val="34"/>
    <w:rsid w:val="005D69E2"/>
    <w:rPr>
      <w:rFonts w:ascii="Times New Roman" w:hAnsi="Times New Roman" w:cs="Times New Roman" w:hint="default"/>
      <w:spacing w:val="0"/>
      <w:sz w:val="25"/>
      <w:szCs w:val="25"/>
      <w:shd w:val="clear" w:color="auto" w:fill="FFFFFF"/>
    </w:rPr>
  </w:style>
  <w:style w:type="character" w:customStyle="1" w:styleId="314">
    <w:name w:val="Основной текст (3)14"/>
    <w:basedOn w:val="34"/>
    <w:rsid w:val="005D69E2"/>
    <w:rPr>
      <w:rFonts w:ascii="Times New Roman" w:hAnsi="Times New Roman" w:cs="Times New Roman" w:hint="default"/>
      <w:spacing w:val="0"/>
      <w:sz w:val="25"/>
      <w:szCs w:val="25"/>
      <w:shd w:val="clear" w:color="auto" w:fill="FFFFFF"/>
    </w:rPr>
  </w:style>
  <w:style w:type="paragraph" w:customStyle="1" w:styleId="26">
    <w:name w:val="Знак Знак Знак2 Знак"/>
    <w:basedOn w:val="a5"/>
    <w:rsid w:val="00004DA2"/>
    <w:pPr>
      <w:widowControl w:val="0"/>
      <w:suppressAutoHyphens w:val="0"/>
      <w:adjustRightInd w:val="0"/>
      <w:spacing w:after="160" w:line="240" w:lineRule="exact"/>
      <w:jc w:val="right"/>
    </w:pPr>
    <w:rPr>
      <w:sz w:val="20"/>
      <w:szCs w:val="20"/>
      <w:lang w:val="en-GB" w:eastAsia="en-US"/>
    </w:rPr>
  </w:style>
  <w:style w:type="character" w:customStyle="1" w:styleId="aa">
    <w:name w:val="Текст выноски Знак"/>
    <w:basedOn w:val="a6"/>
    <w:link w:val="a9"/>
    <w:rsid w:val="00004DA2"/>
    <w:rPr>
      <w:rFonts w:ascii="Tahoma" w:hAnsi="Tahoma" w:cs="Tahoma"/>
      <w:sz w:val="16"/>
      <w:szCs w:val="16"/>
      <w:lang w:eastAsia="ar-SA"/>
    </w:rPr>
  </w:style>
  <w:style w:type="paragraph" w:customStyle="1" w:styleId="27">
    <w:name w:val="Знак Знак Знак2 Знак"/>
    <w:basedOn w:val="a5"/>
    <w:rsid w:val="003E7C51"/>
    <w:pPr>
      <w:widowControl w:val="0"/>
      <w:suppressAutoHyphens w:val="0"/>
      <w:adjustRightInd w:val="0"/>
      <w:spacing w:after="160" w:line="240" w:lineRule="exact"/>
      <w:jc w:val="right"/>
    </w:pPr>
    <w:rPr>
      <w:sz w:val="20"/>
      <w:szCs w:val="20"/>
      <w:lang w:val="en-GB" w:eastAsia="en-US"/>
    </w:rPr>
  </w:style>
  <w:style w:type="paragraph" w:customStyle="1" w:styleId="28">
    <w:name w:val="Знак Знак Знак2 Знак"/>
    <w:basedOn w:val="a5"/>
    <w:rsid w:val="00B6752C"/>
    <w:pPr>
      <w:widowControl w:val="0"/>
      <w:suppressAutoHyphens w:val="0"/>
      <w:adjustRightInd w:val="0"/>
      <w:spacing w:after="160" w:line="240" w:lineRule="exact"/>
      <w:jc w:val="right"/>
    </w:pPr>
    <w:rPr>
      <w:sz w:val="20"/>
      <w:szCs w:val="20"/>
      <w:lang w:val="en-GB" w:eastAsia="en-US"/>
    </w:rPr>
  </w:style>
  <w:style w:type="paragraph" w:customStyle="1" w:styleId="29">
    <w:name w:val="Знак Знак Знак2 Знак"/>
    <w:basedOn w:val="a5"/>
    <w:rsid w:val="009520CC"/>
    <w:pPr>
      <w:widowControl w:val="0"/>
      <w:suppressAutoHyphens w:val="0"/>
      <w:adjustRightInd w:val="0"/>
      <w:spacing w:after="160" w:line="240" w:lineRule="exact"/>
      <w:jc w:val="right"/>
    </w:pPr>
    <w:rPr>
      <w:sz w:val="20"/>
      <w:szCs w:val="20"/>
      <w:lang w:val="en-GB" w:eastAsia="en-US"/>
    </w:rPr>
  </w:style>
  <w:style w:type="paragraph" w:customStyle="1" w:styleId="2a">
    <w:name w:val="Знак Знак Знак2 Знак"/>
    <w:basedOn w:val="a5"/>
    <w:rsid w:val="002B153D"/>
    <w:pPr>
      <w:widowControl w:val="0"/>
      <w:suppressAutoHyphens w:val="0"/>
      <w:adjustRightInd w:val="0"/>
      <w:spacing w:after="160" w:line="240" w:lineRule="exact"/>
      <w:jc w:val="right"/>
    </w:pPr>
    <w:rPr>
      <w:sz w:val="20"/>
      <w:szCs w:val="20"/>
      <w:lang w:val="en-GB" w:eastAsia="en-US"/>
    </w:rPr>
  </w:style>
  <w:style w:type="character" w:styleId="afe">
    <w:name w:val="Emphasis"/>
    <w:basedOn w:val="a6"/>
    <w:uiPriority w:val="20"/>
    <w:qFormat/>
    <w:rsid w:val="002B153D"/>
    <w:rPr>
      <w:i/>
      <w:iCs/>
    </w:rPr>
  </w:style>
  <w:style w:type="character" w:customStyle="1" w:styleId="50">
    <w:name w:val="Заголовок 5 Знак"/>
    <w:basedOn w:val="a6"/>
    <w:link w:val="5"/>
    <w:uiPriority w:val="9"/>
    <w:rsid w:val="00933CD4"/>
    <w:rPr>
      <w:b/>
      <w:bCs/>
      <w:iCs/>
      <w:sz w:val="22"/>
      <w:szCs w:val="22"/>
    </w:rPr>
  </w:style>
  <w:style w:type="character" w:customStyle="1" w:styleId="60">
    <w:name w:val="Заголовок 6 Знак"/>
    <w:basedOn w:val="a6"/>
    <w:link w:val="6"/>
    <w:uiPriority w:val="9"/>
    <w:rsid w:val="00933CD4"/>
    <w:rPr>
      <w:b/>
      <w:bCs/>
      <w:sz w:val="22"/>
      <w:szCs w:val="22"/>
    </w:rPr>
  </w:style>
  <w:style w:type="character" w:customStyle="1" w:styleId="70">
    <w:name w:val="Заголовок 7 Знак"/>
    <w:basedOn w:val="a6"/>
    <w:link w:val="7"/>
    <w:uiPriority w:val="9"/>
    <w:rsid w:val="00933CD4"/>
    <w:rPr>
      <w:sz w:val="24"/>
      <w:szCs w:val="24"/>
    </w:rPr>
  </w:style>
  <w:style w:type="character" w:customStyle="1" w:styleId="80">
    <w:name w:val="Заголовок 8 Знак"/>
    <w:basedOn w:val="a6"/>
    <w:link w:val="8"/>
    <w:uiPriority w:val="9"/>
    <w:rsid w:val="00933CD4"/>
    <w:rPr>
      <w:i/>
      <w:iCs/>
      <w:sz w:val="24"/>
      <w:szCs w:val="24"/>
    </w:rPr>
  </w:style>
  <w:style w:type="character" w:customStyle="1" w:styleId="90">
    <w:name w:val="Заголовок 9 Знак"/>
    <w:basedOn w:val="a6"/>
    <w:link w:val="9"/>
    <w:uiPriority w:val="9"/>
    <w:rsid w:val="00933CD4"/>
    <w:rPr>
      <w:rFonts w:ascii="Arial" w:hAnsi="Arial"/>
      <w:sz w:val="22"/>
      <w:szCs w:val="22"/>
    </w:rPr>
  </w:style>
  <w:style w:type="paragraph" w:styleId="a3">
    <w:name w:val="List"/>
    <w:basedOn w:val="a5"/>
    <w:link w:val="aff"/>
    <w:rsid w:val="00933CD4"/>
    <w:pPr>
      <w:numPr>
        <w:numId w:val="6"/>
      </w:numPr>
      <w:suppressAutoHyphens w:val="0"/>
      <w:spacing w:after="60"/>
      <w:ind w:left="0"/>
      <w:jc w:val="both"/>
    </w:pPr>
    <w:rPr>
      <w:snapToGrid w:val="0"/>
    </w:rPr>
  </w:style>
  <w:style w:type="character" w:customStyle="1" w:styleId="aff">
    <w:name w:val="Список Знак"/>
    <w:link w:val="a3"/>
    <w:rsid w:val="00933CD4"/>
    <w:rPr>
      <w:snapToGrid w:val="0"/>
      <w:sz w:val="24"/>
      <w:szCs w:val="24"/>
    </w:rPr>
  </w:style>
  <w:style w:type="paragraph" w:customStyle="1" w:styleId="aff0">
    <w:name w:val="Год утверждения"/>
    <w:basedOn w:val="a5"/>
    <w:rsid w:val="00933CD4"/>
    <w:pPr>
      <w:suppressAutoHyphens w:val="0"/>
      <w:jc w:val="center"/>
    </w:pPr>
    <w:rPr>
      <w:b/>
      <w:sz w:val="28"/>
      <w:szCs w:val="28"/>
      <w:lang w:eastAsia="ru-RU"/>
    </w:rPr>
  </w:style>
  <w:style w:type="paragraph" w:styleId="aff1">
    <w:name w:val="header"/>
    <w:basedOn w:val="a5"/>
    <w:link w:val="aff2"/>
    <w:rsid w:val="00933CD4"/>
    <w:pPr>
      <w:tabs>
        <w:tab w:val="center" w:pos="4677"/>
        <w:tab w:val="right" w:pos="9355"/>
      </w:tabs>
      <w:suppressAutoHyphens w:val="0"/>
    </w:pPr>
  </w:style>
  <w:style w:type="character" w:customStyle="1" w:styleId="aff2">
    <w:name w:val="Верхний колонтитул Знак"/>
    <w:basedOn w:val="a6"/>
    <w:link w:val="aff1"/>
    <w:rsid w:val="00933CD4"/>
    <w:rPr>
      <w:sz w:val="24"/>
      <w:szCs w:val="24"/>
    </w:rPr>
  </w:style>
  <w:style w:type="paragraph" w:customStyle="1" w:styleId="aff3">
    <w:name w:val="Утверждаю"/>
    <w:basedOn w:val="a5"/>
    <w:rsid w:val="00933CD4"/>
    <w:pPr>
      <w:suppressAutoHyphens w:val="0"/>
    </w:pPr>
    <w:rPr>
      <w:lang w:eastAsia="ru-RU"/>
    </w:rPr>
  </w:style>
  <w:style w:type="paragraph" w:styleId="36">
    <w:name w:val="toc 3"/>
    <w:basedOn w:val="a5"/>
    <w:next w:val="a5"/>
    <w:autoRedefine/>
    <w:uiPriority w:val="39"/>
    <w:rsid w:val="00933CD4"/>
    <w:pPr>
      <w:suppressAutoHyphens w:val="0"/>
      <w:ind w:left="480"/>
    </w:pPr>
    <w:rPr>
      <w:i/>
      <w:iCs/>
      <w:sz w:val="20"/>
      <w:szCs w:val="20"/>
      <w:lang w:eastAsia="ru-RU"/>
    </w:rPr>
  </w:style>
  <w:style w:type="paragraph" w:customStyle="1" w:styleId="a">
    <w:name w:val="Список нумерованный"/>
    <w:basedOn w:val="a5"/>
    <w:rsid w:val="00933CD4"/>
    <w:pPr>
      <w:keepNext/>
      <w:keepLines/>
      <w:numPr>
        <w:numId w:val="8"/>
      </w:numPr>
      <w:suppressAutoHyphens w:val="0"/>
      <w:spacing w:before="120"/>
      <w:ind w:left="0" w:firstLine="0"/>
      <w:contextualSpacing/>
      <w:jc w:val="both"/>
    </w:pPr>
    <w:rPr>
      <w:lang w:eastAsia="ru-RU"/>
    </w:rPr>
  </w:style>
  <w:style w:type="paragraph" w:customStyle="1" w:styleId="2">
    <w:name w:val="Пункт 2"/>
    <w:basedOn w:val="21"/>
    <w:rsid w:val="00933CD4"/>
    <w:pPr>
      <w:keepLines/>
      <w:numPr>
        <w:numId w:val="10"/>
      </w:numPr>
      <w:spacing w:before="120"/>
      <w:contextualSpacing/>
    </w:pPr>
    <w:rPr>
      <w:rFonts w:eastAsia="Times New Roman" w:cs="Times New Roman"/>
      <w:b w:val="0"/>
      <w:sz w:val="24"/>
      <w:szCs w:val="24"/>
      <w:u w:val="none"/>
    </w:rPr>
  </w:style>
  <w:style w:type="paragraph" w:customStyle="1" w:styleId="37">
    <w:name w:val="Пункт 3"/>
    <w:basedOn w:val="30"/>
    <w:rsid w:val="00933CD4"/>
    <w:pPr>
      <w:keepNext w:val="0"/>
      <w:suppressAutoHyphens w:val="0"/>
      <w:ind w:left="644" w:hanging="360"/>
      <w:contextualSpacing/>
      <w:jc w:val="both"/>
    </w:pPr>
    <w:rPr>
      <w:rFonts w:ascii="Times New Roman" w:hAnsi="Times New Roman"/>
      <w:b w:val="0"/>
      <w:sz w:val="24"/>
      <w:szCs w:val="24"/>
    </w:rPr>
  </w:style>
  <w:style w:type="paragraph" w:customStyle="1" w:styleId="42">
    <w:name w:val="Пункт 4"/>
    <w:basedOn w:val="40"/>
    <w:rsid w:val="00933CD4"/>
    <w:pPr>
      <w:keepNext w:val="0"/>
      <w:numPr>
        <w:ilvl w:val="3"/>
      </w:numPr>
      <w:tabs>
        <w:tab w:val="left" w:pos="1418"/>
      </w:tabs>
      <w:spacing w:before="120"/>
      <w:ind w:firstLine="567"/>
      <w:jc w:val="both"/>
    </w:pPr>
    <w:rPr>
      <w:sz w:val="22"/>
      <w:szCs w:val="24"/>
    </w:rPr>
  </w:style>
  <w:style w:type="paragraph" w:customStyle="1" w:styleId="51">
    <w:name w:val="Пункт 5"/>
    <w:basedOn w:val="5"/>
    <w:link w:val="52"/>
    <w:rsid w:val="00933CD4"/>
    <w:pPr>
      <w:numPr>
        <w:ilvl w:val="4"/>
      </w:numPr>
      <w:spacing w:before="60"/>
      <w:ind w:firstLine="567"/>
    </w:pPr>
    <w:rPr>
      <w:b w:val="0"/>
      <w:sz w:val="24"/>
      <w:szCs w:val="24"/>
    </w:rPr>
  </w:style>
  <w:style w:type="character" w:customStyle="1" w:styleId="52">
    <w:name w:val="Пункт 5 Знак"/>
    <w:link w:val="51"/>
    <w:rsid w:val="00933CD4"/>
    <w:rPr>
      <w:bCs/>
      <w:iCs/>
      <w:sz w:val="24"/>
      <w:szCs w:val="24"/>
    </w:rPr>
  </w:style>
  <w:style w:type="paragraph" w:customStyle="1" w:styleId="a2">
    <w:name w:val="Приложение"/>
    <w:basedOn w:val="a5"/>
    <w:next w:val="a5"/>
    <w:rsid w:val="00933CD4"/>
    <w:pPr>
      <w:keepNext/>
      <w:pageBreakBefore/>
      <w:numPr>
        <w:numId w:val="7"/>
      </w:numPr>
      <w:suppressAutoHyphens w:val="0"/>
      <w:spacing w:before="120" w:after="120"/>
      <w:jc w:val="center"/>
    </w:pPr>
    <w:rPr>
      <w:b/>
      <w:kern w:val="28"/>
      <w:sz w:val="28"/>
      <w:szCs w:val="20"/>
      <w:lang w:eastAsia="ru-RU"/>
    </w:rPr>
  </w:style>
  <w:style w:type="paragraph" w:customStyle="1" w:styleId="aff4">
    <w:name w:val="Табличный"/>
    <w:basedOn w:val="a5"/>
    <w:rsid w:val="00933CD4"/>
    <w:pPr>
      <w:keepNext/>
      <w:widowControl w:val="0"/>
      <w:suppressAutoHyphens w:val="0"/>
      <w:spacing w:before="60" w:after="60"/>
      <w:jc w:val="center"/>
    </w:pPr>
    <w:rPr>
      <w:b/>
      <w:sz w:val="22"/>
      <w:szCs w:val="20"/>
      <w:lang w:eastAsia="ru-RU"/>
    </w:rPr>
  </w:style>
  <w:style w:type="paragraph" w:customStyle="1" w:styleId="aff5">
    <w:name w:val="Содержание"/>
    <w:basedOn w:val="a5"/>
    <w:rsid w:val="00933CD4"/>
    <w:pPr>
      <w:widowControl w:val="0"/>
      <w:suppressAutoHyphens w:val="0"/>
      <w:spacing w:before="240" w:after="240"/>
      <w:jc w:val="center"/>
    </w:pPr>
    <w:rPr>
      <w:b/>
      <w:caps/>
      <w:szCs w:val="20"/>
      <w:lang w:eastAsia="ru-RU"/>
    </w:rPr>
  </w:style>
  <w:style w:type="paragraph" w:customStyle="1" w:styleId="aff6">
    <w:name w:val="Верх. колонт. четн."/>
    <w:basedOn w:val="a5"/>
    <w:rsid w:val="00933CD4"/>
    <w:pPr>
      <w:widowControl w:val="0"/>
      <w:suppressAutoHyphens w:val="0"/>
      <w:spacing w:line="240" w:lineRule="exact"/>
      <w:jc w:val="right"/>
    </w:pPr>
    <w:rPr>
      <w:rFonts w:ascii="Arial" w:hAnsi="Arial"/>
      <w:b/>
      <w:i/>
      <w:szCs w:val="20"/>
      <w:lang w:eastAsia="ru-RU"/>
    </w:rPr>
  </w:style>
  <w:style w:type="paragraph" w:customStyle="1" w:styleId="aff7">
    <w:name w:val="Верх. колонт. нечет."/>
    <w:basedOn w:val="a5"/>
    <w:rsid w:val="00933CD4"/>
    <w:pPr>
      <w:widowControl w:val="0"/>
      <w:suppressAutoHyphens w:val="0"/>
      <w:spacing w:line="240" w:lineRule="exact"/>
    </w:pPr>
    <w:rPr>
      <w:rFonts w:ascii="Arial" w:hAnsi="Arial"/>
      <w:b/>
      <w:i/>
      <w:szCs w:val="20"/>
      <w:lang w:eastAsia="ru-RU"/>
    </w:rPr>
  </w:style>
  <w:style w:type="paragraph" w:styleId="aff8">
    <w:name w:val="Block Text"/>
    <w:basedOn w:val="a5"/>
    <w:rsid w:val="00933CD4"/>
    <w:pPr>
      <w:widowControl w:val="0"/>
      <w:shd w:val="clear" w:color="auto" w:fill="FFFFFF"/>
      <w:spacing w:line="312" w:lineRule="auto"/>
      <w:ind w:left="11" w:right="28" w:firstLine="680"/>
      <w:jc w:val="both"/>
    </w:pPr>
    <w:rPr>
      <w:b/>
      <w:szCs w:val="20"/>
      <w:lang w:eastAsia="ru-RU"/>
    </w:rPr>
  </w:style>
  <w:style w:type="paragraph" w:styleId="2b">
    <w:name w:val="toc 2"/>
    <w:basedOn w:val="a5"/>
    <w:next w:val="a5"/>
    <w:autoRedefine/>
    <w:uiPriority w:val="39"/>
    <w:rsid w:val="00F0694A"/>
    <w:pPr>
      <w:suppressAutoHyphens w:val="0"/>
    </w:pPr>
    <w:rPr>
      <w:b/>
      <w:smallCaps/>
      <w:noProof/>
      <w:lang w:eastAsia="ru-RU"/>
    </w:rPr>
  </w:style>
  <w:style w:type="paragraph" w:styleId="aff9">
    <w:name w:val="caption"/>
    <w:basedOn w:val="a5"/>
    <w:next w:val="a5"/>
    <w:uiPriority w:val="35"/>
    <w:qFormat/>
    <w:rsid w:val="00933CD4"/>
    <w:pPr>
      <w:suppressAutoHyphens w:val="0"/>
      <w:spacing w:before="120" w:after="120"/>
      <w:jc w:val="center"/>
    </w:pPr>
    <w:rPr>
      <w:b/>
      <w:bCs/>
      <w:sz w:val="22"/>
      <w:szCs w:val="20"/>
      <w:lang w:eastAsia="ru-RU"/>
    </w:rPr>
  </w:style>
  <w:style w:type="paragraph" w:customStyle="1" w:styleId="affa">
    <w:name w:val="Название таблицы"/>
    <w:basedOn w:val="aff9"/>
    <w:rsid w:val="00933CD4"/>
    <w:pPr>
      <w:keepNext/>
      <w:spacing w:after="0"/>
      <w:jc w:val="left"/>
    </w:pPr>
    <w:rPr>
      <w:szCs w:val="22"/>
    </w:rPr>
  </w:style>
  <w:style w:type="paragraph" w:customStyle="1" w:styleId="affb">
    <w:name w:val="Табличный_заголовки"/>
    <w:basedOn w:val="a5"/>
    <w:rsid w:val="00933CD4"/>
    <w:pPr>
      <w:keepNext/>
      <w:keepLines/>
      <w:suppressAutoHyphens w:val="0"/>
      <w:jc w:val="center"/>
    </w:pPr>
    <w:rPr>
      <w:sz w:val="22"/>
      <w:szCs w:val="22"/>
      <w:lang w:eastAsia="ru-RU"/>
    </w:rPr>
  </w:style>
  <w:style w:type="paragraph" w:customStyle="1" w:styleId="affc">
    <w:name w:val="Табличный_центр"/>
    <w:basedOn w:val="a5"/>
    <w:rsid w:val="00933CD4"/>
    <w:pPr>
      <w:suppressAutoHyphens w:val="0"/>
      <w:jc w:val="center"/>
    </w:pPr>
    <w:rPr>
      <w:sz w:val="22"/>
      <w:szCs w:val="22"/>
      <w:lang w:eastAsia="ru-RU"/>
    </w:rPr>
  </w:style>
  <w:style w:type="paragraph" w:customStyle="1" w:styleId="1">
    <w:name w:val="Список 1)"/>
    <w:basedOn w:val="a5"/>
    <w:rsid w:val="00933CD4"/>
    <w:pPr>
      <w:numPr>
        <w:numId w:val="4"/>
      </w:numPr>
      <w:suppressAutoHyphens w:val="0"/>
      <w:spacing w:after="60"/>
      <w:jc w:val="both"/>
    </w:pPr>
    <w:rPr>
      <w:lang w:eastAsia="ru-RU"/>
    </w:rPr>
  </w:style>
  <w:style w:type="paragraph" w:customStyle="1" w:styleId="affd">
    <w:name w:val="Примечания"/>
    <w:basedOn w:val="a5"/>
    <w:link w:val="17"/>
    <w:rsid w:val="00933CD4"/>
    <w:pPr>
      <w:suppressAutoHyphens w:val="0"/>
      <w:spacing w:before="120"/>
      <w:ind w:firstLine="567"/>
      <w:jc w:val="both"/>
    </w:pPr>
    <w:rPr>
      <w:spacing w:val="80"/>
    </w:rPr>
  </w:style>
  <w:style w:type="character" w:customStyle="1" w:styleId="17">
    <w:name w:val="Примечания Знак1"/>
    <w:link w:val="affd"/>
    <w:rsid w:val="00933CD4"/>
    <w:rPr>
      <w:spacing w:val="80"/>
      <w:sz w:val="24"/>
      <w:szCs w:val="24"/>
    </w:rPr>
  </w:style>
  <w:style w:type="paragraph" w:customStyle="1" w:styleId="affe">
    <w:name w:val="Внимание"/>
    <w:basedOn w:val="a5"/>
    <w:rsid w:val="00933CD4"/>
    <w:pPr>
      <w:suppressAutoHyphens w:val="0"/>
      <w:spacing w:before="120"/>
      <w:ind w:firstLine="567"/>
      <w:jc w:val="both"/>
    </w:pPr>
    <w:rPr>
      <w:b/>
      <w:bCs/>
      <w:lang w:eastAsia="ru-RU"/>
    </w:rPr>
  </w:style>
  <w:style w:type="paragraph" w:customStyle="1" w:styleId="a1">
    <w:name w:val="Табличный_нумерованный"/>
    <w:basedOn w:val="a5"/>
    <w:link w:val="afff"/>
    <w:rsid w:val="00933CD4"/>
    <w:pPr>
      <w:numPr>
        <w:numId w:val="3"/>
      </w:numPr>
      <w:suppressAutoHyphens w:val="0"/>
    </w:pPr>
    <w:rPr>
      <w:sz w:val="22"/>
      <w:szCs w:val="22"/>
    </w:rPr>
  </w:style>
  <w:style w:type="character" w:customStyle="1" w:styleId="afff">
    <w:name w:val="Табличный_нумерованный Знак"/>
    <w:link w:val="a1"/>
    <w:rsid w:val="00933CD4"/>
    <w:rPr>
      <w:sz w:val="22"/>
      <w:szCs w:val="22"/>
    </w:rPr>
  </w:style>
  <w:style w:type="paragraph" w:styleId="43">
    <w:name w:val="toc 4"/>
    <w:basedOn w:val="a5"/>
    <w:next w:val="a5"/>
    <w:autoRedefine/>
    <w:rsid w:val="00933CD4"/>
    <w:pPr>
      <w:suppressAutoHyphens w:val="0"/>
      <w:ind w:left="720"/>
    </w:pPr>
    <w:rPr>
      <w:sz w:val="18"/>
      <w:szCs w:val="18"/>
      <w:lang w:eastAsia="ru-RU"/>
    </w:rPr>
  </w:style>
  <w:style w:type="paragraph" w:styleId="53">
    <w:name w:val="toc 5"/>
    <w:basedOn w:val="a5"/>
    <w:next w:val="a5"/>
    <w:autoRedefine/>
    <w:rsid w:val="00933CD4"/>
    <w:pPr>
      <w:suppressAutoHyphens w:val="0"/>
      <w:ind w:left="960"/>
    </w:pPr>
    <w:rPr>
      <w:sz w:val="18"/>
      <w:szCs w:val="18"/>
      <w:lang w:eastAsia="ru-RU"/>
    </w:rPr>
  </w:style>
  <w:style w:type="paragraph" w:styleId="61">
    <w:name w:val="toc 6"/>
    <w:basedOn w:val="a5"/>
    <w:next w:val="a5"/>
    <w:autoRedefine/>
    <w:rsid w:val="00933CD4"/>
    <w:pPr>
      <w:suppressAutoHyphens w:val="0"/>
      <w:ind w:left="1200"/>
    </w:pPr>
    <w:rPr>
      <w:sz w:val="18"/>
      <w:szCs w:val="18"/>
      <w:lang w:eastAsia="ru-RU"/>
    </w:rPr>
  </w:style>
  <w:style w:type="paragraph" w:styleId="71">
    <w:name w:val="toc 7"/>
    <w:basedOn w:val="a5"/>
    <w:next w:val="a5"/>
    <w:autoRedefine/>
    <w:rsid w:val="00933CD4"/>
    <w:pPr>
      <w:suppressAutoHyphens w:val="0"/>
      <w:ind w:left="1440"/>
    </w:pPr>
    <w:rPr>
      <w:sz w:val="18"/>
      <w:szCs w:val="18"/>
      <w:lang w:eastAsia="ru-RU"/>
    </w:rPr>
  </w:style>
  <w:style w:type="paragraph" w:styleId="81">
    <w:name w:val="toc 8"/>
    <w:basedOn w:val="a5"/>
    <w:next w:val="a5"/>
    <w:autoRedefine/>
    <w:rsid w:val="00933CD4"/>
    <w:pPr>
      <w:suppressAutoHyphens w:val="0"/>
      <w:ind w:left="1680"/>
    </w:pPr>
    <w:rPr>
      <w:sz w:val="18"/>
      <w:szCs w:val="18"/>
      <w:lang w:eastAsia="ru-RU"/>
    </w:rPr>
  </w:style>
  <w:style w:type="paragraph" w:styleId="91">
    <w:name w:val="toc 9"/>
    <w:basedOn w:val="a5"/>
    <w:next w:val="a5"/>
    <w:autoRedefine/>
    <w:rsid w:val="00933CD4"/>
    <w:pPr>
      <w:suppressAutoHyphens w:val="0"/>
      <w:ind w:left="1920"/>
    </w:pPr>
    <w:rPr>
      <w:sz w:val="18"/>
      <w:szCs w:val="18"/>
      <w:lang w:eastAsia="ru-RU"/>
    </w:rPr>
  </w:style>
  <w:style w:type="paragraph" w:customStyle="1" w:styleId="afff0">
    <w:name w:val="Верхняя шапка"/>
    <w:basedOn w:val="a5"/>
    <w:rsid w:val="00933CD4"/>
    <w:pPr>
      <w:suppressAutoHyphens w:val="0"/>
      <w:jc w:val="center"/>
    </w:pPr>
    <w:rPr>
      <w:b/>
      <w:bCs/>
      <w:sz w:val="28"/>
      <w:szCs w:val="20"/>
      <w:lang w:eastAsia="ru-RU"/>
    </w:rPr>
  </w:style>
  <w:style w:type="paragraph" w:styleId="afff1">
    <w:name w:val="toa heading"/>
    <w:basedOn w:val="a5"/>
    <w:next w:val="a5"/>
    <w:rsid w:val="00933CD4"/>
    <w:pPr>
      <w:suppressAutoHyphens w:val="0"/>
      <w:spacing w:before="40" w:after="20"/>
      <w:jc w:val="center"/>
    </w:pPr>
    <w:rPr>
      <w:b/>
      <w:sz w:val="22"/>
      <w:szCs w:val="20"/>
      <w:lang w:eastAsia="ru-RU"/>
    </w:rPr>
  </w:style>
  <w:style w:type="paragraph" w:styleId="afff2">
    <w:name w:val="annotation text"/>
    <w:basedOn w:val="a5"/>
    <w:link w:val="afff3"/>
    <w:rsid w:val="00933CD4"/>
    <w:pPr>
      <w:suppressAutoHyphens w:val="0"/>
    </w:pPr>
    <w:rPr>
      <w:sz w:val="20"/>
      <w:szCs w:val="20"/>
      <w:lang w:eastAsia="ru-RU"/>
    </w:rPr>
  </w:style>
  <w:style w:type="character" w:customStyle="1" w:styleId="afff3">
    <w:name w:val="Текст примечания Знак"/>
    <w:basedOn w:val="a6"/>
    <w:link w:val="afff2"/>
    <w:rsid w:val="00933CD4"/>
  </w:style>
  <w:style w:type="paragraph" w:styleId="afff4">
    <w:name w:val="annotation subject"/>
    <w:basedOn w:val="afff2"/>
    <w:next w:val="afff2"/>
    <w:link w:val="afff5"/>
    <w:rsid w:val="00933CD4"/>
    <w:pPr>
      <w:ind w:firstLine="284"/>
      <w:jc w:val="both"/>
    </w:pPr>
    <w:rPr>
      <w:b/>
      <w:bCs/>
    </w:rPr>
  </w:style>
  <w:style w:type="character" w:customStyle="1" w:styleId="afff5">
    <w:name w:val="Тема примечания Знак"/>
    <w:basedOn w:val="afff3"/>
    <w:link w:val="afff4"/>
    <w:rsid w:val="00933CD4"/>
    <w:rPr>
      <w:b/>
      <w:bCs/>
    </w:rPr>
  </w:style>
  <w:style w:type="paragraph" w:customStyle="1" w:styleId="afff6">
    <w:name w:val="ЕСКД_название устройства"/>
    <w:basedOn w:val="a5"/>
    <w:rsid w:val="00933CD4"/>
    <w:pPr>
      <w:suppressAutoHyphens w:val="0"/>
      <w:spacing w:line="360" w:lineRule="auto"/>
      <w:jc w:val="center"/>
    </w:pPr>
    <w:rPr>
      <w:b/>
      <w:bCs/>
      <w:sz w:val="36"/>
      <w:szCs w:val="36"/>
      <w:lang w:eastAsia="ru-RU"/>
    </w:rPr>
  </w:style>
  <w:style w:type="paragraph" w:customStyle="1" w:styleId="a4">
    <w:name w:val="Требования"/>
    <w:basedOn w:val="2"/>
    <w:rsid w:val="00933CD4"/>
    <w:pPr>
      <w:numPr>
        <w:numId w:val="5"/>
      </w:numPr>
      <w:ind w:left="0" w:firstLine="567"/>
    </w:pPr>
    <w:rPr>
      <w:i/>
    </w:rPr>
  </w:style>
  <w:style w:type="paragraph" w:customStyle="1" w:styleId="a0">
    <w:name w:val="Список а)"/>
    <w:basedOn w:val="a3"/>
    <w:rsid w:val="00933CD4"/>
    <w:pPr>
      <w:numPr>
        <w:numId w:val="2"/>
      </w:numPr>
      <w:tabs>
        <w:tab w:val="num" w:pos="360"/>
      </w:tabs>
      <w:ind w:left="360" w:hanging="360"/>
    </w:pPr>
  </w:style>
  <w:style w:type="paragraph" w:styleId="afff7">
    <w:name w:val="Document Map"/>
    <w:basedOn w:val="a5"/>
    <w:link w:val="afff8"/>
    <w:rsid w:val="00933CD4"/>
    <w:pPr>
      <w:widowControl w:val="0"/>
      <w:shd w:val="clear" w:color="auto" w:fill="000080"/>
      <w:jc w:val="both"/>
    </w:pPr>
    <w:rPr>
      <w:rFonts w:ascii="Tahoma" w:hAnsi="Tahoma"/>
      <w:szCs w:val="20"/>
      <w:lang w:eastAsia="ru-RU"/>
    </w:rPr>
  </w:style>
  <w:style w:type="character" w:customStyle="1" w:styleId="afff8">
    <w:name w:val="Схема документа Знак"/>
    <w:basedOn w:val="a6"/>
    <w:link w:val="afff7"/>
    <w:rsid w:val="00933CD4"/>
    <w:rPr>
      <w:rFonts w:ascii="Tahoma" w:hAnsi="Tahoma"/>
      <w:sz w:val="24"/>
      <w:shd w:val="clear" w:color="auto" w:fill="000080"/>
    </w:rPr>
  </w:style>
  <w:style w:type="paragraph" w:customStyle="1" w:styleId="afff9">
    <w:name w:val="Внимание_Опасность"/>
    <w:basedOn w:val="affe"/>
    <w:rsid w:val="00933CD4"/>
    <w:pPr>
      <w:keepLines/>
    </w:pPr>
    <w:rPr>
      <w:caps/>
    </w:rPr>
  </w:style>
  <w:style w:type="character" w:styleId="afffa">
    <w:name w:val="annotation reference"/>
    <w:rsid w:val="00933CD4"/>
    <w:rPr>
      <w:sz w:val="16"/>
      <w:szCs w:val="16"/>
    </w:rPr>
  </w:style>
  <w:style w:type="paragraph" w:customStyle="1" w:styleId="afffb">
    <w:name w:val="Абзац"/>
    <w:basedOn w:val="a5"/>
    <w:link w:val="afffc"/>
    <w:qFormat/>
    <w:rsid w:val="00933CD4"/>
    <w:pPr>
      <w:suppressAutoHyphens w:val="0"/>
      <w:spacing w:before="120" w:after="60"/>
      <w:ind w:firstLine="567"/>
      <w:jc w:val="both"/>
    </w:pPr>
  </w:style>
  <w:style w:type="character" w:customStyle="1" w:styleId="afffc">
    <w:name w:val="Абзац Знак"/>
    <w:link w:val="afffb"/>
    <w:rsid w:val="00933CD4"/>
    <w:rPr>
      <w:sz w:val="24"/>
      <w:szCs w:val="24"/>
    </w:rPr>
  </w:style>
  <w:style w:type="paragraph" w:customStyle="1" w:styleId="afffd">
    <w:name w:val="Табличный_слева"/>
    <w:basedOn w:val="a5"/>
    <w:rsid w:val="00933CD4"/>
    <w:pPr>
      <w:suppressAutoHyphens w:val="0"/>
    </w:pPr>
    <w:rPr>
      <w:sz w:val="22"/>
      <w:szCs w:val="22"/>
      <w:lang w:eastAsia="ru-RU"/>
    </w:rPr>
  </w:style>
  <w:style w:type="paragraph" w:customStyle="1" w:styleId="18">
    <w:name w:val="Обычный 1"/>
    <w:basedOn w:val="a5"/>
    <w:next w:val="a5"/>
    <w:semiHidden/>
    <w:rsid w:val="00933CD4"/>
    <w:pPr>
      <w:tabs>
        <w:tab w:val="num" w:pos="360"/>
      </w:tabs>
      <w:suppressAutoHyphens w:val="0"/>
      <w:spacing w:before="120"/>
      <w:ind w:left="360" w:hanging="360"/>
      <w:jc w:val="both"/>
    </w:pPr>
    <w:rPr>
      <w:szCs w:val="20"/>
      <w:lang w:eastAsia="ru-RU"/>
    </w:rPr>
  </w:style>
  <w:style w:type="paragraph" w:customStyle="1" w:styleId="afffe">
    <w:name w:val="Обычный влево"/>
    <w:basedOn w:val="18"/>
    <w:rsid w:val="00933CD4"/>
    <w:pPr>
      <w:tabs>
        <w:tab w:val="clear" w:pos="360"/>
      </w:tabs>
      <w:spacing w:before="0"/>
      <w:ind w:left="0" w:firstLine="0"/>
      <w:jc w:val="left"/>
    </w:pPr>
  </w:style>
  <w:style w:type="paragraph" w:customStyle="1" w:styleId="affff">
    <w:name w:val="Шапка таблицы"/>
    <w:basedOn w:val="a5"/>
    <w:rsid w:val="00933CD4"/>
    <w:pPr>
      <w:suppressAutoHyphens w:val="0"/>
      <w:jc w:val="center"/>
    </w:pPr>
    <w:rPr>
      <w:b/>
      <w:szCs w:val="20"/>
      <w:lang w:eastAsia="ru-RU"/>
    </w:rPr>
  </w:style>
  <w:style w:type="paragraph" w:customStyle="1" w:styleId="affff0">
    <w:name w:val="Лист согласования"/>
    <w:basedOn w:val="a5"/>
    <w:rsid w:val="00933CD4"/>
    <w:pPr>
      <w:suppressAutoHyphens w:val="0"/>
      <w:ind w:firstLine="851"/>
      <w:jc w:val="center"/>
    </w:pPr>
    <w:rPr>
      <w:b/>
      <w:bCs/>
      <w:szCs w:val="20"/>
      <w:lang w:eastAsia="ru-RU"/>
    </w:rPr>
  </w:style>
  <w:style w:type="paragraph" w:customStyle="1" w:styleId="affff1">
    <w:name w:val="Табличный_по ширине"/>
    <w:basedOn w:val="afffd"/>
    <w:rsid w:val="00933CD4"/>
    <w:pPr>
      <w:jc w:val="both"/>
    </w:pPr>
  </w:style>
  <w:style w:type="paragraph" w:customStyle="1" w:styleId="20">
    <w:name w:val="Заголовок 2_Приложения"/>
    <w:basedOn w:val="a5"/>
    <w:next w:val="afffb"/>
    <w:rsid w:val="00933CD4"/>
    <w:pPr>
      <w:numPr>
        <w:ilvl w:val="1"/>
        <w:numId w:val="7"/>
      </w:numPr>
      <w:suppressAutoHyphens w:val="0"/>
      <w:spacing w:before="180" w:after="60"/>
      <w:jc w:val="both"/>
    </w:pPr>
    <w:rPr>
      <w:b/>
      <w:sz w:val="28"/>
      <w:lang w:eastAsia="ru-RU"/>
    </w:rPr>
  </w:style>
  <w:style w:type="paragraph" w:customStyle="1" w:styleId="3">
    <w:name w:val="Заголовок 3_Приложения"/>
    <w:basedOn w:val="a5"/>
    <w:next w:val="afffb"/>
    <w:rsid w:val="00933CD4"/>
    <w:pPr>
      <w:numPr>
        <w:ilvl w:val="2"/>
        <w:numId w:val="7"/>
      </w:numPr>
      <w:suppressAutoHyphens w:val="0"/>
      <w:spacing w:before="120" w:after="60"/>
      <w:jc w:val="both"/>
    </w:pPr>
    <w:rPr>
      <w:b/>
      <w:sz w:val="26"/>
      <w:lang w:eastAsia="ru-RU"/>
    </w:rPr>
  </w:style>
  <w:style w:type="paragraph" w:customStyle="1" w:styleId="4">
    <w:name w:val="Заголовок 4_Приложения"/>
    <w:basedOn w:val="a5"/>
    <w:next w:val="afffb"/>
    <w:rsid w:val="00933CD4"/>
    <w:pPr>
      <w:numPr>
        <w:ilvl w:val="3"/>
        <w:numId w:val="7"/>
      </w:numPr>
      <w:suppressAutoHyphens w:val="0"/>
      <w:spacing w:before="120" w:after="120"/>
    </w:pPr>
    <w:rPr>
      <w:b/>
      <w:lang w:eastAsia="ru-RU"/>
    </w:rPr>
  </w:style>
  <w:style w:type="paragraph" w:styleId="affff2">
    <w:name w:val="No Spacing"/>
    <w:link w:val="affff3"/>
    <w:uiPriority w:val="1"/>
    <w:qFormat/>
    <w:rsid w:val="00933CD4"/>
    <w:rPr>
      <w:rFonts w:ascii="Calibri" w:hAnsi="Calibri"/>
      <w:sz w:val="22"/>
      <w:szCs w:val="22"/>
    </w:rPr>
  </w:style>
  <w:style w:type="character" w:customStyle="1" w:styleId="affff3">
    <w:name w:val="Без интервала Знак"/>
    <w:link w:val="affff2"/>
    <w:uiPriority w:val="1"/>
    <w:rsid w:val="00933CD4"/>
    <w:rPr>
      <w:rFonts w:ascii="Calibri" w:hAnsi="Calibri"/>
      <w:sz w:val="22"/>
      <w:szCs w:val="22"/>
      <w:lang w:bidi="ar-SA"/>
    </w:rPr>
  </w:style>
  <w:style w:type="paragraph" w:styleId="affff4">
    <w:name w:val="Normal (Web)"/>
    <w:basedOn w:val="a5"/>
    <w:uiPriority w:val="99"/>
    <w:rsid w:val="00933CD4"/>
    <w:pPr>
      <w:spacing w:before="75" w:after="75"/>
      <w:ind w:left="75" w:right="75" w:firstLine="225"/>
      <w:jc w:val="both"/>
    </w:pPr>
    <w:rPr>
      <w:rFonts w:ascii="Verdana" w:hAnsi="Verdana" w:cs="Verdana"/>
      <w:color w:val="000000"/>
      <w:sz w:val="18"/>
      <w:szCs w:val="18"/>
    </w:rPr>
  </w:style>
  <w:style w:type="paragraph" w:styleId="affff5">
    <w:name w:val="TOC Heading"/>
    <w:basedOn w:val="11"/>
    <w:next w:val="a5"/>
    <w:uiPriority w:val="39"/>
    <w:unhideWhenUsed/>
    <w:qFormat/>
    <w:rsid w:val="00933CD4"/>
    <w:pPr>
      <w:keepNext/>
      <w:keepLines/>
      <w:spacing w:before="480" w:beforeAutospacing="0" w:after="0" w:afterAutospacing="0"/>
      <w:jc w:val="left"/>
      <w:outlineLvl w:val="9"/>
    </w:pPr>
    <w:rPr>
      <w:rFonts w:ascii="Cambria" w:eastAsia="Times New Roman" w:hAnsi="Cambria"/>
      <w:color w:val="365F91"/>
      <w:kern w:val="0"/>
      <w:szCs w:val="28"/>
    </w:rPr>
  </w:style>
  <w:style w:type="paragraph" w:styleId="affff6">
    <w:name w:val="List Paragraph"/>
    <w:basedOn w:val="a5"/>
    <w:uiPriority w:val="34"/>
    <w:qFormat/>
    <w:rsid w:val="00933CD4"/>
    <w:pPr>
      <w:suppressAutoHyphens w:val="0"/>
      <w:ind w:left="720"/>
      <w:contextualSpacing/>
    </w:pPr>
    <w:rPr>
      <w:rFonts w:ascii="Calibri" w:eastAsia="Calibri" w:hAnsi="Calibri"/>
      <w:lang w:eastAsia="en-US"/>
    </w:rPr>
  </w:style>
  <w:style w:type="character" w:styleId="affff7">
    <w:name w:val="Placeholder Text"/>
    <w:uiPriority w:val="99"/>
    <w:semiHidden/>
    <w:rsid w:val="00933CD4"/>
    <w:rPr>
      <w:color w:val="808080"/>
    </w:rPr>
  </w:style>
  <w:style w:type="paragraph" w:customStyle="1" w:styleId="10">
    <w:name w:val="Табличный_нумерованный_10"/>
    <w:basedOn w:val="a5"/>
    <w:qFormat/>
    <w:rsid w:val="00933CD4"/>
    <w:pPr>
      <w:numPr>
        <w:numId w:val="9"/>
      </w:numPr>
      <w:suppressAutoHyphens w:val="0"/>
    </w:pPr>
    <w:rPr>
      <w:sz w:val="20"/>
      <w:lang w:eastAsia="ru-RU"/>
    </w:rPr>
  </w:style>
  <w:style w:type="paragraph" w:customStyle="1" w:styleId="HeaderOdd">
    <w:name w:val="Header Odd"/>
    <w:basedOn w:val="affff2"/>
    <w:qFormat/>
    <w:rsid w:val="00933CD4"/>
    <w:pPr>
      <w:pBdr>
        <w:bottom w:val="single" w:sz="4" w:space="1" w:color="4F81BD"/>
      </w:pBdr>
      <w:jc w:val="right"/>
    </w:pPr>
    <w:rPr>
      <w:b/>
      <w:bCs/>
      <w:color w:val="1F497D"/>
      <w:sz w:val="20"/>
      <w:szCs w:val="23"/>
      <w:lang w:eastAsia="ja-JP"/>
    </w:rPr>
  </w:style>
  <w:style w:type="paragraph" w:customStyle="1" w:styleId="affff8">
    <w:name w:val="ТЕКСТ ГРАД"/>
    <w:basedOn w:val="a5"/>
    <w:link w:val="affff9"/>
    <w:qFormat/>
    <w:rsid w:val="00933CD4"/>
    <w:pPr>
      <w:suppressAutoHyphens w:val="0"/>
      <w:spacing w:line="360" w:lineRule="auto"/>
      <w:ind w:firstLine="709"/>
      <w:jc w:val="both"/>
    </w:pPr>
  </w:style>
  <w:style w:type="character" w:customStyle="1" w:styleId="affff9">
    <w:name w:val="ТЕКСТ ГРАД Знак"/>
    <w:link w:val="affff8"/>
    <w:rsid w:val="00933CD4"/>
    <w:rPr>
      <w:sz w:val="24"/>
      <w:szCs w:val="24"/>
    </w:rPr>
  </w:style>
  <w:style w:type="paragraph" w:customStyle="1" w:styleId="affffa">
    <w:name w:val="Табличный_справа"/>
    <w:basedOn w:val="a5"/>
    <w:rsid w:val="00933CD4"/>
    <w:pPr>
      <w:suppressAutoHyphens w:val="0"/>
      <w:jc w:val="right"/>
    </w:pPr>
    <w:rPr>
      <w:sz w:val="22"/>
      <w:szCs w:val="22"/>
      <w:lang w:eastAsia="ru-RU"/>
    </w:rPr>
  </w:style>
  <w:style w:type="paragraph" w:customStyle="1" w:styleId="19">
    <w:name w:val="текст 1"/>
    <w:basedOn w:val="a5"/>
    <w:next w:val="a5"/>
    <w:rsid w:val="00933CD4"/>
    <w:pPr>
      <w:ind w:firstLine="540"/>
      <w:jc w:val="both"/>
    </w:pPr>
    <w:rPr>
      <w:sz w:val="20"/>
      <w:lang w:val="en-US" w:bidi="en-US"/>
    </w:rPr>
  </w:style>
  <w:style w:type="paragraph" w:customStyle="1" w:styleId="Standard">
    <w:name w:val="Standard"/>
    <w:rsid w:val="00933CD4"/>
    <w:pPr>
      <w:widowControl w:val="0"/>
      <w:suppressAutoHyphens/>
      <w:autoSpaceDN w:val="0"/>
      <w:textAlignment w:val="baseline"/>
    </w:pPr>
    <w:rPr>
      <w:rFonts w:eastAsia="Lucida Sans Unicode" w:cs="Mangal"/>
      <w:kern w:val="3"/>
      <w:sz w:val="24"/>
      <w:szCs w:val="24"/>
      <w:lang w:val="en-US" w:eastAsia="zh-CN" w:bidi="hi-IN"/>
    </w:rPr>
  </w:style>
  <w:style w:type="paragraph" w:styleId="2c">
    <w:name w:val="Quote"/>
    <w:basedOn w:val="a5"/>
    <w:next w:val="a5"/>
    <w:link w:val="2d"/>
    <w:uiPriority w:val="29"/>
    <w:qFormat/>
    <w:rsid w:val="00933CD4"/>
    <w:pPr>
      <w:suppressAutoHyphens w:val="0"/>
      <w:spacing w:after="200" w:line="252" w:lineRule="auto"/>
    </w:pPr>
    <w:rPr>
      <w:rFonts w:ascii="Cambria" w:hAnsi="Cambria"/>
      <w:i/>
      <w:iCs/>
      <w:sz w:val="22"/>
      <w:szCs w:val="22"/>
      <w:lang w:val="en-US" w:eastAsia="en-US" w:bidi="en-US"/>
    </w:rPr>
  </w:style>
  <w:style w:type="character" w:customStyle="1" w:styleId="2d">
    <w:name w:val="Цитата 2 Знак"/>
    <w:basedOn w:val="a6"/>
    <w:link w:val="2c"/>
    <w:uiPriority w:val="29"/>
    <w:rsid w:val="00933CD4"/>
    <w:rPr>
      <w:rFonts w:ascii="Cambria" w:hAnsi="Cambria"/>
      <w:i/>
      <w:iCs/>
      <w:sz w:val="22"/>
      <w:szCs w:val="22"/>
      <w:lang w:val="en-US" w:eastAsia="en-US" w:bidi="en-US"/>
    </w:rPr>
  </w:style>
  <w:style w:type="paragraph" w:styleId="affffb">
    <w:name w:val="Intense Quote"/>
    <w:basedOn w:val="a5"/>
    <w:next w:val="a5"/>
    <w:link w:val="affffc"/>
    <w:uiPriority w:val="30"/>
    <w:qFormat/>
    <w:rsid w:val="00933CD4"/>
    <w:pPr>
      <w:pBdr>
        <w:top w:val="dotted" w:sz="2" w:space="10" w:color="632423"/>
        <w:bottom w:val="dotted" w:sz="2" w:space="4" w:color="632423"/>
      </w:pBdr>
      <w:suppressAutoHyphens w:val="0"/>
      <w:spacing w:before="160" w:after="200" w:line="300" w:lineRule="auto"/>
      <w:ind w:left="1440" w:right="1440"/>
    </w:pPr>
    <w:rPr>
      <w:rFonts w:ascii="Cambria" w:hAnsi="Cambria"/>
      <w:caps/>
      <w:color w:val="622423"/>
      <w:spacing w:val="5"/>
      <w:sz w:val="20"/>
      <w:szCs w:val="20"/>
      <w:lang w:val="en-US" w:eastAsia="en-US" w:bidi="en-US"/>
    </w:rPr>
  </w:style>
  <w:style w:type="character" w:customStyle="1" w:styleId="affffc">
    <w:name w:val="Выделенная цитата Знак"/>
    <w:basedOn w:val="a6"/>
    <w:link w:val="affffb"/>
    <w:uiPriority w:val="30"/>
    <w:rsid w:val="00933CD4"/>
    <w:rPr>
      <w:rFonts w:ascii="Cambria" w:hAnsi="Cambria"/>
      <w:caps/>
      <w:color w:val="622423"/>
      <w:spacing w:val="5"/>
      <w:lang w:val="en-US" w:eastAsia="en-US" w:bidi="en-US"/>
    </w:rPr>
  </w:style>
  <w:style w:type="character" w:styleId="affffd">
    <w:name w:val="Subtle Emphasis"/>
    <w:uiPriority w:val="19"/>
    <w:qFormat/>
    <w:rsid w:val="00933CD4"/>
    <w:rPr>
      <w:i/>
      <w:iCs/>
    </w:rPr>
  </w:style>
  <w:style w:type="character" w:styleId="affffe">
    <w:name w:val="Intense Emphasis"/>
    <w:uiPriority w:val="21"/>
    <w:qFormat/>
    <w:rsid w:val="00933CD4"/>
    <w:rPr>
      <w:i/>
      <w:iCs/>
      <w:caps/>
      <w:spacing w:val="10"/>
      <w:sz w:val="20"/>
      <w:szCs w:val="20"/>
    </w:rPr>
  </w:style>
  <w:style w:type="character" w:styleId="afffff">
    <w:name w:val="Subtle Reference"/>
    <w:uiPriority w:val="31"/>
    <w:qFormat/>
    <w:rsid w:val="00933CD4"/>
    <w:rPr>
      <w:rFonts w:ascii="Calibri" w:eastAsia="Times New Roman" w:hAnsi="Calibri" w:cs="Times New Roman"/>
      <w:i/>
      <w:iCs/>
      <w:color w:val="622423"/>
    </w:rPr>
  </w:style>
  <w:style w:type="character" w:styleId="afffff0">
    <w:name w:val="Intense Reference"/>
    <w:uiPriority w:val="32"/>
    <w:qFormat/>
    <w:rsid w:val="00933CD4"/>
    <w:rPr>
      <w:rFonts w:ascii="Calibri" w:eastAsia="Times New Roman" w:hAnsi="Calibri" w:cs="Times New Roman"/>
      <w:b/>
      <w:bCs/>
      <w:i/>
      <w:iCs/>
      <w:color w:val="622423"/>
    </w:rPr>
  </w:style>
  <w:style w:type="character" w:styleId="afffff1">
    <w:name w:val="Book Title"/>
    <w:uiPriority w:val="33"/>
    <w:qFormat/>
    <w:rsid w:val="00933CD4"/>
    <w:rPr>
      <w:caps/>
      <w:color w:val="622423"/>
      <w:spacing w:val="5"/>
      <w:u w:color="622423"/>
    </w:rPr>
  </w:style>
  <w:style w:type="character" w:styleId="afffff2">
    <w:name w:val="footnote reference"/>
    <w:uiPriority w:val="99"/>
    <w:unhideWhenUsed/>
    <w:rsid w:val="00933CD4"/>
    <w:rPr>
      <w:vertAlign w:val="superscript"/>
    </w:rPr>
  </w:style>
  <w:style w:type="paragraph" w:styleId="afffff3">
    <w:name w:val="footnote text"/>
    <w:basedOn w:val="a5"/>
    <w:link w:val="afffff4"/>
    <w:uiPriority w:val="99"/>
    <w:unhideWhenUsed/>
    <w:rsid w:val="00933CD4"/>
    <w:pPr>
      <w:suppressAutoHyphens w:val="0"/>
    </w:pPr>
    <w:rPr>
      <w:sz w:val="20"/>
      <w:szCs w:val="20"/>
      <w:lang w:eastAsia="ru-RU"/>
    </w:rPr>
  </w:style>
  <w:style w:type="character" w:customStyle="1" w:styleId="afffff4">
    <w:name w:val="Текст сноски Знак"/>
    <w:basedOn w:val="a6"/>
    <w:link w:val="afffff3"/>
    <w:uiPriority w:val="99"/>
    <w:rsid w:val="00933CD4"/>
  </w:style>
  <w:style w:type="character" w:customStyle="1" w:styleId="afffff5">
    <w:name w:val="Стиль полужирный"/>
    <w:uiPriority w:val="99"/>
    <w:rsid w:val="00933CD4"/>
    <w:rPr>
      <w:b/>
    </w:rPr>
  </w:style>
  <w:style w:type="paragraph" w:customStyle="1" w:styleId="ConsNormal">
    <w:name w:val="ConsNormal"/>
    <w:uiPriority w:val="99"/>
    <w:rsid w:val="00933CD4"/>
    <w:pPr>
      <w:widowControl w:val="0"/>
      <w:autoSpaceDE w:val="0"/>
      <w:autoSpaceDN w:val="0"/>
      <w:adjustRightInd w:val="0"/>
      <w:ind w:right="19772" w:firstLine="720"/>
    </w:pPr>
    <w:rPr>
      <w:rFonts w:ascii="Arial" w:eastAsia="SimSun" w:hAnsi="Arial" w:cs="Arial"/>
      <w:lang w:eastAsia="zh-CN"/>
    </w:rPr>
  </w:style>
  <w:style w:type="character" w:customStyle="1" w:styleId="FontStyle60">
    <w:name w:val="Font Style60"/>
    <w:basedOn w:val="a6"/>
    <w:uiPriority w:val="99"/>
    <w:rsid w:val="00933CD4"/>
    <w:rPr>
      <w:rFonts w:ascii="Times New Roman" w:hAnsi="Times New Roman" w:cs="Times New Roman"/>
      <w:sz w:val="22"/>
      <w:szCs w:val="22"/>
    </w:rPr>
  </w:style>
  <w:style w:type="paragraph" w:customStyle="1" w:styleId="Style16">
    <w:name w:val="Style16"/>
    <w:basedOn w:val="a5"/>
    <w:uiPriority w:val="99"/>
    <w:rsid w:val="00933CD4"/>
    <w:pPr>
      <w:widowControl w:val="0"/>
      <w:suppressAutoHyphens w:val="0"/>
      <w:autoSpaceDE w:val="0"/>
      <w:autoSpaceDN w:val="0"/>
      <w:adjustRightInd w:val="0"/>
      <w:spacing w:line="276" w:lineRule="exact"/>
      <w:ind w:firstLine="715"/>
      <w:jc w:val="both"/>
    </w:pPr>
    <w:rPr>
      <w:lang w:eastAsia="ru-RU"/>
    </w:rPr>
  </w:style>
  <w:style w:type="paragraph" w:customStyle="1" w:styleId="Style18">
    <w:name w:val="Style18"/>
    <w:basedOn w:val="a5"/>
    <w:uiPriority w:val="99"/>
    <w:rsid w:val="00933CD4"/>
    <w:pPr>
      <w:widowControl w:val="0"/>
      <w:suppressAutoHyphens w:val="0"/>
      <w:autoSpaceDE w:val="0"/>
      <w:autoSpaceDN w:val="0"/>
      <w:adjustRightInd w:val="0"/>
      <w:spacing w:line="275" w:lineRule="exact"/>
      <w:ind w:firstLine="710"/>
      <w:jc w:val="both"/>
    </w:pPr>
    <w:rPr>
      <w:lang w:eastAsia="ru-RU"/>
    </w:rPr>
  </w:style>
  <w:style w:type="paragraph" w:customStyle="1" w:styleId="Style19">
    <w:name w:val="Style19"/>
    <w:basedOn w:val="a5"/>
    <w:uiPriority w:val="99"/>
    <w:rsid w:val="00933CD4"/>
    <w:pPr>
      <w:widowControl w:val="0"/>
      <w:suppressAutoHyphens w:val="0"/>
      <w:autoSpaceDE w:val="0"/>
      <w:autoSpaceDN w:val="0"/>
      <w:adjustRightInd w:val="0"/>
      <w:spacing w:line="274" w:lineRule="exact"/>
      <w:jc w:val="both"/>
    </w:pPr>
    <w:rPr>
      <w:lang w:eastAsia="ru-RU"/>
    </w:rPr>
  </w:style>
  <w:style w:type="paragraph" w:customStyle="1" w:styleId="Style4">
    <w:name w:val="Style4"/>
    <w:basedOn w:val="a5"/>
    <w:uiPriority w:val="99"/>
    <w:rsid w:val="00933CD4"/>
    <w:pPr>
      <w:widowControl w:val="0"/>
      <w:suppressAutoHyphens w:val="0"/>
      <w:autoSpaceDE w:val="0"/>
      <w:autoSpaceDN w:val="0"/>
      <w:adjustRightInd w:val="0"/>
      <w:jc w:val="both"/>
    </w:pPr>
    <w:rPr>
      <w:lang w:eastAsia="ru-RU"/>
    </w:rPr>
  </w:style>
  <w:style w:type="paragraph" w:customStyle="1" w:styleId="Style33">
    <w:name w:val="Style33"/>
    <w:basedOn w:val="a5"/>
    <w:uiPriority w:val="99"/>
    <w:rsid w:val="00933CD4"/>
    <w:pPr>
      <w:widowControl w:val="0"/>
      <w:suppressAutoHyphens w:val="0"/>
      <w:autoSpaceDE w:val="0"/>
      <w:autoSpaceDN w:val="0"/>
      <w:adjustRightInd w:val="0"/>
      <w:spacing w:line="278" w:lineRule="exact"/>
      <w:jc w:val="both"/>
    </w:pPr>
    <w:rPr>
      <w:lang w:eastAsia="ru-RU"/>
    </w:rPr>
  </w:style>
  <w:style w:type="paragraph" w:customStyle="1" w:styleId="Style3">
    <w:name w:val="Style3"/>
    <w:basedOn w:val="a5"/>
    <w:uiPriority w:val="99"/>
    <w:rsid w:val="00933CD4"/>
    <w:pPr>
      <w:widowControl w:val="0"/>
      <w:suppressAutoHyphens w:val="0"/>
      <w:autoSpaceDE w:val="0"/>
      <w:autoSpaceDN w:val="0"/>
      <w:adjustRightInd w:val="0"/>
    </w:pPr>
    <w:rPr>
      <w:lang w:eastAsia="ru-RU"/>
    </w:rPr>
  </w:style>
  <w:style w:type="paragraph" w:customStyle="1" w:styleId="Style25">
    <w:name w:val="Style25"/>
    <w:basedOn w:val="a5"/>
    <w:uiPriority w:val="99"/>
    <w:rsid w:val="00933CD4"/>
    <w:pPr>
      <w:widowControl w:val="0"/>
      <w:suppressAutoHyphens w:val="0"/>
      <w:autoSpaceDE w:val="0"/>
      <w:autoSpaceDN w:val="0"/>
      <w:adjustRightInd w:val="0"/>
      <w:spacing w:line="274" w:lineRule="exact"/>
      <w:ind w:firstLine="1027"/>
    </w:pPr>
    <w:rPr>
      <w:lang w:eastAsia="ru-RU"/>
    </w:rPr>
  </w:style>
  <w:style w:type="paragraph" w:customStyle="1" w:styleId="38">
    <w:name w:val="Знак3"/>
    <w:basedOn w:val="a5"/>
    <w:rsid w:val="00201B89"/>
    <w:pPr>
      <w:suppressAutoHyphens w:val="0"/>
      <w:spacing w:line="240" w:lineRule="exact"/>
      <w:jc w:val="both"/>
    </w:pPr>
    <w:rPr>
      <w:lang w:val="en-US" w:eastAsia="en-US"/>
    </w:rPr>
  </w:style>
  <w:style w:type="character" w:styleId="afffff6">
    <w:name w:val="page number"/>
    <w:basedOn w:val="a6"/>
    <w:rsid w:val="00201B89"/>
  </w:style>
  <w:style w:type="character" w:customStyle="1" w:styleId="1a">
    <w:name w:val="Знак Знак1"/>
    <w:basedOn w:val="a6"/>
    <w:rsid w:val="00201B89"/>
    <w:rPr>
      <w:rFonts w:ascii="Cambria" w:hAnsi="Cambria"/>
      <w:b/>
      <w:bCs/>
      <w:kern w:val="28"/>
      <w:sz w:val="32"/>
      <w:szCs w:val="32"/>
      <w:lang w:val="ru-RU" w:eastAsia="ru-RU" w:bidi="ar-SA"/>
    </w:rPr>
  </w:style>
  <w:style w:type="table" w:customStyle="1" w:styleId="afffff7">
    <w:name w:val="таблица"/>
    <w:basedOn w:val="a7"/>
    <w:rsid w:val="00201B89"/>
    <w:rPr>
      <w:rFonts w:eastAsia="SimSun"/>
    </w:rPr>
    <w:tblPr/>
  </w:style>
  <w:style w:type="character" w:customStyle="1" w:styleId="54">
    <w:name w:val="Знак Знак5"/>
    <w:basedOn w:val="a6"/>
    <w:rsid w:val="00201B89"/>
    <w:rPr>
      <w:spacing w:val="3"/>
      <w:sz w:val="21"/>
      <w:szCs w:val="21"/>
      <w:lang w:bidi="ar-SA"/>
    </w:rPr>
  </w:style>
  <w:style w:type="character" w:customStyle="1" w:styleId="ConsPlusNormal0">
    <w:name w:val="ConsPlusNormal Знак"/>
    <w:link w:val="ConsPlusNormal"/>
    <w:locked/>
    <w:rsid w:val="00201B89"/>
    <w:rPr>
      <w:rFonts w:ascii="Calibri" w:hAnsi="Calibri"/>
      <w:sz w:val="22"/>
      <w:lang w:bidi="ar-SA"/>
    </w:rPr>
  </w:style>
  <w:style w:type="paragraph" w:customStyle="1" w:styleId="S">
    <w:name w:val="S_Обычный"/>
    <w:basedOn w:val="a5"/>
    <w:link w:val="S0"/>
    <w:qFormat/>
    <w:rsid w:val="00201B89"/>
    <w:pPr>
      <w:suppressAutoHyphens w:val="0"/>
      <w:ind w:firstLine="709"/>
      <w:jc w:val="both"/>
    </w:pPr>
  </w:style>
  <w:style w:type="character" w:customStyle="1" w:styleId="S0">
    <w:name w:val="S_Обычный Знак"/>
    <w:link w:val="S"/>
    <w:rsid w:val="00201B89"/>
    <w:rPr>
      <w:sz w:val="24"/>
      <w:szCs w:val="24"/>
      <w:lang w:eastAsia="ar-SA"/>
    </w:rPr>
  </w:style>
  <w:style w:type="paragraph" w:customStyle="1" w:styleId="39">
    <w:name w:val="Знак3"/>
    <w:basedOn w:val="a5"/>
    <w:rsid w:val="00E47349"/>
    <w:pPr>
      <w:suppressAutoHyphens w:val="0"/>
      <w:spacing w:line="240" w:lineRule="exact"/>
      <w:jc w:val="both"/>
    </w:pPr>
    <w:rPr>
      <w:lang w:val="en-US" w:eastAsia="en-US"/>
    </w:rPr>
  </w:style>
  <w:style w:type="character" w:customStyle="1" w:styleId="1b">
    <w:name w:val="Знак Знак1"/>
    <w:basedOn w:val="a6"/>
    <w:rsid w:val="00E47349"/>
    <w:rPr>
      <w:rFonts w:ascii="Cambria" w:hAnsi="Cambria"/>
      <w:b/>
      <w:bCs/>
      <w:kern w:val="28"/>
      <w:sz w:val="32"/>
      <w:szCs w:val="32"/>
      <w:lang w:val="ru-RU" w:eastAsia="ru-RU" w:bidi="ar-SA"/>
    </w:rPr>
  </w:style>
  <w:style w:type="character" w:customStyle="1" w:styleId="55">
    <w:name w:val="Знак Знак5"/>
    <w:basedOn w:val="a6"/>
    <w:rsid w:val="00E47349"/>
    <w:rPr>
      <w:spacing w:val="3"/>
      <w:sz w:val="21"/>
      <w:szCs w:val="21"/>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638A597DE8F23322992C046DA2B76E984872EA1BA369C8BC558EB5F604E022FACCCF1EEBA05EF82F45AC725026CF18426DA79FF77A960H2F" TargetMode="External"/><Relationship Id="rId18" Type="http://schemas.openxmlformats.org/officeDocument/2006/relationships/hyperlink" Target="consultantplus://offline/ref=B045B064DCAA0D6D284136BA7DCE6E9A644CA18EE691D1B978417228413320C3830B2869AB78A059F67EDAB6FA8D36F1F1DF89272A4611E0G1B5E" TargetMode="External"/><Relationship Id="rId26" Type="http://schemas.openxmlformats.org/officeDocument/2006/relationships/hyperlink" Target="consultantplus://offline/ref=04A4E222ECC80724417B327352C5AF746BC0A9BB906CA9FB77BC90B45FE9B1C5A5CCABC97BDA3C643A826A85F73167AE7C4B9B44EDF25268H1UAE" TargetMode="External"/><Relationship Id="rId39" Type="http://schemas.openxmlformats.org/officeDocument/2006/relationships/hyperlink" Target="consultantplus://offline/ref=0B5557956639ACE6CC03AED5A4465868E9BECCFD8E88AAC6EFB0726D2E0C2572670EF9D1BF338524AAC63F87E35866B23574F9A92D43e0G5L" TargetMode="External"/><Relationship Id="rId21" Type="http://schemas.openxmlformats.org/officeDocument/2006/relationships/hyperlink" Target="consultantplus://offline/ref=44E93CBEC278A21C702DB090EBD9DC5A475304B5A6A50B1A04F78206A450CB4138BFCD0A82034204DD3A5A8AE571F298E2197C51BBFCu4K2E" TargetMode="External"/><Relationship Id="rId34" Type="http://schemas.openxmlformats.org/officeDocument/2006/relationships/hyperlink" Target="consultantplus://offline/ref=7BAE210528ABAA46FB64B8756B86EE6CE9A6D82F40078DF8ADBBA4FD7A7EF11E224760149A10RFd0I" TargetMode="External"/><Relationship Id="rId42" Type="http://schemas.openxmlformats.org/officeDocument/2006/relationships/hyperlink" Target="consultantplus://offline/ref=032455EA34430E5866B3B7E435A81229305E5F5608B29C625BE5AB16DBD59D29F77565DC0E25FF35AF2F97A36AC99B8B882F378D307Ay7DAL" TargetMode="External"/><Relationship Id="rId47" Type="http://schemas.openxmlformats.org/officeDocument/2006/relationships/hyperlink" Target="consultantplus://offline/ref=9ADE0508F91FA95D83CFF78B176D29650610393F455888865F7F60F7717142B64E1A30948DA7EEF37CED728A897C9168C60C904C0A7FAFM0D" TargetMode="External"/><Relationship Id="rId50" Type="http://schemas.openxmlformats.org/officeDocument/2006/relationships/image" Target="media/image1.jpeg"/><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029D6357C591D03BC220678071FE5C29AB4BC98D97C4252813844009E223984737D5C7BDD79040BBF85BE" TargetMode="External"/><Relationship Id="rId29" Type="http://schemas.openxmlformats.org/officeDocument/2006/relationships/hyperlink" Target="consultantplus://offline/ref=04A4E222ECC80724417B327352C5AF746BC0A9BB9169A9FB77BC90B45FE9B1C5A5CCABC97BDA3C643E826A85F73167AE7C4B9B44EDF25268H1UAE" TargetMode="External"/><Relationship Id="rId11" Type="http://schemas.openxmlformats.org/officeDocument/2006/relationships/hyperlink" Target="consultantplus://offline/ref=0175055936D202D0D58F8D6CC12CF92B3049A022F5874DB9EB2E93EE27623EEF4BF6251320E6E129C6DCF93088jDz0D" TargetMode="External"/><Relationship Id="rId24" Type="http://schemas.openxmlformats.org/officeDocument/2006/relationships/hyperlink" Target="consultantplus://offline/ref=DD888605BF81EBEDC1BCCE66AE257750BD3E4DAC41D799C87D6A3F68973A20DAF7C929F316FB9F293F0A600B6754111CE784BC17FDB8017EcA6DE" TargetMode="External"/><Relationship Id="rId32" Type="http://schemas.openxmlformats.org/officeDocument/2006/relationships/hyperlink" Target="consultantplus://offline/ref=D9AEBCA123C62220720751D88A923731F16B42E9191B13F5F01F388942E3F16D6A60C5E16C2CC9D5534FG" TargetMode="External"/><Relationship Id="rId37" Type="http://schemas.openxmlformats.org/officeDocument/2006/relationships/hyperlink" Target="consultantplus://offline/ref=9DD72B938F59B4991C7689D86F1BFECB2E1E170E6EBAA58AD453CAC26859DAE1039BE83003F4462D0472F5C88EA1B40F238F7B868BC5wFAFL" TargetMode="External"/><Relationship Id="rId40" Type="http://schemas.openxmlformats.org/officeDocument/2006/relationships/hyperlink" Target="consultantplus://offline/ref=0B5557956639ACE6CC03AED5A4465868E9BECCFD8E88AAC6EFB0726D2E0C2572670EF9D1BF338B24AAC63F87E35866B23574F9A92D43e0G5L" TargetMode="External"/><Relationship Id="rId45" Type="http://schemas.openxmlformats.org/officeDocument/2006/relationships/hyperlink" Target="consultantplus://offline/ref=9ADE0508F91FA95D83CFF78B176D29650610393F455888865F7F60F7717142B64E1A309588A0EDF37CED728A897C9168C60C904C0A7FAFM0D" TargetMode="External"/><Relationship Id="rId5" Type="http://schemas.openxmlformats.org/officeDocument/2006/relationships/settings" Target="settings.xml"/><Relationship Id="rId15" Type="http://schemas.openxmlformats.org/officeDocument/2006/relationships/hyperlink" Target="consultantplus://offline/ref=029D6357C591D03BC220678071FE5C29AB4BC98D97C4252813844009E223984737D5C7BDD79040BBF85BE" TargetMode="External"/><Relationship Id="rId23" Type="http://schemas.openxmlformats.org/officeDocument/2006/relationships/hyperlink" Target="consultantplus://offline/ref=7294945B8788C3B5860991366BFC5758ED9232F9768BA7BD5AE0481CA3549458AD59AFF060A60990FA3870D07AE9C0C8FD48FD5FBEEBN4UAH" TargetMode="External"/><Relationship Id="rId28" Type="http://schemas.openxmlformats.org/officeDocument/2006/relationships/hyperlink" Target="consultantplus://offline/ref=04A4E222ECC80724417B327352C5AF746BC0A9BB9169A9FB77BC90B45FE9B1C5A5CCABC97BDA3C663E826A85F73167AE7C4B9B44EDF25268H1UAE" TargetMode="External"/><Relationship Id="rId36" Type="http://schemas.openxmlformats.org/officeDocument/2006/relationships/hyperlink" Target="consultantplus://offline/ref=CCCD7C45FBA36DF5542850D0767A3ECE4C8ED44D412161D97536FC4EEF98685381F4203E55F33748BBE1F7FFF111FF8B97F35BC3253325z5K" TargetMode="External"/><Relationship Id="rId49" Type="http://schemas.openxmlformats.org/officeDocument/2006/relationships/footer" Target="footer1.xml"/><Relationship Id="rId10" Type="http://schemas.openxmlformats.org/officeDocument/2006/relationships/hyperlink" Target="consultantplus://offline/ref=0175055936D202D0D58F8D6CC12CF92B304BA42AF6864DB9EB2E93EE27623EEF4BF6251320E6E129C6DCF93088jDz0D" TargetMode="External"/><Relationship Id="rId19" Type="http://schemas.openxmlformats.org/officeDocument/2006/relationships/hyperlink" Target="consultantplus://offline/ref=B045B064DCAA0D6D284136BA7DCE6E9A644CA18EE691D1B978417228413320C3830B286BAA7AA153A724CAB2B3D839EFF2C196253445G1B8E" TargetMode="External"/><Relationship Id="rId31" Type="http://schemas.openxmlformats.org/officeDocument/2006/relationships/hyperlink" Target="consultantplus://offline/ref=EA3D4D4D75278A0EDD9045A9D002E8DD8BE75B3A2E40C701067218A309A2D9444DDCBC27B613D02CDBFDEE3A9C45FB22CF53A6A2508255B9A6G2K" TargetMode="External"/><Relationship Id="rId44" Type="http://schemas.openxmlformats.org/officeDocument/2006/relationships/hyperlink" Target="consultantplus://offline/ref=032455EA34430E5866B3B7E435A81229305E5F5608B29C625BE5AB16DBD59D29F77565DD0B22FD35AF2F97A36AC99B8B882F378D307Ay7DAL"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ADDB3CD783F0EA74EA98617E93A3DB45D93B0034E2FF1DA560C0F76BECEE43AE09B79F02E82A6442E0E55A72BC72C71EE7E194E5D3EE4E25W2x1D" TargetMode="External"/><Relationship Id="rId14" Type="http://schemas.openxmlformats.org/officeDocument/2006/relationships/hyperlink" Target="consultantplus://offline/ref=A638A597DE8F23322992C046DA2B76E984872EA1BA369C8BC558EB5F604E022FACCCF1EEBA05EF82F45AC725026CF18426DA79FF77A960H2F" TargetMode="External"/><Relationship Id="rId22" Type="http://schemas.openxmlformats.org/officeDocument/2006/relationships/hyperlink" Target="consultantplus://offline/ref=7294945B8788C3B5860991366BFC5758EC9330F17F8FA7BD5AE0481CA3549458AD59AFF063AF019BA76260D433BDCFD7FF54E35FA0E843C4N5U1H" TargetMode="External"/><Relationship Id="rId27" Type="http://schemas.openxmlformats.org/officeDocument/2006/relationships/hyperlink" Target="consultantplus://offline/ref=04A4E222ECC80724417B327352C5AF746BC0A9BB906CA9FB77BC90B45FE9B1C5A5CCABC97BDA3C663F826A85F73167AE7C4B9B44EDF25268H1UAE" TargetMode="External"/><Relationship Id="rId30" Type="http://schemas.openxmlformats.org/officeDocument/2006/relationships/hyperlink" Target="consultantplus://offline/ref=04A4E222ECC80724417B327352C5AF746BC0A9BB9169A9FB77BC90B45FE9B1C5A5CCABC97BDA3C653C826A85F73167AE7C4B9B44EDF25268H1UAE" TargetMode="External"/><Relationship Id="rId35" Type="http://schemas.openxmlformats.org/officeDocument/2006/relationships/hyperlink" Target="consultantplus://offline/ref=CCCD7C45FBA36DF5542850D0767A3ECE4C8ED44D412161D97536FC4EEF98685381F4203E55F33748BBE1F7FFF111FF8B97F35BC3253325z5K" TargetMode="External"/><Relationship Id="rId43" Type="http://schemas.openxmlformats.org/officeDocument/2006/relationships/hyperlink" Target="consultantplus://offline/ref=032455EA34430E5866B3B7E435A81229305E5F5608B29C625BE5AB16DBD59D29F77565DC0E25F135AF2F97A36AC99B8B882F378D307Ay7DAL" TargetMode="External"/><Relationship Id="rId48" Type="http://schemas.openxmlformats.org/officeDocument/2006/relationships/hyperlink" Target="consultantplus://offline/ref=9ADE0508F91FA95D83CFF78B176D29650610393F455888865F7F60F7717142B64E1A30948DA7E0F37CED728A897C9168C60C904C0A7FAFM0D" TargetMode="External"/><Relationship Id="rId8" Type="http://schemas.openxmlformats.org/officeDocument/2006/relationships/endnotes" Target="endnotes.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A638A597DE8F23322992C046DA2B76E984872EA1BA369C8BC558EB5F604E022FACCCF1EEBC0DE882F45AC725026CF18426DA79FF77A960H2F" TargetMode="External"/><Relationship Id="rId17" Type="http://schemas.openxmlformats.org/officeDocument/2006/relationships/hyperlink" Target="consultantplus://offline/ref=B045B064DCAA0D6D284136BA7DCE6E9A644CA18EE691D1B978417228413320C3830B286AAA78A253A724CAB2B3D839EFF2C196253445G1B8E" TargetMode="External"/><Relationship Id="rId25" Type="http://schemas.openxmlformats.org/officeDocument/2006/relationships/hyperlink" Target="consultantplus://offline/ref=DD888605BF81EBEDC1BCCE66AE257750BC3D42A944D899C87D6A3F68973A20DAF7C929F316FB9F28370A600B6754111CE784BC17FDB8017EcA6DE" TargetMode="External"/><Relationship Id="rId33" Type="http://schemas.openxmlformats.org/officeDocument/2006/relationships/hyperlink" Target="consultantplus://offline/ref=7BAE210528ABAA46FB64B8756B86EE6CE9A6D82F40078DF8ADBBA4FD7A7EF11E224760149A16RFd2I" TargetMode="External"/><Relationship Id="rId38" Type="http://schemas.openxmlformats.org/officeDocument/2006/relationships/hyperlink" Target="consultantplus://offline/ref=9DD72B938F59B4991C7689D86F1BFECB2E1E170E6EBAA58AD453CAC26859DAE1039BE83003F4462D0472F5C88EA1B40F238F7B868BC5wFAFL" TargetMode="External"/><Relationship Id="rId46" Type="http://schemas.openxmlformats.org/officeDocument/2006/relationships/hyperlink" Target="consultantplus://offline/ref=9ADE0508F91FA95D83CFF78B176D29650610393F455888865F7F60F7717142B64E1A30948DA4E9F37CED728A897C9168C60C904C0A7FAFM0D" TargetMode="External"/><Relationship Id="rId20" Type="http://schemas.openxmlformats.org/officeDocument/2006/relationships/hyperlink" Target="consultantplus://offline/ref=44E93CBEC278A21C702DB090EBD9DC5A475304B5A6A50B1A04F78206A450CB4138BFCD0A82034204DD3A5A8AE571F298E2197C51BBFCu4K2E" TargetMode="External"/><Relationship Id="rId41" Type="http://schemas.openxmlformats.org/officeDocument/2006/relationships/hyperlink" Target="consultantplus://offline/ref=032455EA34430E5866B3B7E435A81229305E5F5608B29C625BE5AB16DBD59D29F77565DC0E26F835AF2F97A36AC99B8B882F378D307Ay7DAL"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0C19A-2237-41D1-81EC-66CD88B9E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24383</Words>
  <Characters>138987</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Омская область</vt:lpstr>
    </vt:vector>
  </TitlesOfParts>
  <Company>DG Win&amp;Soft</Company>
  <LinksUpToDate>false</LinksUpToDate>
  <CharactersWithSpaces>163044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Омская область</dc:title>
  <dc:creator>Nikita</dc:creator>
  <cp:lastModifiedBy>User</cp:lastModifiedBy>
  <cp:revision>3</cp:revision>
  <cp:lastPrinted>2021-09-24T08:22:00Z</cp:lastPrinted>
  <dcterms:created xsi:type="dcterms:W3CDTF">2024-12-09T02:49:00Z</dcterms:created>
  <dcterms:modified xsi:type="dcterms:W3CDTF">2024-12-09T02:49:00Z</dcterms:modified>
</cp:coreProperties>
</file>