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4" w:rsidRPr="0047189F" w:rsidRDefault="000857F4" w:rsidP="00085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ПРОТОКОЛ</w:t>
      </w:r>
    </w:p>
    <w:p w:rsidR="000857F4" w:rsidRPr="0047189F" w:rsidRDefault="000857F4" w:rsidP="00085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Заседания Общественного совета</w:t>
      </w: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29 марта 2023 года                                                                                          № 2</w:t>
      </w: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 xml:space="preserve">дседатель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47189F">
        <w:rPr>
          <w:rFonts w:ascii="Times New Roman" w:hAnsi="Times New Roman" w:cs="Times New Roman"/>
          <w:sz w:val="28"/>
          <w:szCs w:val="28"/>
        </w:rPr>
        <w:t xml:space="preserve"> Кармазина</w:t>
      </w:r>
      <w:proofErr w:type="gramEnd"/>
      <w:r w:rsidRPr="0047189F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Секретарь Общественного Совета –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члены Общественного Совета - Колосова В.М.,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Л.И., Дубинина М.Г., Саган Р.А., Черноморская Т.В.,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Пичугана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Т.Г, Ионина Л.Г.,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Крысенко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К.Д.</w:t>
      </w:r>
      <w:proofErr w:type="gramStart"/>
      <w:r w:rsidRPr="0047189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  <w:proofErr w:type="gramEnd"/>
      <w:r w:rsidRPr="0047189F">
        <w:rPr>
          <w:rFonts w:ascii="Times New Roman" w:hAnsi="Times New Roman" w:cs="Times New Roman"/>
          <w:sz w:val="28"/>
          <w:szCs w:val="28"/>
        </w:rPr>
        <w:t xml:space="preserve"> Г.Н.,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Коккарева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Т.М.,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Колетвинова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Г.И.,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Можайцев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Гура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Приглашены: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Дейснер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Ю.В. – руководитель аппарата администрации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Н.И. – журналист «Редакции газеты «Восход».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Председатели местных ветеранских организаций: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189F">
        <w:rPr>
          <w:rFonts w:ascii="Times New Roman" w:hAnsi="Times New Roman" w:cs="Times New Roman"/>
          <w:sz w:val="28"/>
          <w:szCs w:val="28"/>
        </w:rPr>
        <w:t>Швачева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В.М. – председатель Антоновской местной в/о;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Красулина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Л.С. – председатель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Глухониколаевской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Головченко Т.В. – председатель Новотроицкой местной в/о;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Кошелева А.Н. – председатель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Паутовской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местной в/о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Ионина Н.М. – председатель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Ситниковской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местной в/о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Тюменцева Л.И. – председатель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Соловецкой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местной в/о: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Гутовская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Л.К. – председатель Смирновской местной в/о;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Манакова А.П. – председатель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Старомалиновской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Логинова Л.Н. – председатель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Хомутинской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местной в/о;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Заботкина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А.Р. – председатель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Хортицкой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местной в/о.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1. О выдвижении кандидатур в состав участковых избирательных комиссий   по </w:t>
      </w:r>
      <w:proofErr w:type="spellStart"/>
      <w:proofErr w:type="gramStart"/>
      <w:r w:rsidRPr="0047189F">
        <w:rPr>
          <w:rFonts w:ascii="Times New Roman" w:hAnsi="Times New Roman" w:cs="Times New Roman"/>
          <w:sz w:val="28"/>
          <w:szCs w:val="28"/>
        </w:rPr>
        <w:t>Нижнеомскому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 муниципальному</w:t>
      </w:r>
      <w:proofErr w:type="gramEnd"/>
      <w:r w:rsidRPr="0047189F">
        <w:rPr>
          <w:rFonts w:ascii="Times New Roman" w:hAnsi="Times New Roman" w:cs="Times New Roman"/>
          <w:sz w:val="28"/>
          <w:szCs w:val="28"/>
        </w:rPr>
        <w:t xml:space="preserve"> району Омской области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районной ветеранской организацией ветеранов (пенсионеров) 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2. Утверждение </w:t>
      </w:r>
      <w:proofErr w:type="gramStart"/>
      <w:r w:rsidRPr="0047189F">
        <w:rPr>
          <w:rFonts w:ascii="Times New Roman" w:hAnsi="Times New Roman" w:cs="Times New Roman"/>
          <w:sz w:val="28"/>
          <w:szCs w:val="28"/>
        </w:rPr>
        <w:t>плана  мероприятий</w:t>
      </w:r>
      <w:proofErr w:type="gramEnd"/>
      <w:r w:rsidRPr="0047189F">
        <w:rPr>
          <w:rFonts w:ascii="Times New Roman" w:hAnsi="Times New Roman" w:cs="Times New Roman"/>
          <w:sz w:val="28"/>
          <w:szCs w:val="28"/>
        </w:rPr>
        <w:t xml:space="preserve"> ветеранских организаций сельских поколений к празднованию дня Победы. 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3. О деятельности волонтёрских организаций на территории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муниципального района. Докладчик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Гулида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Г.В. директор СК имени В.Т. Ткача.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СЛУШАЛИ:</w:t>
      </w:r>
    </w:p>
    <w:p w:rsidR="000857F4" w:rsidRPr="0047189F" w:rsidRDefault="000857F4" w:rsidP="000857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Кармазину Н.Н. председателя Общественного совета о выдвижении кандидатур в состав участковых избирательных </w:t>
      </w:r>
      <w:proofErr w:type="gramStart"/>
      <w:r w:rsidRPr="0047189F">
        <w:rPr>
          <w:rFonts w:ascii="Times New Roman" w:hAnsi="Times New Roman" w:cs="Times New Roman"/>
          <w:sz w:val="28"/>
          <w:szCs w:val="28"/>
        </w:rPr>
        <w:t>комиссий  по</w:t>
      </w:r>
      <w:proofErr w:type="gramEnd"/>
      <w:r w:rsidRPr="004718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Нижнеомскому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 муниципальному району Омской области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районной ветеранской организацией ветеранов (пенсионеров). Кармазина Н.Н. </w:t>
      </w:r>
      <w:r w:rsidRPr="0047189F">
        <w:rPr>
          <w:rFonts w:ascii="Times New Roman" w:hAnsi="Times New Roman" w:cs="Times New Roman"/>
          <w:sz w:val="28"/>
          <w:szCs w:val="28"/>
        </w:rPr>
        <w:lastRenderedPageBreak/>
        <w:t xml:space="preserve">сообщила, что по согласованию с советами </w:t>
      </w:r>
      <w:proofErr w:type="gramStart"/>
      <w:r w:rsidRPr="0047189F">
        <w:rPr>
          <w:rFonts w:ascii="Times New Roman" w:hAnsi="Times New Roman" w:cs="Times New Roman"/>
          <w:sz w:val="28"/>
          <w:szCs w:val="28"/>
        </w:rPr>
        <w:t>ветеранов  местных</w:t>
      </w:r>
      <w:proofErr w:type="gramEnd"/>
      <w:r w:rsidRPr="0047189F">
        <w:rPr>
          <w:rFonts w:ascii="Times New Roman" w:hAnsi="Times New Roman" w:cs="Times New Roman"/>
          <w:sz w:val="28"/>
          <w:szCs w:val="28"/>
        </w:rPr>
        <w:t xml:space="preserve"> первичных ветеранских организаций сельских поселений и организаций района подготовлен список кандидатур в состав участковых избирательных комиссий по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Нижнеомскому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муниципальному району Омской области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районной ветеранской организацией ветеранов (пенсионеров) (список прилагается)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ВЫСТУПИЛИ: </w:t>
      </w:r>
    </w:p>
    <w:p w:rsidR="000857F4" w:rsidRPr="0047189F" w:rsidRDefault="000857F4" w:rsidP="000857F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7189F">
        <w:rPr>
          <w:rFonts w:ascii="Times New Roman" w:eastAsia="Times New Roman" w:hAnsi="Times New Roman" w:cs="Times New Roman"/>
          <w:sz w:val="28"/>
          <w:szCs w:val="28"/>
        </w:rPr>
        <w:t xml:space="preserve">Колосова </w:t>
      </w:r>
      <w:proofErr w:type="spellStart"/>
      <w:r w:rsidRPr="0047189F">
        <w:rPr>
          <w:rFonts w:ascii="Times New Roman" w:eastAsia="Times New Roman" w:hAnsi="Times New Roman" w:cs="Times New Roman"/>
          <w:sz w:val="28"/>
          <w:szCs w:val="28"/>
        </w:rPr>
        <w:t>В.М.Пичугина</w:t>
      </w:r>
      <w:proofErr w:type="spellEnd"/>
      <w:r w:rsidRPr="004718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7189F">
        <w:rPr>
          <w:rFonts w:ascii="Times New Roman" w:eastAsia="Times New Roman" w:hAnsi="Times New Roman" w:cs="Times New Roman"/>
          <w:sz w:val="28"/>
          <w:szCs w:val="28"/>
        </w:rPr>
        <w:t>В.В.Гура</w:t>
      </w:r>
      <w:proofErr w:type="spellEnd"/>
      <w:r w:rsidRPr="0047189F">
        <w:rPr>
          <w:rFonts w:ascii="Times New Roman" w:eastAsia="Times New Roman" w:hAnsi="Times New Roman" w:cs="Times New Roman"/>
          <w:sz w:val="28"/>
          <w:szCs w:val="28"/>
        </w:rPr>
        <w:t xml:space="preserve"> А.С., Ионина Л.Г., </w:t>
      </w:r>
      <w:proofErr w:type="spellStart"/>
      <w:proofErr w:type="gramStart"/>
      <w:r w:rsidRPr="0047189F">
        <w:rPr>
          <w:rFonts w:ascii="Times New Roman" w:eastAsia="Times New Roman" w:hAnsi="Times New Roman" w:cs="Times New Roman"/>
          <w:sz w:val="28"/>
          <w:szCs w:val="28"/>
        </w:rPr>
        <w:t>Дейснер</w:t>
      </w:r>
      <w:proofErr w:type="spellEnd"/>
      <w:r w:rsidRPr="0047189F">
        <w:rPr>
          <w:rFonts w:ascii="Times New Roman" w:eastAsia="Times New Roman" w:hAnsi="Times New Roman" w:cs="Times New Roman"/>
          <w:sz w:val="28"/>
          <w:szCs w:val="28"/>
        </w:rPr>
        <w:t xml:space="preserve">  Ю.В.</w:t>
      </w:r>
      <w:proofErr w:type="gramEnd"/>
      <w:r w:rsidRPr="0047189F">
        <w:rPr>
          <w:rFonts w:ascii="Times New Roman" w:eastAsia="Times New Roman" w:hAnsi="Times New Roman" w:cs="Times New Roman"/>
          <w:sz w:val="28"/>
          <w:szCs w:val="28"/>
        </w:rPr>
        <w:t xml:space="preserve"> предложили закрепить членов Общественного Совета и президиума  Районного совета ветеранов за  сельскими поселениями, чтобы  знать ситуацию и настроение жителей района в период выборной компании,  учесть все  вопросы, которые возникали в ходе агитационной работы.</w:t>
      </w:r>
    </w:p>
    <w:p w:rsidR="000857F4" w:rsidRPr="0047189F" w:rsidRDefault="000857F4" w:rsidP="000857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Члены Общественного </w:t>
      </w:r>
      <w:proofErr w:type="gramStart"/>
      <w:r w:rsidRPr="0047189F">
        <w:rPr>
          <w:rFonts w:ascii="Times New Roman" w:hAnsi="Times New Roman" w:cs="Times New Roman"/>
          <w:sz w:val="28"/>
          <w:szCs w:val="28"/>
        </w:rPr>
        <w:t>Совета  Саган</w:t>
      </w:r>
      <w:proofErr w:type="gramEnd"/>
      <w:r w:rsidRPr="0047189F">
        <w:rPr>
          <w:rFonts w:ascii="Times New Roman" w:hAnsi="Times New Roman" w:cs="Times New Roman"/>
          <w:sz w:val="28"/>
          <w:szCs w:val="28"/>
        </w:rPr>
        <w:t xml:space="preserve"> Р.А., Колосова В.М.,  которые поддержали предложение 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Кармазиной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Н.Н..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0857F4" w:rsidRPr="0047189F" w:rsidRDefault="000857F4" w:rsidP="000857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Список кандидатур в состав участковых избирательных комиссий   по </w:t>
      </w:r>
      <w:proofErr w:type="spellStart"/>
      <w:proofErr w:type="gramStart"/>
      <w:r w:rsidRPr="0047189F">
        <w:rPr>
          <w:rFonts w:ascii="Times New Roman" w:hAnsi="Times New Roman" w:cs="Times New Roman"/>
          <w:sz w:val="28"/>
          <w:szCs w:val="28"/>
        </w:rPr>
        <w:t>Нижнеомскому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 муниципальному</w:t>
      </w:r>
      <w:proofErr w:type="gramEnd"/>
      <w:r w:rsidRPr="0047189F">
        <w:rPr>
          <w:rFonts w:ascii="Times New Roman" w:hAnsi="Times New Roman" w:cs="Times New Roman"/>
          <w:sz w:val="28"/>
          <w:szCs w:val="28"/>
        </w:rPr>
        <w:t xml:space="preserve"> району Омской области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Нижнеомской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районной ветеранской организацией ветеранов (пенсионеров) утвердить (список прилагается)</w:t>
      </w:r>
    </w:p>
    <w:p w:rsidR="000857F4" w:rsidRPr="0047189F" w:rsidRDefault="000857F4" w:rsidP="000857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СЛУШАЛИ:</w:t>
      </w:r>
    </w:p>
    <w:p w:rsidR="000857F4" w:rsidRPr="0047189F" w:rsidRDefault="000857F4" w:rsidP="000857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Кармазину Н.Н. председателя Общественного совета об утверждение плана ветеранских организаций сельский поколений к празднованию дня Победы. Она сообщила, что приближается 78 годовщина со дня Победы советского народа в Великой отечественной войне 1941-1945 годов над фашизмом, и нам необходимо составить и утвердить план подготовки мероприятий ветеранский организаций сельских поселений. Кармазина Н.Н. сказала, что информацию о данном мероприятии необходимо освещать на страницах районной редакции газете «Восход», интернете.</w:t>
      </w:r>
    </w:p>
    <w:p w:rsidR="000857F4" w:rsidRPr="0047189F" w:rsidRDefault="000857F4" w:rsidP="000857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eastAsia="Times New Roman" w:hAnsi="Times New Roman" w:cs="Times New Roman"/>
          <w:sz w:val="28"/>
          <w:szCs w:val="28"/>
        </w:rPr>
        <w:t xml:space="preserve">О плане мероприятий, посвящённых 78-летию Победы Советского </w:t>
      </w:r>
      <w:proofErr w:type="gramStart"/>
      <w:r w:rsidRPr="0047189F">
        <w:rPr>
          <w:rFonts w:ascii="Times New Roman" w:eastAsia="Times New Roman" w:hAnsi="Times New Roman" w:cs="Times New Roman"/>
          <w:sz w:val="28"/>
          <w:szCs w:val="28"/>
        </w:rPr>
        <w:t>народа  в</w:t>
      </w:r>
      <w:proofErr w:type="gramEnd"/>
      <w:r w:rsidRPr="0047189F">
        <w:rPr>
          <w:rFonts w:ascii="Times New Roman" w:eastAsia="Times New Roman" w:hAnsi="Times New Roman" w:cs="Times New Roman"/>
          <w:sz w:val="28"/>
          <w:szCs w:val="28"/>
        </w:rPr>
        <w:t xml:space="preserve"> Великой Отечественной войне, сообщила   Л.И. </w:t>
      </w:r>
      <w:proofErr w:type="spellStart"/>
      <w:r w:rsidRPr="0047189F">
        <w:rPr>
          <w:rFonts w:ascii="Times New Roman" w:eastAsia="Times New Roman" w:hAnsi="Times New Roman" w:cs="Times New Roman"/>
          <w:sz w:val="28"/>
          <w:szCs w:val="28"/>
        </w:rPr>
        <w:t>Мискина</w:t>
      </w:r>
      <w:proofErr w:type="spellEnd"/>
      <w:r w:rsidRPr="0047189F">
        <w:rPr>
          <w:rFonts w:ascii="Times New Roman" w:eastAsia="Times New Roman" w:hAnsi="Times New Roman" w:cs="Times New Roman"/>
          <w:sz w:val="28"/>
          <w:szCs w:val="28"/>
        </w:rPr>
        <w:t>, член Общественного совета,  председатель комиссии по связям с общественностью и СМИ.</w:t>
      </w: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ВЫСТУПИЛИ: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Швачёва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В.М., председатель ветеранской организации Антоновского сельского поселения, она предложила составленный план мероприятий утвердить (план прилагается).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0857F4" w:rsidRPr="0047189F" w:rsidRDefault="000857F4" w:rsidP="000857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План мероприятий празднования 78 годовщины Победы советского народны в Великой Отечественной войне 1941-1945 годов утвердить.</w:t>
      </w: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СЛУШАЛИ:</w:t>
      </w:r>
      <w:bookmarkStart w:id="0" w:name="_GoBack"/>
      <w:bookmarkEnd w:id="0"/>
    </w:p>
    <w:p w:rsidR="000857F4" w:rsidRPr="0047189F" w:rsidRDefault="000857F4" w:rsidP="000857F4">
      <w:pPr>
        <w:pStyle w:val="a3"/>
        <w:ind w:left="75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Гулида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Г.В., директора СК имени В.Т. Ткача, о деятельности волонтёрских организаций на территории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Нижнеомского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муниципального района (доклад прилагается).</w:t>
      </w: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lastRenderedPageBreak/>
        <w:t>ВЫСТУПИЛИ:</w:t>
      </w:r>
    </w:p>
    <w:p w:rsidR="000857F4" w:rsidRPr="0047189F" w:rsidRDefault="000857F4" w:rsidP="000857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Мискина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Л.И. член Общественного совета, она сообщила, что работа волонтёрских организаций в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Нижнеомском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муниципальном районе налажена хорошо.</w:t>
      </w: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>ПОСТАНОВЛЕНИЕ:</w:t>
      </w:r>
    </w:p>
    <w:p w:rsidR="000857F4" w:rsidRPr="0047189F" w:rsidRDefault="000857F4" w:rsidP="000857F4">
      <w:pPr>
        <w:pStyle w:val="a3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Гулида</w:t>
      </w:r>
      <w:proofErr w:type="spellEnd"/>
      <w:r w:rsidRPr="0047189F">
        <w:rPr>
          <w:rFonts w:ascii="Times New Roman" w:hAnsi="Times New Roman" w:cs="Times New Roman"/>
          <w:sz w:val="28"/>
          <w:szCs w:val="28"/>
        </w:rPr>
        <w:t xml:space="preserve"> Г.В., директора СК имени В.Т. Ткача, принять к сведению.</w:t>
      </w:r>
    </w:p>
    <w:p w:rsidR="000857F4" w:rsidRPr="0047189F" w:rsidRDefault="000857F4" w:rsidP="000857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jc w:val="both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 Председатель Общественного Совета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7189F">
        <w:rPr>
          <w:rFonts w:ascii="Times New Roman" w:hAnsi="Times New Roman" w:cs="Times New Roman"/>
          <w:sz w:val="28"/>
          <w:szCs w:val="28"/>
        </w:rPr>
        <w:t xml:space="preserve">   Н.Н. Кармазина</w:t>
      </w:r>
    </w:p>
    <w:p w:rsidR="000857F4" w:rsidRPr="0047189F" w:rsidRDefault="000857F4" w:rsidP="000857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7F4" w:rsidRPr="0047189F" w:rsidRDefault="000857F4" w:rsidP="000857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189F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7189F">
        <w:rPr>
          <w:rFonts w:ascii="Times New Roman" w:hAnsi="Times New Roman" w:cs="Times New Roman"/>
          <w:sz w:val="28"/>
          <w:szCs w:val="28"/>
        </w:rPr>
        <w:t xml:space="preserve"> Г.Н. </w:t>
      </w:r>
      <w:proofErr w:type="spellStart"/>
      <w:r w:rsidRPr="0047189F">
        <w:rPr>
          <w:rFonts w:ascii="Times New Roman" w:hAnsi="Times New Roman" w:cs="Times New Roman"/>
          <w:sz w:val="28"/>
          <w:szCs w:val="28"/>
        </w:rPr>
        <w:t>Можайцева</w:t>
      </w:r>
      <w:proofErr w:type="spellEnd"/>
    </w:p>
    <w:p w:rsidR="000857F4" w:rsidRPr="0047189F" w:rsidRDefault="000857F4" w:rsidP="000857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9E7" w:rsidRDefault="00F049E7"/>
    <w:sectPr w:rsidR="00F049E7" w:rsidSect="000857F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A1DC2"/>
    <w:multiLevelType w:val="hybridMultilevel"/>
    <w:tmpl w:val="BDD072B4"/>
    <w:lvl w:ilvl="0" w:tplc="4B2E8B9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75B"/>
    <w:rsid w:val="000857F4"/>
    <w:rsid w:val="00D2675B"/>
    <w:rsid w:val="00F0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A2A9F-A5B4-44B0-8684-F0393C70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F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57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701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2024-03-28T04:24:00Z</dcterms:created>
  <dcterms:modified xsi:type="dcterms:W3CDTF">2024-03-28T04:26:00Z</dcterms:modified>
</cp:coreProperties>
</file>